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DM Sans" w:cs="DM Sans" w:eastAsia="DM Sans" w:hAnsi="DM Sans"/>
          <w:b w:val="1"/>
          <w:color w:val="121212"/>
          <w:sz w:val="72"/>
          <w:szCs w:val="72"/>
          <w:shd w:fill="e0ff00" w:val="clear"/>
        </w:rPr>
      </w:pPr>
      <w:r w:rsidDel="00000000" w:rsidR="00000000" w:rsidRPr="00000000">
        <w:rPr>
          <w:rFonts w:ascii="DM Sans" w:cs="DM Sans" w:eastAsia="DM Sans" w:hAnsi="DM Sans"/>
          <w:b w:val="1"/>
          <w:color w:val="121212"/>
          <w:sz w:val="72"/>
          <w:szCs w:val="72"/>
          <w:shd w:fill="e0ff00" w:val="clear"/>
          <w:rtl w:val="0"/>
        </w:rPr>
        <w:t xml:space="preserve">Clase 14 - </w:t>
      </w:r>
      <w:r w:rsidDel="00000000" w:rsidR="00000000" w:rsidRPr="00000000">
        <w:rPr>
          <w:rFonts w:ascii="DM Sans" w:cs="DM Sans" w:eastAsia="DM Sans" w:hAnsi="DM Sans"/>
          <w:b w:val="1"/>
          <w:color w:val="121212"/>
          <w:sz w:val="72"/>
          <w:szCs w:val="72"/>
          <w:shd w:fill="e0ff00" w:val="clear"/>
          <w:rtl w:val="0"/>
        </w:rPr>
        <w:t xml:space="preserve">Actualización y eliminación de datos</w:t>
      </w:r>
    </w:p>
    <w:p w:rsidR="00000000" w:rsidDel="00000000" w:rsidP="00000000" w:rsidRDefault="00000000" w:rsidRPr="00000000" w14:paraId="00000002">
      <w:pPr>
        <w:widowControl w:val="0"/>
        <w:spacing w:line="240" w:lineRule="auto"/>
        <w:jc w:val="both"/>
        <w:rPr>
          <w:rFonts w:ascii="DM Sans" w:cs="DM Sans" w:eastAsia="DM Sans" w:hAnsi="DM Sans"/>
          <w:i w:val="1"/>
          <w:color w:val="121212"/>
          <w:sz w:val="24"/>
          <w:szCs w:val="24"/>
          <w:highlight w:val="yellow"/>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DM Sans" w:cs="DM Sans" w:eastAsia="DM Sans" w:hAnsi="DM Sans"/>
          <w:i w:val="1"/>
          <w:color w:val="121212"/>
          <w:sz w:val="24"/>
          <w:szCs w:val="24"/>
        </w:rPr>
      </w:pPr>
      <w:r w:rsidDel="00000000" w:rsidR="00000000" w:rsidRPr="00000000">
        <w:rPr>
          <w:rFonts w:ascii="DM Sans" w:cs="DM Sans" w:eastAsia="DM Sans" w:hAnsi="DM Sans"/>
          <w:i w:val="1"/>
          <w:color w:val="121212"/>
          <w:sz w:val="24"/>
          <w:szCs w:val="24"/>
          <w:rtl w:val="0"/>
        </w:rPr>
        <w:t xml:space="preserve">INTEGRIDAD REFERENCIAL</w:t>
      </w:r>
    </w:p>
    <w:p w:rsidR="00000000" w:rsidDel="00000000" w:rsidP="00000000" w:rsidRDefault="00000000" w:rsidRPr="00000000" w14:paraId="00000004">
      <w:pPr>
        <w:widowControl w:val="0"/>
        <w:spacing w:line="240" w:lineRule="auto"/>
        <w:jc w:val="both"/>
        <w:rPr>
          <w:rFonts w:ascii="DM Sans" w:cs="DM Sans" w:eastAsia="DM Sans" w:hAnsi="DM Sans"/>
          <w:i w:val="1"/>
          <w:color w:val="121212"/>
          <w:sz w:val="24"/>
          <w:szCs w:val="24"/>
        </w:rPr>
      </w:pPr>
      <w:r w:rsidDel="00000000" w:rsidR="00000000" w:rsidRPr="00000000">
        <w:rPr>
          <w:rtl w:val="0"/>
        </w:rPr>
      </w:r>
    </w:p>
    <w:p w:rsidR="00000000" w:rsidDel="00000000" w:rsidP="00000000" w:rsidRDefault="00000000" w:rsidRPr="00000000" w14:paraId="00000005">
      <w:pPr>
        <w:widowControl w:val="0"/>
        <w:spacing w:line="360" w:lineRule="auto"/>
        <w:jc w:val="both"/>
        <w:rPr>
          <w:rFonts w:ascii="DM Sans" w:cs="DM Sans" w:eastAsia="DM Sans" w:hAnsi="DM Sans"/>
          <w:sz w:val="24"/>
          <w:szCs w:val="24"/>
        </w:rPr>
      </w:pPr>
      <w:r w:rsidDel="00000000" w:rsidR="00000000" w:rsidRPr="00000000">
        <w:rPr>
          <w:rFonts w:ascii="DM Sans" w:cs="DM Sans" w:eastAsia="DM Sans" w:hAnsi="DM Sans"/>
          <w:sz w:val="24"/>
          <w:szCs w:val="24"/>
          <w:highlight w:val="white"/>
          <w:rtl w:val="0"/>
        </w:rPr>
        <w:t xml:space="preserve">Continuamos aumentando la complejidad y opciones de manejo de datos que propone la base de datos relacional. Aprendamos ahora </w:t>
      </w:r>
      <w:r w:rsidDel="00000000" w:rsidR="00000000" w:rsidRPr="00000000">
        <w:rPr>
          <w:rFonts w:ascii="DM Sans" w:cs="DM Sans" w:eastAsia="DM Sans" w:hAnsi="DM Sans"/>
          <w:b w:val="1"/>
          <w:sz w:val="24"/>
          <w:szCs w:val="24"/>
          <w:highlight w:val="white"/>
          <w:rtl w:val="0"/>
        </w:rPr>
        <w:t xml:space="preserve">qué es la Integridad Referencial</w:t>
      </w:r>
      <w:r w:rsidDel="00000000" w:rsidR="00000000" w:rsidRPr="00000000">
        <w:rPr>
          <w:rFonts w:ascii="DM Sans" w:cs="DM Sans" w:eastAsia="DM Sans" w:hAnsi="DM Sans"/>
          <w:sz w:val="24"/>
          <w:szCs w:val="24"/>
          <w:highlight w:val="white"/>
          <w:rtl w:val="0"/>
        </w:rPr>
        <w:t xml:space="preserve">, y </w:t>
      </w:r>
      <w:r w:rsidDel="00000000" w:rsidR="00000000" w:rsidRPr="00000000">
        <w:rPr>
          <w:rFonts w:ascii="DM Sans" w:cs="DM Sans" w:eastAsia="DM Sans" w:hAnsi="DM Sans"/>
          <w:b w:val="1"/>
          <w:sz w:val="24"/>
          <w:szCs w:val="24"/>
          <w:highlight w:val="white"/>
          <w:rtl w:val="0"/>
        </w:rPr>
        <w:t xml:space="preserve">qué importancia tiene</w:t>
      </w:r>
      <w:r w:rsidDel="00000000" w:rsidR="00000000" w:rsidRPr="00000000">
        <w:rPr>
          <w:rFonts w:ascii="DM Sans" w:cs="DM Sans" w:eastAsia="DM Sans" w:hAnsi="DM Sans"/>
          <w:sz w:val="24"/>
          <w:szCs w:val="24"/>
          <w:highlight w:val="white"/>
          <w:rtl w:val="0"/>
        </w:rPr>
        <w:t xml:space="preserve"> esta en la gestión efectiva de la información almacenada.La integridad referencial garantiza que, la clave externa de una tabla de referencia, coincida siempre con una fila válida que exista en otra tabla, asegurándose así que la relación entre éstas dos tablas continúe sincronizada durante las operaciones </w:t>
      </w:r>
      <w:r w:rsidDel="00000000" w:rsidR="00000000" w:rsidRPr="00000000">
        <w:rPr>
          <w:rFonts w:ascii="DM Sans" w:cs="DM Sans" w:eastAsia="DM Sans" w:hAnsi="DM Sans"/>
          <w:b w:val="1"/>
          <w:sz w:val="24"/>
          <w:szCs w:val="24"/>
          <w:highlight w:val="white"/>
          <w:rtl w:val="0"/>
        </w:rPr>
        <w:t xml:space="preserve">UPDATE</w:t>
      </w:r>
      <w:r w:rsidDel="00000000" w:rsidR="00000000" w:rsidRPr="00000000">
        <w:rPr>
          <w:rFonts w:ascii="DM Sans" w:cs="DM Sans" w:eastAsia="DM Sans" w:hAnsi="DM Sans"/>
          <w:sz w:val="24"/>
          <w:szCs w:val="24"/>
          <w:highlight w:val="white"/>
          <w:rtl w:val="0"/>
        </w:rPr>
        <w:t xml:space="preserve"> y </w:t>
      </w:r>
      <w:r w:rsidDel="00000000" w:rsidR="00000000" w:rsidRPr="00000000">
        <w:rPr>
          <w:rFonts w:ascii="DM Sans" w:cs="DM Sans" w:eastAsia="DM Sans" w:hAnsi="DM Sans"/>
          <w:b w:val="1"/>
          <w:sz w:val="24"/>
          <w:szCs w:val="24"/>
          <w:highlight w:val="white"/>
          <w:rtl w:val="0"/>
        </w:rPr>
        <w:t xml:space="preserve">DELETE</w:t>
      </w:r>
      <w:r w:rsidDel="00000000" w:rsidR="00000000" w:rsidRPr="00000000">
        <w:rPr>
          <w:rFonts w:ascii="DM Sans" w:cs="DM Sans" w:eastAsia="DM Sans" w:hAnsi="DM Sans"/>
          <w:sz w:val="24"/>
          <w:szCs w:val="24"/>
          <w:highlight w:val="white"/>
          <w:rtl w:val="0"/>
        </w:rPr>
        <w:t xml:space="preserve">.</w:t>
      </w:r>
      <w:r w:rsidDel="00000000" w:rsidR="00000000" w:rsidRPr="00000000">
        <w:rPr>
          <w:rtl w:val="0"/>
        </w:rPr>
      </w:r>
    </w:p>
    <w:p w:rsidR="00000000" w:rsidDel="00000000" w:rsidP="00000000" w:rsidRDefault="00000000" w:rsidRPr="00000000" w14:paraId="00000006">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Existen tres tipos de integridad referencial: </w:t>
      </w:r>
    </w:p>
    <w:p w:rsidR="00000000" w:rsidDel="00000000" w:rsidP="00000000" w:rsidRDefault="00000000" w:rsidRPr="00000000" w14:paraId="00000007">
      <w:pPr>
        <w:widowControl w:val="0"/>
        <w:numPr>
          <w:ilvl w:val="0"/>
          <w:numId w:val="4"/>
        </w:numPr>
        <w:spacing w:line="480" w:lineRule="auto"/>
        <w:ind w:left="720" w:hanging="360"/>
        <w:jc w:val="both"/>
        <w:rPr>
          <w:rFonts w:ascii="DM Sans" w:cs="DM Sans" w:eastAsia="DM Sans" w:hAnsi="DM Sans"/>
          <w:color w:val="a6ffca"/>
          <w:sz w:val="24"/>
          <w:szCs w:val="24"/>
        </w:rPr>
      </w:pPr>
      <w:r w:rsidDel="00000000" w:rsidR="00000000" w:rsidRPr="00000000">
        <w:rPr>
          <w:rFonts w:ascii="DM Sans" w:cs="DM Sans" w:eastAsia="DM Sans" w:hAnsi="DM Sans"/>
          <w:sz w:val="24"/>
          <w:szCs w:val="24"/>
          <w:highlight w:val="white"/>
          <w:rtl w:val="0"/>
        </w:rPr>
        <w:t xml:space="preserve">Integridad referencial débil</w:t>
      </w:r>
    </w:p>
    <w:p w:rsidR="00000000" w:rsidDel="00000000" w:rsidP="00000000" w:rsidRDefault="00000000" w:rsidRPr="00000000" w14:paraId="00000008">
      <w:pPr>
        <w:widowControl w:val="0"/>
        <w:numPr>
          <w:ilvl w:val="0"/>
          <w:numId w:val="4"/>
        </w:numPr>
        <w:spacing w:line="480" w:lineRule="auto"/>
        <w:ind w:left="720" w:hanging="360"/>
        <w:jc w:val="both"/>
        <w:rPr>
          <w:rFonts w:ascii="DM Sans" w:cs="DM Sans" w:eastAsia="DM Sans" w:hAnsi="DM Sans"/>
          <w:color w:val="a6ffca"/>
          <w:sz w:val="24"/>
          <w:szCs w:val="24"/>
        </w:rPr>
      </w:pPr>
      <w:r w:rsidDel="00000000" w:rsidR="00000000" w:rsidRPr="00000000">
        <w:rPr>
          <w:rFonts w:ascii="DM Sans" w:cs="DM Sans" w:eastAsia="DM Sans" w:hAnsi="DM Sans"/>
          <w:sz w:val="24"/>
          <w:szCs w:val="24"/>
          <w:highlight w:val="white"/>
          <w:rtl w:val="0"/>
        </w:rPr>
        <w:t xml:space="preserve">Integridad referencial parcial</w:t>
      </w:r>
    </w:p>
    <w:p w:rsidR="00000000" w:rsidDel="00000000" w:rsidP="00000000" w:rsidRDefault="00000000" w:rsidRPr="00000000" w14:paraId="00000009">
      <w:pPr>
        <w:widowControl w:val="0"/>
        <w:numPr>
          <w:ilvl w:val="0"/>
          <w:numId w:val="4"/>
        </w:numPr>
        <w:spacing w:line="480" w:lineRule="auto"/>
        <w:ind w:left="720" w:hanging="360"/>
        <w:jc w:val="both"/>
        <w:rPr>
          <w:rFonts w:ascii="DM Sans" w:cs="DM Sans" w:eastAsia="DM Sans" w:hAnsi="DM Sans"/>
          <w:color w:val="a6ffca"/>
          <w:sz w:val="24"/>
          <w:szCs w:val="24"/>
        </w:rPr>
      </w:pPr>
      <w:r w:rsidDel="00000000" w:rsidR="00000000" w:rsidRPr="00000000">
        <w:rPr>
          <w:rFonts w:ascii="DM Sans" w:cs="DM Sans" w:eastAsia="DM Sans" w:hAnsi="DM Sans"/>
          <w:sz w:val="24"/>
          <w:szCs w:val="24"/>
          <w:highlight w:val="white"/>
          <w:rtl w:val="0"/>
        </w:rPr>
        <w:t xml:space="preserve">Integridad referencial completa</w:t>
      </w:r>
    </w:p>
    <w:p w:rsidR="00000000" w:rsidDel="00000000" w:rsidP="00000000" w:rsidRDefault="00000000" w:rsidRPr="00000000" w14:paraId="0000000A">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RESTRICCIONES</w:t>
      </w:r>
    </w:p>
    <w:p w:rsidR="00000000" w:rsidDel="00000000" w:rsidP="00000000" w:rsidRDefault="00000000" w:rsidRPr="00000000" w14:paraId="0000000C">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INTEGRIDAD REFERENCIAL DÉBIL</w:t>
      </w:r>
    </w:p>
    <w:p w:rsidR="00000000" w:rsidDel="00000000" w:rsidP="00000000" w:rsidRDefault="00000000" w:rsidRPr="00000000" w14:paraId="0000000E">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0F">
      <w:pPr>
        <w:widowControl w:val="0"/>
        <w:spacing w:line="48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Si en una tupla de R, todos los valores de los atributos de K, poseen un valor que no es del tipo nulo, entonces debe existir una tupla en S que tome esos mismos valores en los atributos de J.</w:t>
      </w:r>
    </w:p>
    <w:p w:rsidR="00000000" w:rsidDel="00000000" w:rsidP="00000000" w:rsidRDefault="00000000" w:rsidRPr="00000000" w14:paraId="00000010">
      <w:pPr>
        <w:widowControl w:val="0"/>
        <w:spacing w:line="48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11">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INTEGRIDAD REFERENCIAL PARCIAL</w:t>
      </w:r>
    </w:p>
    <w:p w:rsidR="00000000" w:rsidDel="00000000" w:rsidP="00000000" w:rsidRDefault="00000000" w:rsidRPr="00000000" w14:paraId="00000014">
      <w:pPr>
        <w:widowControl w:val="0"/>
        <w:spacing w:line="480" w:lineRule="auto"/>
        <w:jc w:val="both"/>
        <w:rPr>
          <w:rFonts w:ascii="DM Sans" w:cs="DM Sans" w:eastAsia="DM Sans" w:hAnsi="DM Sans"/>
          <w:b w:val="1"/>
          <w:sz w:val="24"/>
          <w:szCs w:val="24"/>
          <w:highlight w:val="white"/>
        </w:rPr>
      </w:pPr>
      <w:r w:rsidDel="00000000" w:rsidR="00000000" w:rsidRPr="00000000">
        <w:rPr>
          <w:rtl w:val="0"/>
        </w:rPr>
      </w:r>
    </w:p>
    <w:p w:rsidR="00000000" w:rsidDel="00000000" w:rsidP="00000000" w:rsidRDefault="00000000" w:rsidRPr="00000000" w14:paraId="00000015">
      <w:pPr>
        <w:widowControl w:val="0"/>
        <w:spacing w:line="48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Si en una tupla de R, algún atributo de K cambia a valor nulo, entonces debe existir una tupla en S que tome en los atributos de J, los mismos valores que los atributos de K con valor nulo.</w:t>
      </w:r>
    </w:p>
    <w:p w:rsidR="00000000" w:rsidDel="00000000" w:rsidP="00000000" w:rsidRDefault="00000000" w:rsidRPr="00000000" w14:paraId="00000016">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INTEGRIDAD REFERENCIAL COMPLETA</w:t>
      </w:r>
    </w:p>
    <w:p w:rsidR="00000000" w:rsidDel="00000000" w:rsidP="00000000" w:rsidRDefault="00000000" w:rsidRPr="00000000" w14:paraId="00000017">
      <w:pPr>
        <w:widowControl w:val="0"/>
        <w:spacing w:line="480" w:lineRule="auto"/>
        <w:jc w:val="both"/>
        <w:rPr>
          <w:rFonts w:ascii="DM Sans" w:cs="DM Sans" w:eastAsia="DM Sans" w:hAnsi="DM Sans"/>
          <w:b w:val="1"/>
          <w:sz w:val="24"/>
          <w:szCs w:val="24"/>
          <w:highlight w:val="white"/>
        </w:rPr>
      </w:pPr>
      <w:r w:rsidDel="00000000" w:rsidR="00000000" w:rsidRPr="00000000">
        <w:rPr>
          <w:rtl w:val="0"/>
        </w:rPr>
      </w:r>
    </w:p>
    <w:p w:rsidR="00000000" w:rsidDel="00000000" w:rsidP="00000000" w:rsidRDefault="00000000" w:rsidRPr="00000000" w14:paraId="00000018">
      <w:pPr>
        <w:widowControl w:val="0"/>
        <w:spacing w:line="48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En una tupla de R, todos los atributos de K deben tener el valor nulo, o bien, todos tienen un valor que no es el nulo por lo cual debe existir una tupla en S que tome en los atributos de J, los mismos valores que toman los de K.</w:t>
      </w:r>
    </w:p>
    <w:p w:rsidR="00000000" w:rsidDel="00000000" w:rsidP="00000000" w:rsidRDefault="00000000" w:rsidRPr="00000000" w14:paraId="00000019">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1A">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RESTRICCIONES DE INTEGRIDAD</w:t>
      </w:r>
    </w:p>
    <w:p w:rsidR="00000000" w:rsidDel="00000000" w:rsidP="00000000" w:rsidRDefault="00000000" w:rsidRPr="00000000" w14:paraId="0000001B">
      <w:pPr>
        <w:widowControl w:val="0"/>
        <w:spacing w:line="480" w:lineRule="auto"/>
        <w:jc w:val="both"/>
        <w:rPr>
          <w:rFonts w:ascii="DM Sans" w:cs="DM Sans" w:eastAsia="DM Sans" w:hAnsi="DM Sans"/>
          <w:b w:val="1"/>
          <w:sz w:val="24"/>
          <w:szCs w:val="24"/>
          <w:highlight w:val="white"/>
        </w:rPr>
      </w:pPr>
      <w:r w:rsidDel="00000000" w:rsidR="00000000" w:rsidRPr="00000000">
        <w:rPr>
          <w:rtl w:val="0"/>
        </w:rPr>
      </w:r>
    </w:p>
    <w:p w:rsidR="00000000" w:rsidDel="00000000" w:rsidP="00000000" w:rsidRDefault="00000000" w:rsidRPr="00000000" w14:paraId="0000001C">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Las restricciones de integridad se especifican en el esquema de la base de datos, debiendo ésta cumplir en cualquier extensión del mismo. </w:t>
      </w:r>
    </w:p>
    <w:p w:rsidR="00000000" w:rsidDel="00000000" w:rsidP="00000000" w:rsidRDefault="00000000" w:rsidRPr="00000000" w14:paraId="0000001D">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1E">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Esto hará que el Sistema de Gestión de Base de Datos vele en todo momento por la integridad de la información almacenada.</w:t>
      </w:r>
    </w:p>
    <w:p w:rsidR="00000000" w:rsidDel="00000000" w:rsidP="00000000" w:rsidRDefault="00000000" w:rsidRPr="00000000" w14:paraId="0000001F">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TIPOS DE RESTRICCIONES</w:t>
      </w:r>
    </w:p>
    <w:p w:rsidR="00000000" w:rsidDel="00000000" w:rsidP="00000000" w:rsidRDefault="00000000" w:rsidRPr="00000000" w14:paraId="00000021">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22">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El modelo relacional contempla cuatro tipos de restricciones:</w:t>
      </w:r>
    </w:p>
    <w:p w:rsidR="00000000" w:rsidDel="00000000" w:rsidP="00000000" w:rsidRDefault="00000000" w:rsidRPr="00000000" w14:paraId="00000023">
      <w:pPr>
        <w:widowControl w:val="0"/>
        <w:numPr>
          <w:ilvl w:val="0"/>
          <w:numId w:val="3"/>
        </w:numPr>
        <w:spacing w:line="360" w:lineRule="auto"/>
        <w:ind w:left="720" w:hanging="360"/>
        <w:jc w:val="both"/>
        <w:rPr>
          <w:rFonts w:ascii="DM Sans" w:cs="DM Sans" w:eastAsia="DM Sans" w:hAnsi="DM Sans"/>
          <w:color w:val="a6ffca"/>
          <w:sz w:val="24"/>
          <w:szCs w:val="24"/>
        </w:rPr>
      </w:pPr>
      <w:r w:rsidDel="00000000" w:rsidR="00000000" w:rsidRPr="00000000">
        <w:rPr>
          <w:rFonts w:ascii="DM Sans" w:cs="DM Sans" w:eastAsia="DM Sans" w:hAnsi="DM Sans"/>
          <w:sz w:val="24"/>
          <w:szCs w:val="24"/>
          <w:highlight w:val="white"/>
          <w:rtl w:val="0"/>
        </w:rPr>
        <w:t xml:space="preserve">restricción de unicidad</w:t>
      </w:r>
    </w:p>
    <w:p w:rsidR="00000000" w:rsidDel="00000000" w:rsidP="00000000" w:rsidRDefault="00000000" w:rsidRPr="00000000" w14:paraId="00000024">
      <w:pPr>
        <w:widowControl w:val="0"/>
        <w:numPr>
          <w:ilvl w:val="0"/>
          <w:numId w:val="3"/>
        </w:numPr>
        <w:spacing w:line="360" w:lineRule="auto"/>
        <w:ind w:left="720" w:hanging="360"/>
        <w:jc w:val="both"/>
        <w:rPr>
          <w:rFonts w:ascii="DM Sans" w:cs="DM Sans" w:eastAsia="DM Sans" w:hAnsi="DM Sans"/>
          <w:color w:val="a6ffca"/>
          <w:sz w:val="24"/>
          <w:szCs w:val="24"/>
        </w:rPr>
      </w:pPr>
      <w:r w:rsidDel="00000000" w:rsidR="00000000" w:rsidRPr="00000000">
        <w:rPr>
          <w:rFonts w:ascii="DM Sans" w:cs="DM Sans" w:eastAsia="DM Sans" w:hAnsi="DM Sans"/>
          <w:sz w:val="24"/>
          <w:szCs w:val="24"/>
          <w:highlight w:val="white"/>
          <w:rtl w:val="0"/>
        </w:rPr>
        <w:t xml:space="preserve">restricción de valor no nulo</w:t>
      </w:r>
    </w:p>
    <w:p w:rsidR="00000000" w:rsidDel="00000000" w:rsidP="00000000" w:rsidRDefault="00000000" w:rsidRPr="00000000" w14:paraId="00000025">
      <w:pPr>
        <w:widowControl w:val="0"/>
        <w:numPr>
          <w:ilvl w:val="0"/>
          <w:numId w:val="3"/>
        </w:numPr>
        <w:spacing w:line="360" w:lineRule="auto"/>
        <w:ind w:left="720" w:hanging="360"/>
        <w:jc w:val="both"/>
        <w:rPr>
          <w:rFonts w:ascii="DM Sans" w:cs="DM Sans" w:eastAsia="DM Sans" w:hAnsi="DM Sans"/>
          <w:color w:val="a6ffca"/>
          <w:sz w:val="24"/>
          <w:szCs w:val="24"/>
        </w:rPr>
      </w:pPr>
      <w:r w:rsidDel="00000000" w:rsidR="00000000" w:rsidRPr="00000000">
        <w:rPr>
          <w:rFonts w:ascii="DM Sans" w:cs="DM Sans" w:eastAsia="DM Sans" w:hAnsi="DM Sans"/>
          <w:sz w:val="24"/>
          <w:szCs w:val="24"/>
          <w:highlight w:val="white"/>
          <w:rtl w:val="0"/>
        </w:rPr>
        <w:t xml:space="preserve">restricción de clave primaria</w:t>
      </w:r>
    </w:p>
    <w:p w:rsidR="00000000" w:rsidDel="00000000" w:rsidP="00000000" w:rsidRDefault="00000000" w:rsidRPr="00000000" w14:paraId="00000026">
      <w:pPr>
        <w:widowControl w:val="0"/>
        <w:numPr>
          <w:ilvl w:val="0"/>
          <w:numId w:val="3"/>
        </w:numPr>
        <w:spacing w:line="360" w:lineRule="auto"/>
        <w:ind w:left="720" w:hanging="360"/>
        <w:jc w:val="both"/>
        <w:rPr>
          <w:rFonts w:ascii="DM Sans" w:cs="DM Sans" w:eastAsia="DM Sans" w:hAnsi="DM Sans"/>
          <w:color w:val="a6ffca"/>
          <w:sz w:val="24"/>
          <w:szCs w:val="24"/>
        </w:rPr>
      </w:pPr>
      <w:r w:rsidDel="00000000" w:rsidR="00000000" w:rsidRPr="00000000">
        <w:rPr>
          <w:rFonts w:ascii="DM Sans" w:cs="DM Sans" w:eastAsia="DM Sans" w:hAnsi="DM Sans"/>
          <w:sz w:val="24"/>
          <w:szCs w:val="24"/>
          <w:highlight w:val="white"/>
          <w:rtl w:val="0"/>
        </w:rPr>
        <w:t xml:space="preserve">restricción de integridad referencial</w:t>
      </w:r>
    </w:p>
    <w:p w:rsidR="00000000" w:rsidDel="00000000" w:rsidP="00000000" w:rsidRDefault="00000000" w:rsidRPr="00000000" w14:paraId="00000027">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 </w:t>
      </w:r>
    </w:p>
    <w:p w:rsidR="00000000" w:rsidDel="00000000" w:rsidP="00000000" w:rsidRDefault="00000000" w:rsidRPr="00000000" w14:paraId="00000029">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RESTRICCIÓN DE UNICIDAD</w:t>
      </w:r>
    </w:p>
    <w:p w:rsidR="00000000" w:rsidDel="00000000" w:rsidP="00000000" w:rsidRDefault="00000000" w:rsidRPr="00000000" w14:paraId="0000002D">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2E">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Pensando en una base de datos de </w:t>
      </w:r>
      <w:r w:rsidDel="00000000" w:rsidR="00000000" w:rsidRPr="00000000">
        <w:rPr>
          <w:rFonts w:ascii="DM Sans" w:cs="DM Sans" w:eastAsia="DM Sans" w:hAnsi="DM Sans"/>
          <w:b w:val="1"/>
          <w:sz w:val="24"/>
          <w:szCs w:val="24"/>
          <w:highlight w:val="white"/>
          <w:rtl w:val="0"/>
        </w:rPr>
        <w:t xml:space="preserve">Empleados</w:t>
      </w:r>
      <w:r w:rsidDel="00000000" w:rsidR="00000000" w:rsidRPr="00000000">
        <w:rPr>
          <w:rFonts w:ascii="DM Sans" w:cs="DM Sans" w:eastAsia="DM Sans" w:hAnsi="DM Sans"/>
          <w:sz w:val="24"/>
          <w:szCs w:val="24"/>
          <w:highlight w:val="white"/>
          <w:rtl w:val="0"/>
        </w:rPr>
        <w:t xml:space="preserve">, incluir en esta el atributo DNI (</w:t>
      </w:r>
      <w:r w:rsidDel="00000000" w:rsidR="00000000" w:rsidRPr="00000000">
        <w:rPr>
          <w:rFonts w:ascii="DM Sans" w:cs="DM Sans" w:eastAsia="DM Sans" w:hAnsi="DM Sans"/>
          <w:i w:val="1"/>
          <w:sz w:val="24"/>
          <w:szCs w:val="24"/>
          <w:highlight w:val="white"/>
          <w:rtl w:val="0"/>
        </w:rPr>
        <w:t xml:space="preserve">documento</w:t>
      </w:r>
      <w:r w:rsidDel="00000000" w:rsidR="00000000" w:rsidRPr="00000000">
        <w:rPr>
          <w:rFonts w:ascii="DM Sans" w:cs="DM Sans" w:eastAsia="DM Sans" w:hAnsi="DM Sans"/>
          <w:sz w:val="24"/>
          <w:szCs w:val="24"/>
          <w:highlight w:val="white"/>
          <w:rtl w:val="0"/>
        </w:rPr>
        <w:t xml:space="preserve">), permitirá identificar unívocamente a un empleado. Así se cumple la Restricción de Unicidad.</w:t>
      </w:r>
    </w:p>
    <w:p w:rsidR="00000000" w:rsidDel="00000000" w:rsidP="00000000" w:rsidRDefault="00000000" w:rsidRPr="00000000" w14:paraId="0000002F">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30">
      <w:pPr>
        <w:widowControl w:val="0"/>
        <w:spacing w:line="360"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Esto siempre se debe tener en cuenta y configurar como valor único, dado que existen posibilidades de que se repitan los Documentos de identidad. Una posibilidad fija siempre es el error humano en el tipeo de la información. Otra posibilidad es la coincidencia de documentos con el paso del tiempo.</w:t>
      </w:r>
    </w:p>
    <w:p w:rsidR="00000000" w:rsidDel="00000000" w:rsidP="00000000" w:rsidRDefault="00000000" w:rsidRPr="00000000" w14:paraId="00000031">
      <w:pPr>
        <w:widowControl w:val="0"/>
        <w:spacing w:line="360" w:lineRule="auto"/>
        <w:jc w:val="both"/>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2">
      <w:pPr>
        <w:widowControl w:val="0"/>
        <w:spacing w:line="360"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 la Argentina, cada ciudadano extranjero que desea residir en el país, debe sacar el documento de identidad argentino en donde figuraba su nacionalidad real. Este documento de identidad otorga un número único a cada ciudadano. Pero, por ejemplo, aquellos ciudadanos que llegaron a la Argentina en época de posguerra (</w:t>
      </w:r>
      <w:r w:rsidDel="00000000" w:rsidR="00000000" w:rsidRPr="00000000">
        <w:rPr>
          <w:rFonts w:ascii="DM Sans" w:cs="DM Sans" w:eastAsia="DM Sans" w:hAnsi="DM Sans"/>
          <w:i w:val="1"/>
          <w:sz w:val="24"/>
          <w:szCs w:val="24"/>
          <w:rtl w:val="0"/>
        </w:rPr>
        <w:t xml:space="preserve">2ª Guerra Mundial</w:t>
      </w:r>
      <w:r w:rsidDel="00000000" w:rsidR="00000000" w:rsidRPr="00000000">
        <w:rPr>
          <w:rFonts w:ascii="DM Sans" w:cs="DM Sans" w:eastAsia="DM Sans" w:hAnsi="DM Sans"/>
          <w:sz w:val="24"/>
          <w:szCs w:val="24"/>
          <w:rtl w:val="0"/>
        </w:rPr>
        <w:t xml:space="preserve">), recibían su documento nacional comenzando con el número 50 millones. Hoy, se está por alcanzar dicho número (</w:t>
      </w:r>
      <w:r w:rsidDel="00000000" w:rsidR="00000000" w:rsidRPr="00000000">
        <w:rPr>
          <w:rFonts w:ascii="DM Sans" w:cs="DM Sans" w:eastAsia="DM Sans" w:hAnsi="DM Sans"/>
          <w:i w:val="1"/>
          <w:sz w:val="24"/>
          <w:szCs w:val="24"/>
          <w:rtl w:val="0"/>
        </w:rPr>
        <w:t xml:space="preserve">si es que ya no lo hizo</w:t>
      </w:r>
      <w:r w:rsidDel="00000000" w:rsidR="00000000" w:rsidRPr="00000000">
        <w:rPr>
          <w:rFonts w:ascii="DM Sans" w:cs="DM Sans" w:eastAsia="DM Sans" w:hAnsi="DM Sans"/>
          <w:sz w:val="24"/>
          <w:szCs w:val="24"/>
          <w:rtl w:val="0"/>
        </w:rPr>
        <w:t xml:space="preserve">), otorgando documentos de identidad a los nacidos en este territorio y aún muchos ciudadanos extranjeros que llegaron hace más de 50 años al país, aún viven. Cualquier sistema informático como ser el registro nacional de las personas (</w:t>
      </w:r>
      <w:r w:rsidDel="00000000" w:rsidR="00000000" w:rsidRPr="00000000">
        <w:rPr>
          <w:rFonts w:ascii="DM Sans" w:cs="DM Sans" w:eastAsia="DM Sans" w:hAnsi="DM Sans"/>
          <w:i w:val="1"/>
          <w:sz w:val="24"/>
          <w:szCs w:val="24"/>
          <w:rtl w:val="0"/>
        </w:rPr>
        <w:t xml:space="preserve">RENAPER</w:t>
      </w:r>
      <w:r w:rsidDel="00000000" w:rsidR="00000000" w:rsidRPr="00000000">
        <w:rPr>
          <w:rFonts w:ascii="DM Sans" w:cs="DM Sans" w:eastAsia="DM Sans" w:hAnsi="DM Sans"/>
          <w:sz w:val="24"/>
          <w:szCs w:val="24"/>
          <w:rtl w:val="0"/>
        </w:rPr>
        <w:t xml:space="preserve">) o el de alguna empresa privada u organismo estatal, si no contempla la unicidad en los números de documento, podrá terminar registrando a dos personas bajo una misma identidad, causando así un error futuro en trámites personales (</w:t>
      </w:r>
      <w:r w:rsidDel="00000000" w:rsidR="00000000" w:rsidRPr="00000000">
        <w:rPr>
          <w:rFonts w:ascii="DM Sans" w:cs="DM Sans" w:eastAsia="DM Sans" w:hAnsi="DM Sans"/>
          <w:i w:val="1"/>
          <w:sz w:val="24"/>
          <w:szCs w:val="24"/>
          <w:rtl w:val="0"/>
        </w:rPr>
        <w:t xml:space="preserve">aportes sociales y jubilatorios, cuentas bancarias, etcétera</w:t>
      </w:r>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033">
      <w:pPr>
        <w:widowControl w:val="0"/>
        <w:spacing w:line="360" w:lineRule="auto"/>
        <w:jc w:val="both"/>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4">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 RESTRICCIÓN DE VALOR NO NULO</w:t>
      </w:r>
    </w:p>
    <w:p w:rsidR="00000000" w:rsidDel="00000000" w:rsidP="00000000" w:rsidRDefault="00000000" w:rsidRPr="00000000" w14:paraId="00000035">
      <w:pPr>
        <w:widowControl w:val="0"/>
        <w:spacing w:line="360" w:lineRule="auto"/>
        <w:jc w:val="both"/>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6">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Pensando nuevamente en una base de datos de </w:t>
      </w:r>
      <w:r w:rsidDel="00000000" w:rsidR="00000000" w:rsidRPr="00000000">
        <w:rPr>
          <w:rFonts w:ascii="DM Sans" w:cs="DM Sans" w:eastAsia="DM Sans" w:hAnsi="DM Sans"/>
          <w:b w:val="1"/>
          <w:sz w:val="24"/>
          <w:szCs w:val="24"/>
          <w:highlight w:val="white"/>
          <w:rtl w:val="0"/>
        </w:rPr>
        <w:t xml:space="preserve">Empleados</w:t>
      </w:r>
      <w:r w:rsidDel="00000000" w:rsidR="00000000" w:rsidRPr="00000000">
        <w:rPr>
          <w:rFonts w:ascii="DM Sans" w:cs="DM Sans" w:eastAsia="DM Sans" w:hAnsi="DM Sans"/>
          <w:sz w:val="24"/>
          <w:szCs w:val="24"/>
          <w:highlight w:val="white"/>
          <w:rtl w:val="0"/>
        </w:rPr>
        <w:t xml:space="preserve">, esta debe incluir mínimamente datos personales de un empleado donde se asiente:</w:t>
      </w:r>
    </w:p>
    <w:p w:rsidR="00000000" w:rsidDel="00000000" w:rsidP="00000000" w:rsidRDefault="00000000" w:rsidRPr="00000000" w14:paraId="00000037">
      <w:pPr>
        <w:widowControl w:val="0"/>
        <w:numPr>
          <w:ilvl w:val="0"/>
          <w:numId w:val="1"/>
        </w:numPr>
        <w:spacing w:line="360" w:lineRule="auto"/>
        <w:ind w:left="720" w:hanging="360"/>
        <w:jc w:val="both"/>
        <w:rPr>
          <w:rFonts w:ascii="DM Sans" w:cs="DM Sans" w:eastAsia="DM Sans" w:hAnsi="DM Sans"/>
          <w:color w:val="a6ffca"/>
          <w:sz w:val="24"/>
          <w:szCs w:val="24"/>
        </w:rPr>
      </w:pPr>
      <w:r w:rsidDel="00000000" w:rsidR="00000000" w:rsidRPr="00000000">
        <w:rPr>
          <w:rFonts w:ascii="DM Sans" w:cs="DM Sans" w:eastAsia="DM Sans" w:hAnsi="DM Sans"/>
          <w:sz w:val="24"/>
          <w:szCs w:val="24"/>
          <w:highlight w:val="white"/>
          <w:rtl w:val="0"/>
        </w:rPr>
        <w:t xml:space="preserve">nombre y apellido</w:t>
      </w:r>
    </w:p>
    <w:p w:rsidR="00000000" w:rsidDel="00000000" w:rsidP="00000000" w:rsidRDefault="00000000" w:rsidRPr="00000000" w14:paraId="00000038">
      <w:pPr>
        <w:widowControl w:val="0"/>
        <w:numPr>
          <w:ilvl w:val="0"/>
          <w:numId w:val="1"/>
        </w:numPr>
        <w:spacing w:line="360" w:lineRule="auto"/>
        <w:ind w:left="720" w:hanging="360"/>
        <w:jc w:val="both"/>
        <w:rPr>
          <w:rFonts w:ascii="DM Sans" w:cs="DM Sans" w:eastAsia="DM Sans" w:hAnsi="DM Sans"/>
          <w:color w:val="a6ffca"/>
          <w:sz w:val="24"/>
          <w:szCs w:val="24"/>
        </w:rPr>
      </w:pPr>
      <w:r w:rsidDel="00000000" w:rsidR="00000000" w:rsidRPr="00000000">
        <w:rPr>
          <w:rFonts w:ascii="DM Sans" w:cs="DM Sans" w:eastAsia="DM Sans" w:hAnsi="DM Sans"/>
          <w:sz w:val="24"/>
          <w:szCs w:val="24"/>
          <w:highlight w:val="white"/>
          <w:rtl w:val="0"/>
        </w:rPr>
        <w:t xml:space="preserve">documento de identidad</w:t>
      </w:r>
    </w:p>
    <w:p w:rsidR="00000000" w:rsidDel="00000000" w:rsidP="00000000" w:rsidRDefault="00000000" w:rsidRPr="00000000" w14:paraId="00000039">
      <w:pPr>
        <w:widowControl w:val="0"/>
        <w:numPr>
          <w:ilvl w:val="0"/>
          <w:numId w:val="1"/>
        </w:numPr>
        <w:spacing w:line="360" w:lineRule="auto"/>
        <w:ind w:left="720" w:hanging="360"/>
        <w:jc w:val="both"/>
        <w:rPr>
          <w:rFonts w:ascii="DM Sans" w:cs="DM Sans" w:eastAsia="DM Sans" w:hAnsi="DM Sans"/>
          <w:color w:val="a6ffca"/>
          <w:sz w:val="24"/>
          <w:szCs w:val="24"/>
        </w:rPr>
      </w:pPr>
      <w:r w:rsidDel="00000000" w:rsidR="00000000" w:rsidRPr="00000000">
        <w:rPr>
          <w:rFonts w:ascii="DM Sans" w:cs="DM Sans" w:eastAsia="DM Sans" w:hAnsi="DM Sans"/>
          <w:sz w:val="24"/>
          <w:szCs w:val="24"/>
          <w:highlight w:val="white"/>
          <w:rtl w:val="0"/>
        </w:rPr>
        <w:t xml:space="preserve">número de legajo del empleado</w:t>
      </w:r>
    </w:p>
    <w:p w:rsidR="00000000" w:rsidDel="00000000" w:rsidP="00000000" w:rsidRDefault="00000000" w:rsidRPr="00000000" w14:paraId="0000003A">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3B">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 RESTRICCIÓN DE CLAVE PRIMARIA</w:t>
      </w:r>
    </w:p>
    <w:p w:rsidR="00000000" w:rsidDel="00000000" w:rsidP="00000000" w:rsidRDefault="00000000" w:rsidRPr="00000000" w14:paraId="0000003C">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3D">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Cuando somos empleados, la organización nos otorga un número de legajo, a través del cual se asienta todo nuestro registro (</w:t>
      </w:r>
      <w:r w:rsidDel="00000000" w:rsidR="00000000" w:rsidRPr="00000000">
        <w:rPr>
          <w:rFonts w:ascii="DM Sans" w:cs="DM Sans" w:eastAsia="DM Sans" w:hAnsi="DM Sans"/>
          <w:i w:val="1"/>
          <w:sz w:val="24"/>
          <w:szCs w:val="24"/>
          <w:highlight w:val="white"/>
          <w:rtl w:val="0"/>
        </w:rPr>
        <w:t xml:space="preserve">datos personales, familiares, académicos, haberes mensuales, tarjeta de acceso para presentismo, fecha de ingreso/egreso, cargo ocupado, etcétera</w:t>
      </w:r>
      <w:r w:rsidDel="00000000" w:rsidR="00000000" w:rsidRPr="00000000">
        <w:rPr>
          <w:rFonts w:ascii="DM Sans" w:cs="DM Sans" w:eastAsia="DM Sans" w:hAnsi="DM Sans"/>
          <w:sz w:val="24"/>
          <w:szCs w:val="24"/>
          <w:highlight w:val="white"/>
          <w:rtl w:val="0"/>
        </w:rPr>
        <w:t xml:space="preserve">).</w:t>
      </w:r>
    </w:p>
    <w:p w:rsidR="00000000" w:rsidDel="00000000" w:rsidP="00000000" w:rsidRDefault="00000000" w:rsidRPr="00000000" w14:paraId="0000003E">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 RESTRICCIÓN DE INTEGRIDAD REFERENCIAL</w:t>
      </w:r>
    </w:p>
    <w:p w:rsidR="00000000" w:rsidDel="00000000" w:rsidP="00000000" w:rsidRDefault="00000000" w:rsidRPr="00000000" w14:paraId="00000040">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41">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42">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Y como empleados en una organización, estaremos asociados a un Departamento, Sector, o Área específica dentro de ésta.</w:t>
      </w:r>
    </w:p>
    <w:p w:rsidR="00000000" w:rsidDel="00000000" w:rsidP="00000000" w:rsidRDefault="00000000" w:rsidRPr="00000000" w14:paraId="00000043">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Dicha información estará referida al atributo correspondiente de la base de datos Empleados.</w:t>
      </w:r>
    </w:p>
    <w:p w:rsidR="00000000" w:rsidDel="00000000" w:rsidP="00000000" w:rsidRDefault="00000000" w:rsidRPr="00000000" w14:paraId="00000044">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45">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ESTABLECER LAS CONDICIONES DE RESTRICCIÓN</w:t>
      </w:r>
    </w:p>
    <w:p w:rsidR="00000000" w:rsidDel="00000000" w:rsidP="00000000" w:rsidRDefault="00000000" w:rsidRPr="00000000" w14:paraId="00000046">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47">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 ACCIONES CON RESTRICCIÓN DE INTEGRIDAD</w:t>
      </w:r>
    </w:p>
    <w:p w:rsidR="00000000" w:rsidDel="00000000" w:rsidP="00000000" w:rsidRDefault="00000000" w:rsidRPr="00000000" w14:paraId="00000048">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49">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Cuando definimos una tabla con sus respectivos índices, claves y relaciones, tenemos la posibilidad de especificar cuatro tipo de acciones diferentes sobre las tablas relacionadas y cómo afectará la información de éstas en el momento de eliminar o actualizar el dato clave de un registro.</w:t>
      </w:r>
    </w:p>
    <w:p w:rsidR="00000000" w:rsidDel="00000000" w:rsidP="00000000" w:rsidRDefault="00000000" w:rsidRPr="00000000" w14:paraId="0000004A">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4B">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Estas acciones a definir, son:</w:t>
      </w:r>
    </w:p>
    <w:p w:rsidR="00000000" w:rsidDel="00000000" w:rsidP="00000000" w:rsidRDefault="00000000" w:rsidRPr="00000000" w14:paraId="0000004C">
      <w:pPr>
        <w:widowControl w:val="0"/>
        <w:numPr>
          <w:ilvl w:val="0"/>
          <w:numId w:val="2"/>
        </w:numPr>
        <w:spacing w:line="360" w:lineRule="auto"/>
        <w:ind w:left="720" w:hanging="360"/>
        <w:jc w:val="both"/>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CASCADE</w:t>
      </w:r>
    </w:p>
    <w:p w:rsidR="00000000" w:rsidDel="00000000" w:rsidP="00000000" w:rsidRDefault="00000000" w:rsidRPr="00000000" w14:paraId="0000004D">
      <w:pPr>
        <w:widowControl w:val="0"/>
        <w:numPr>
          <w:ilvl w:val="0"/>
          <w:numId w:val="2"/>
        </w:numPr>
        <w:spacing w:line="360" w:lineRule="auto"/>
        <w:ind w:left="720" w:hanging="360"/>
        <w:jc w:val="both"/>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SET NULL</w:t>
      </w:r>
    </w:p>
    <w:p w:rsidR="00000000" w:rsidDel="00000000" w:rsidP="00000000" w:rsidRDefault="00000000" w:rsidRPr="00000000" w14:paraId="0000004E">
      <w:pPr>
        <w:widowControl w:val="0"/>
        <w:numPr>
          <w:ilvl w:val="0"/>
          <w:numId w:val="2"/>
        </w:numPr>
        <w:spacing w:line="360" w:lineRule="auto"/>
        <w:ind w:left="720" w:hanging="360"/>
        <w:jc w:val="both"/>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NO ACTION</w:t>
      </w:r>
    </w:p>
    <w:p w:rsidR="00000000" w:rsidDel="00000000" w:rsidP="00000000" w:rsidRDefault="00000000" w:rsidRPr="00000000" w14:paraId="0000004F">
      <w:pPr>
        <w:widowControl w:val="0"/>
        <w:numPr>
          <w:ilvl w:val="0"/>
          <w:numId w:val="2"/>
        </w:numPr>
        <w:spacing w:line="360" w:lineRule="auto"/>
        <w:ind w:left="720" w:hanging="360"/>
        <w:jc w:val="both"/>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RESTRICT</w:t>
      </w:r>
    </w:p>
    <w:p w:rsidR="00000000" w:rsidDel="00000000" w:rsidP="00000000" w:rsidRDefault="00000000" w:rsidRPr="00000000" w14:paraId="00000050">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Y se aplican directamente sobre las cláusulas </w:t>
      </w:r>
      <w:r w:rsidDel="00000000" w:rsidR="00000000" w:rsidRPr="00000000">
        <w:rPr>
          <w:rFonts w:ascii="DM Sans" w:cs="DM Sans" w:eastAsia="DM Sans" w:hAnsi="DM Sans"/>
          <w:b w:val="1"/>
          <w:sz w:val="24"/>
          <w:szCs w:val="24"/>
          <w:highlight w:val="white"/>
          <w:rtl w:val="0"/>
        </w:rPr>
        <w:t xml:space="preserve">ON DELETE</w:t>
      </w:r>
      <w:r w:rsidDel="00000000" w:rsidR="00000000" w:rsidRPr="00000000">
        <w:rPr>
          <w:rFonts w:ascii="DM Sans" w:cs="DM Sans" w:eastAsia="DM Sans" w:hAnsi="DM Sans"/>
          <w:sz w:val="24"/>
          <w:szCs w:val="24"/>
          <w:highlight w:val="white"/>
          <w:rtl w:val="0"/>
        </w:rPr>
        <w:t xml:space="preserve"> y</w:t>
      </w:r>
      <w:r w:rsidDel="00000000" w:rsidR="00000000" w:rsidRPr="00000000">
        <w:rPr>
          <w:rFonts w:ascii="DM Sans" w:cs="DM Sans" w:eastAsia="DM Sans" w:hAnsi="DM Sans"/>
          <w:b w:val="1"/>
          <w:sz w:val="24"/>
          <w:szCs w:val="24"/>
          <w:highlight w:val="white"/>
          <w:rtl w:val="0"/>
        </w:rPr>
        <w:t xml:space="preserve"> ON UPDATE</w:t>
      </w:r>
      <w:r w:rsidDel="00000000" w:rsidR="00000000" w:rsidRPr="00000000">
        <w:rPr>
          <w:rFonts w:ascii="DM Sans" w:cs="DM Sans" w:eastAsia="DM Sans" w:hAnsi="DM Sans"/>
          <w:sz w:val="24"/>
          <w:szCs w:val="24"/>
          <w:highlight w:val="white"/>
          <w:rtl w:val="0"/>
        </w:rPr>
        <w:t xml:space="preserve">.</w:t>
      </w:r>
    </w:p>
    <w:p w:rsidR="00000000" w:rsidDel="00000000" w:rsidP="00000000" w:rsidRDefault="00000000" w:rsidRPr="00000000" w14:paraId="00000051">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52">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RESTRICCIONES DE INTEGRIDAD EN MYSQL</w:t>
      </w:r>
    </w:p>
    <w:p w:rsidR="00000000" w:rsidDel="00000000" w:rsidP="00000000" w:rsidRDefault="00000000" w:rsidRPr="00000000" w14:paraId="00000053">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54">
      <w:pPr>
        <w:widowControl w:val="0"/>
        <w:spacing w:line="360" w:lineRule="auto"/>
        <w:jc w:val="both"/>
        <w:rPr>
          <w:rFonts w:ascii="DM Sans" w:cs="DM Sans" w:eastAsia="DM Sans" w:hAnsi="DM Sans"/>
          <w:sz w:val="24"/>
          <w:szCs w:val="24"/>
        </w:rPr>
      </w:pPr>
      <w:r w:rsidDel="00000000" w:rsidR="00000000" w:rsidRPr="00000000">
        <w:rPr>
          <w:rFonts w:ascii="DM Sans" w:cs="DM Sans" w:eastAsia="DM Sans" w:hAnsi="DM Sans"/>
          <w:sz w:val="24"/>
          <w:szCs w:val="24"/>
          <w:highlight w:val="white"/>
          <w:rtl w:val="0"/>
        </w:rPr>
        <w:t xml:space="preserve">En las bases de datos </w:t>
      </w:r>
      <w:r w:rsidDel="00000000" w:rsidR="00000000" w:rsidRPr="00000000">
        <w:rPr>
          <w:rFonts w:ascii="DM Sans" w:cs="DM Sans" w:eastAsia="DM Sans" w:hAnsi="DM Sans"/>
          <w:b w:val="1"/>
          <w:sz w:val="24"/>
          <w:szCs w:val="24"/>
          <w:highlight w:val="white"/>
          <w:rtl w:val="0"/>
        </w:rPr>
        <w:t xml:space="preserve">Mysql InnoDB</w:t>
      </w:r>
      <w:r w:rsidDel="00000000" w:rsidR="00000000" w:rsidRPr="00000000">
        <w:rPr>
          <w:rFonts w:ascii="DM Sans" w:cs="DM Sans" w:eastAsia="DM Sans" w:hAnsi="DM Sans"/>
          <w:sz w:val="24"/>
          <w:szCs w:val="24"/>
          <w:highlight w:val="white"/>
          <w:rtl w:val="0"/>
        </w:rPr>
        <w:t xml:space="preserve">, pueden especificarse las restricciones del tipo clave externa (</w:t>
      </w:r>
      <w:r w:rsidDel="00000000" w:rsidR="00000000" w:rsidRPr="00000000">
        <w:rPr>
          <w:rFonts w:ascii="DM Sans" w:cs="DM Sans" w:eastAsia="DM Sans" w:hAnsi="DM Sans"/>
          <w:i w:val="1"/>
          <w:sz w:val="24"/>
          <w:szCs w:val="24"/>
          <w:highlight w:val="white"/>
          <w:rtl w:val="0"/>
        </w:rPr>
        <w:t xml:space="preserve">Foreign Key Constraints</w:t>
      </w:r>
      <w:r w:rsidDel="00000000" w:rsidR="00000000" w:rsidRPr="00000000">
        <w:rPr>
          <w:rFonts w:ascii="DM Sans" w:cs="DM Sans" w:eastAsia="DM Sans" w:hAnsi="DM Sans"/>
          <w:sz w:val="24"/>
          <w:szCs w:val="24"/>
          <w:highlight w:val="white"/>
          <w:rtl w:val="0"/>
        </w:rPr>
        <w:t xml:space="preserve">), para que la Base de datos impida que se realicen operaciones sobre registros que provoquen inconsistencia en la información almacenada.</w:t>
      </w:r>
      <w:r w:rsidDel="00000000" w:rsidR="00000000" w:rsidRPr="00000000">
        <w:rPr>
          <w:rtl w:val="0"/>
        </w:rPr>
      </w:r>
    </w:p>
    <w:p w:rsidR="00000000" w:rsidDel="00000000" w:rsidP="00000000" w:rsidRDefault="00000000" w:rsidRPr="00000000" w14:paraId="00000055">
      <w:pPr>
        <w:widowControl w:val="0"/>
        <w:spacing w:line="360" w:lineRule="auto"/>
        <w:jc w:val="both"/>
        <w:rPr>
          <w:rFonts w:ascii="DM Sans" w:cs="DM Sans" w:eastAsia="DM Sans" w:hAnsi="DM Sans"/>
          <w:sz w:val="24"/>
          <w:szCs w:val="24"/>
        </w:rPr>
      </w:pPr>
      <w:r w:rsidDel="00000000" w:rsidR="00000000" w:rsidRPr="00000000">
        <w:rPr>
          <w:rFonts w:ascii="DM Sans" w:cs="DM Sans" w:eastAsia="DM Sans" w:hAnsi="DM Sans"/>
          <w:sz w:val="24"/>
          <w:szCs w:val="24"/>
          <w:highlight w:val="white"/>
          <w:rtl w:val="0"/>
        </w:rPr>
        <w:t xml:space="preserve">De esta forma impediremos a través de una restricción de clave externa que se cambien valores en la base de datos mediante </w:t>
      </w:r>
      <w:r w:rsidDel="00000000" w:rsidR="00000000" w:rsidRPr="00000000">
        <w:rPr>
          <w:rFonts w:ascii="DM Sans" w:cs="DM Sans" w:eastAsia="DM Sans" w:hAnsi="DM Sans"/>
          <w:b w:val="1"/>
          <w:sz w:val="24"/>
          <w:szCs w:val="24"/>
          <w:highlight w:val="white"/>
          <w:rtl w:val="0"/>
        </w:rPr>
        <w:t xml:space="preserve">DELETE</w:t>
      </w:r>
      <w:r w:rsidDel="00000000" w:rsidR="00000000" w:rsidRPr="00000000">
        <w:rPr>
          <w:rFonts w:ascii="DM Sans" w:cs="DM Sans" w:eastAsia="DM Sans" w:hAnsi="DM Sans"/>
          <w:sz w:val="24"/>
          <w:szCs w:val="24"/>
          <w:highlight w:val="white"/>
          <w:rtl w:val="0"/>
        </w:rPr>
        <w:t xml:space="preserve"> o </w:t>
      </w:r>
      <w:r w:rsidDel="00000000" w:rsidR="00000000" w:rsidRPr="00000000">
        <w:rPr>
          <w:rFonts w:ascii="DM Sans" w:cs="DM Sans" w:eastAsia="DM Sans" w:hAnsi="DM Sans"/>
          <w:b w:val="1"/>
          <w:sz w:val="24"/>
          <w:szCs w:val="24"/>
          <w:highlight w:val="white"/>
          <w:rtl w:val="0"/>
        </w:rPr>
        <w:t xml:space="preserve">UPDATE</w:t>
      </w:r>
      <w:r w:rsidDel="00000000" w:rsidR="00000000" w:rsidRPr="00000000">
        <w:rPr>
          <w:rFonts w:ascii="DM Sans" w:cs="DM Sans" w:eastAsia="DM Sans" w:hAnsi="DM Sans"/>
          <w:sz w:val="24"/>
          <w:szCs w:val="24"/>
          <w:highlight w:val="white"/>
          <w:rtl w:val="0"/>
        </w:rPr>
        <w:t xml:space="preserve">, afectando de forma no controlada la integridad referencial de sus tablas.</w:t>
      </w:r>
      <w:r w:rsidDel="00000000" w:rsidR="00000000" w:rsidRPr="00000000">
        <w:rPr>
          <w:rtl w:val="0"/>
        </w:rPr>
      </w:r>
    </w:p>
    <w:p w:rsidR="00000000" w:rsidDel="00000000" w:rsidP="00000000" w:rsidRDefault="00000000" w:rsidRPr="00000000" w14:paraId="00000056">
      <w:pPr>
        <w:widowControl w:val="0"/>
        <w:spacing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highlight w:val="white"/>
          <w:rtl w:val="0"/>
        </w:rPr>
        <w:t xml:space="preserve">Mysql Workbench</w:t>
      </w:r>
      <w:r w:rsidDel="00000000" w:rsidR="00000000" w:rsidRPr="00000000">
        <w:rPr>
          <w:rFonts w:ascii="DM Sans" w:cs="DM Sans" w:eastAsia="DM Sans" w:hAnsi="DM Sans"/>
          <w:sz w:val="24"/>
          <w:szCs w:val="24"/>
          <w:highlight w:val="white"/>
          <w:rtl w:val="0"/>
        </w:rPr>
        <w:t xml:space="preserve"> tiene disponible esta opción dentro del módulo </w:t>
      </w:r>
      <w:r w:rsidDel="00000000" w:rsidR="00000000" w:rsidRPr="00000000">
        <w:rPr>
          <w:rFonts w:ascii="DM Sans" w:cs="DM Sans" w:eastAsia="DM Sans" w:hAnsi="DM Sans"/>
          <w:b w:val="1"/>
          <w:sz w:val="24"/>
          <w:szCs w:val="24"/>
          <w:highlight w:val="white"/>
          <w:rtl w:val="0"/>
        </w:rPr>
        <w:t xml:space="preserve">Creación de tablas &gt; Foreign Keys</w:t>
      </w:r>
      <w:r w:rsidDel="00000000" w:rsidR="00000000" w:rsidRPr="00000000">
        <w:rPr>
          <w:rFonts w:ascii="DM Sans" w:cs="DM Sans" w:eastAsia="DM Sans" w:hAnsi="DM Sans"/>
          <w:sz w:val="24"/>
          <w:szCs w:val="24"/>
          <w:highlight w:val="white"/>
          <w:rtl w:val="0"/>
        </w:rPr>
        <w:t xml:space="preserve">.</w:t>
      </w:r>
      <w:r w:rsidDel="00000000" w:rsidR="00000000" w:rsidRPr="00000000">
        <w:rPr>
          <w:rtl w:val="0"/>
        </w:rPr>
      </w:r>
    </w:p>
    <w:p w:rsidR="00000000" w:rsidDel="00000000" w:rsidP="00000000" w:rsidRDefault="00000000" w:rsidRPr="00000000" w14:paraId="00000057">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Pr>
        <w:drawing>
          <wp:inline distB="19050" distT="19050" distL="19050" distR="19050">
            <wp:extent cx="4722437" cy="2887324"/>
            <wp:effectExtent b="0" l="0" r="0" t="0"/>
            <wp:docPr id="17" name="image6.png"/>
            <a:graphic>
              <a:graphicData uri="http://schemas.openxmlformats.org/drawingml/2006/picture">
                <pic:pic>
                  <pic:nvPicPr>
                    <pic:cNvPr id="0" name="image6.png"/>
                    <pic:cNvPicPr preferRelativeResize="0"/>
                  </pic:nvPicPr>
                  <pic:blipFill>
                    <a:blip r:embed="rId6"/>
                    <a:srcRect b="0" l="0" r="6585" t="0"/>
                    <a:stretch>
                      <a:fillRect/>
                    </a:stretch>
                  </pic:blipFill>
                  <pic:spPr>
                    <a:xfrm>
                      <a:off x="0" y="0"/>
                      <a:ext cx="4722437" cy="288732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59">
      <w:pPr>
        <w:widowControl w:val="0"/>
        <w:spacing w:line="240" w:lineRule="auto"/>
        <w:jc w:val="both"/>
        <w:rPr>
          <w:rFonts w:ascii="DM Sans" w:cs="DM Sans" w:eastAsia="DM Sans" w:hAnsi="DM Sans"/>
          <w:i w:val="1"/>
          <w:color w:val="e0ff00"/>
          <w:sz w:val="24"/>
          <w:szCs w:val="24"/>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DM Sans" w:cs="DM Sans" w:eastAsia="DM Sans" w:hAnsi="DM Sans"/>
          <w:i w:val="1"/>
          <w:color w:val="e0ff00"/>
          <w:sz w:val="24"/>
          <w:szCs w:val="24"/>
        </w:rPr>
      </w:pPr>
      <w:r w:rsidDel="00000000" w:rsidR="00000000" w:rsidRPr="00000000">
        <w:rPr>
          <w:rtl w:val="0"/>
        </w:rPr>
      </w:r>
    </w:p>
    <w:p w:rsidR="00000000" w:rsidDel="00000000" w:rsidP="00000000" w:rsidRDefault="00000000" w:rsidRPr="00000000" w14:paraId="0000005B">
      <w:pPr>
        <w:widowControl w:val="0"/>
        <w:spacing w:line="240" w:lineRule="auto"/>
        <w:jc w:val="both"/>
        <w:rPr>
          <w:rFonts w:ascii="DM Sans" w:cs="DM Sans" w:eastAsia="DM Sans" w:hAnsi="DM Sans"/>
          <w:i w:val="1"/>
          <w:color w:val="121212"/>
          <w:sz w:val="24"/>
          <w:szCs w:val="24"/>
        </w:rPr>
      </w:pPr>
      <w:r w:rsidDel="00000000" w:rsidR="00000000" w:rsidRPr="00000000">
        <w:rPr>
          <w:rFonts w:ascii="DM Sans" w:cs="DM Sans" w:eastAsia="DM Sans" w:hAnsi="DM Sans"/>
          <w:i w:val="1"/>
          <w:color w:val="121212"/>
          <w:sz w:val="24"/>
          <w:szCs w:val="24"/>
          <w:rtl w:val="0"/>
        </w:rPr>
        <w:t xml:space="preserve">ELIMINACIÓN DE DATOS</w:t>
      </w:r>
    </w:p>
    <w:p w:rsidR="00000000" w:rsidDel="00000000" w:rsidP="00000000" w:rsidRDefault="00000000" w:rsidRPr="00000000" w14:paraId="0000005C">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5D">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ON DELETE CASCADE</w:t>
      </w:r>
    </w:p>
    <w:p w:rsidR="00000000" w:rsidDel="00000000" w:rsidP="00000000" w:rsidRDefault="00000000" w:rsidRPr="00000000" w14:paraId="0000005E">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5F">
      <w:pPr>
        <w:widowControl w:val="0"/>
        <w:spacing w:line="360" w:lineRule="auto"/>
        <w:jc w:val="both"/>
        <w:rPr>
          <w:rFonts w:ascii="DM Sans" w:cs="DM Sans" w:eastAsia="DM Sans" w:hAnsi="DM Sans"/>
          <w:sz w:val="24"/>
          <w:szCs w:val="24"/>
        </w:rPr>
      </w:pPr>
      <w:r w:rsidDel="00000000" w:rsidR="00000000" w:rsidRPr="00000000">
        <w:rPr>
          <w:rFonts w:ascii="DM Sans" w:cs="DM Sans" w:eastAsia="DM Sans" w:hAnsi="DM Sans"/>
          <w:sz w:val="24"/>
          <w:szCs w:val="24"/>
          <w:highlight w:val="white"/>
          <w:rtl w:val="0"/>
        </w:rPr>
        <w:t xml:space="preserve">Veamos un ejemplo de cómo se comportarían las acciones mencionadas ante la eliminación de datos en cascada. Pero antes creemos las tablas</w:t>
      </w:r>
      <w:r w:rsidDel="00000000" w:rsidR="00000000" w:rsidRPr="00000000">
        <w:rPr>
          <w:rFonts w:ascii="DM Sans" w:cs="DM Sans" w:eastAsia="DM Sans" w:hAnsi="DM Sans"/>
          <w:b w:val="1"/>
          <w:sz w:val="24"/>
          <w:szCs w:val="24"/>
          <w:highlight w:val="white"/>
          <w:rtl w:val="0"/>
        </w:rPr>
        <w:t xml:space="preserve"> PAIS</w:t>
      </w:r>
      <w:r w:rsidDel="00000000" w:rsidR="00000000" w:rsidRPr="00000000">
        <w:rPr>
          <w:rFonts w:ascii="DM Sans" w:cs="DM Sans" w:eastAsia="DM Sans" w:hAnsi="DM Sans"/>
          <w:sz w:val="24"/>
          <w:szCs w:val="24"/>
          <w:highlight w:val="white"/>
          <w:rtl w:val="0"/>
        </w:rPr>
        <w:t xml:space="preserve"> y </w:t>
      </w:r>
      <w:r w:rsidDel="00000000" w:rsidR="00000000" w:rsidRPr="00000000">
        <w:rPr>
          <w:rFonts w:ascii="DM Sans" w:cs="DM Sans" w:eastAsia="DM Sans" w:hAnsi="DM Sans"/>
          <w:b w:val="1"/>
          <w:sz w:val="24"/>
          <w:szCs w:val="24"/>
          <w:highlight w:val="white"/>
          <w:rtl w:val="0"/>
        </w:rPr>
        <w:t xml:space="preserve">PERSONAS</w:t>
      </w:r>
      <w:r w:rsidDel="00000000" w:rsidR="00000000" w:rsidRPr="00000000">
        <w:rPr>
          <w:rFonts w:ascii="DM Sans" w:cs="DM Sans" w:eastAsia="DM Sans" w:hAnsi="DM Sans"/>
          <w:sz w:val="24"/>
          <w:szCs w:val="24"/>
          <w:highlight w:val="white"/>
          <w:rtl w:val="0"/>
        </w:rPr>
        <w:t xml:space="preserve"> que necesitamos:</w:t>
      </w:r>
      <w:r w:rsidDel="00000000" w:rsidR="00000000" w:rsidRPr="00000000">
        <w:rPr>
          <w:rtl w:val="0"/>
        </w:rPr>
      </w:r>
    </w:p>
    <w:p w:rsidR="00000000" w:rsidDel="00000000" w:rsidP="00000000" w:rsidRDefault="00000000" w:rsidRPr="00000000" w14:paraId="00000060">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Pr>
        <w:drawing>
          <wp:inline distB="19050" distT="19050" distL="19050" distR="19050">
            <wp:extent cx="2751143" cy="2229375"/>
            <wp:effectExtent b="0" l="0" r="0" t="0"/>
            <wp:docPr id="2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751143" cy="22293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line="24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62">
      <w:pPr>
        <w:widowControl w:val="0"/>
        <w:spacing w:line="24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Creamos la clave extranjera entre las tablas </w:t>
      </w:r>
      <w:r w:rsidDel="00000000" w:rsidR="00000000" w:rsidRPr="00000000">
        <w:rPr>
          <w:rFonts w:ascii="DM Sans" w:cs="DM Sans" w:eastAsia="DM Sans" w:hAnsi="DM Sans"/>
          <w:b w:val="1"/>
          <w:sz w:val="24"/>
          <w:szCs w:val="24"/>
          <w:highlight w:val="white"/>
          <w:rtl w:val="0"/>
        </w:rPr>
        <w:t xml:space="preserve">personas</w:t>
      </w:r>
      <w:r w:rsidDel="00000000" w:rsidR="00000000" w:rsidRPr="00000000">
        <w:rPr>
          <w:rFonts w:ascii="DM Sans" w:cs="DM Sans" w:eastAsia="DM Sans" w:hAnsi="DM Sans"/>
          <w:sz w:val="24"/>
          <w:szCs w:val="24"/>
          <w:highlight w:val="white"/>
          <w:rtl w:val="0"/>
        </w:rPr>
        <w:t xml:space="preserve"> y </w:t>
      </w:r>
      <w:r w:rsidDel="00000000" w:rsidR="00000000" w:rsidRPr="00000000">
        <w:rPr>
          <w:rFonts w:ascii="DM Sans" w:cs="DM Sans" w:eastAsia="DM Sans" w:hAnsi="DM Sans"/>
          <w:b w:val="1"/>
          <w:sz w:val="24"/>
          <w:szCs w:val="24"/>
          <w:highlight w:val="white"/>
          <w:rtl w:val="0"/>
        </w:rPr>
        <w:t xml:space="preserve">pais </w:t>
      </w:r>
      <w:r w:rsidDel="00000000" w:rsidR="00000000" w:rsidRPr="00000000">
        <w:rPr>
          <w:rFonts w:ascii="DM Sans" w:cs="DM Sans" w:eastAsia="DM Sans" w:hAnsi="DM Sans"/>
          <w:sz w:val="24"/>
          <w:szCs w:val="24"/>
          <w:highlight w:val="white"/>
          <w:rtl w:val="0"/>
        </w:rPr>
        <w:t xml:space="preserve">con la restricción de integridad referencial </w:t>
      </w:r>
      <w:r w:rsidDel="00000000" w:rsidR="00000000" w:rsidRPr="00000000">
        <w:rPr>
          <w:rFonts w:ascii="DM Sans" w:cs="DM Sans" w:eastAsia="DM Sans" w:hAnsi="DM Sans"/>
          <w:b w:val="1"/>
          <w:sz w:val="24"/>
          <w:szCs w:val="24"/>
          <w:highlight w:val="white"/>
          <w:rtl w:val="0"/>
        </w:rPr>
        <w:t xml:space="preserve">on delete cascade</w:t>
      </w:r>
      <w:r w:rsidDel="00000000" w:rsidR="00000000" w:rsidRPr="00000000">
        <w:rPr>
          <w:rFonts w:ascii="DM Sans" w:cs="DM Sans" w:eastAsia="DM Sans" w:hAnsi="DM Sans"/>
          <w:sz w:val="24"/>
          <w:szCs w:val="24"/>
          <w:highlight w:val="white"/>
          <w:rtl w:val="0"/>
        </w:rPr>
        <w:t xml:space="preserve">:</w:t>
      </w:r>
    </w:p>
    <w:p w:rsidR="00000000" w:rsidDel="00000000" w:rsidP="00000000" w:rsidRDefault="00000000" w:rsidRPr="00000000" w14:paraId="00000063">
      <w:pPr>
        <w:widowControl w:val="0"/>
        <w:spacing w:line="24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64">
      <w:pPr>
        <w:widowControl w:val="0"/>
        <w:spacing w:line="24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5731200" cy="469900"/>
            <wp:effectExtent b="0" l="0" r="0" t="0"/>
            <wp:docPr id="1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4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66">
      <w:pPr>
        <w:widowControl w:val="0"/>
        <w:spacing w:line="360" w:lineRule="auto"/>
        <w:jc w:val="both"/>
        <w:rPr>
          <w:rFonts w:ascii="DM Sans" w:cs="DM Sans" w:eastAsia="DM Sans" w:hAnsi="DM Sans"/>
          <w:sz w:val="24"/>
          <w:szCs w:val="24"/>
        </w:rPr>
      </w:pPr>
      <w:r w:rsidDel="00000000" w:rsidR="00000000" w:rsidRPr="00000000">
        <w:rPr>
          <w:rFonts w:ascii="DM Sans" w:cs="DM Sans" w:eastAsia="DM Sans" w:hAnsi="DM Sans"/>
          <w:sz w:val="24"/>
          <w:szCs w:val="24"/>
          <w:highlight w:val="white"/>
          <w:rtl w:val="0"/>
        </w:rPr>
        <w:t xml:space="preserve">Agregamos datos a las tablas:</w:t>
      </w:r>
      <w:r w:rsidDel="00000000" w:rsidR="00000000" w:rsidRPr="00000000">
        <w:rPr>
          <w:rtl w:val="0"/>
        </w:rPr>
      </w:r>
    </w:p>
    <w:p w:rsidR="00000000" w:rsidDel="00000000" w:rsidP="00000000" w:rsidRDefault="00000000" w:rsidRPr="00000000" w14:paraId="00000067">
      <w:pPr>
        <w:widowControl w:val="0"/>
        <w:spacing w:line="24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68">
      <w:pPr>
        <w:widowControl w:val="0"/>
        <w:spacing w:line="24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4161225" cy="2761000"/>
            <wp:effectExtent b="0" l="0" r="0" t="0"/>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161225" cy="2761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line="24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6A">
      <w:pPr>
        <w:widowControl w:val="0"/>
        <w:spacing w:line="24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3674875" cy="1674625"/>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74875" cy="16746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6C">
      <w:pPr>
        <w:widowControl w:val="0"/>
        <w:spacing w:line="24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6D">
      <w:pPr>
        <w:widowControl w:val="0"/>
        <w:spacing w:line="24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1915925" cy="15846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15925" cy="1584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line="24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6F">
      <w:pPr>
        <w:widowControl w:val="0"/>
        <w:spacing w:line="24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70">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Partimos de las siguientes tablas, donde la columna </w:t>
      </w:r>
      <w:r w:rsidDel="00000000" w:rsidR="00000000" w:rsidRPr="00000000">
        <w:rPr>
          <w:rFonts w:ascii="DM Sans" w:cs="DM Sans" w:eastAsia="DM Sans" w:hAnsi="DM Sans"/>
          <w:b w:val="1"/>
          <w:sz w:val="24"/>
          <w:szCs w:val="24"/>
          <w:highlight w:val="white"/>
          <w:rtl w:val="0"/>
        </w:rPr>
        <w:t xml:space="preserve">pais_id</w:t>
      </w:r>
      <w:r w:rsidDel="00000000" w:rsidR="00000000" w:rsidRPr="00000000">
        <w:rPr>
          <w:rFonts w:ascii="DM Sans" w:cs="DM Sans" w:eastAsia="DM Sans" w:hAnsi="DM Sans"/>
          <w:sz w:val="24"/>
          <w:szCs w:val="24"/>
          <w:highlight w:val="white"/>
          <w:rtl w:val="0"/>
        </w:rPr>
        <w:t xml:space="preserve"> de la </w:t>
      </w:r>
      <w:r w:rsidDel="00000000" w:rsidR="00000000" w:rsidRPr="00000000">
        <w:rPr>
          <w:rFonts w:ascii="DM Sans" w:cs="DM Sans" w:eastAsia="DM Sans" w:hAnsi="DM Sans"/>
          <w:b w:val="1"/>
          <w:i w:val="1"/>
          <w:sz w:val="24"/>
          <w:szCs w:val="24"/>
          <w:highlight w:val="white"/>
          <w:rtl w:val="0"/>
        </w:rPr>
        <w:t xml:space="preserve">tabla personas</w:t>
      </w:r>
      <w:r w:rsidDel="00000000" w:rsidR="00000000" w:rsidRPr="00000000">
        <w:rPr>
          <w:rFonts w:ascii="DM Sans" w:cs="DM Sans" w:eastAsia="DM Sans" w:hAnsi="DM Sans"/>
          <w:sz w:val="24"/>
          <w:szCs w:val="24"/>
          <w:highlight w:val="white"/>
          <w:rtl w:val="0"/>
        </w:rPr>
        <w:t xml:space="preserve"> es </w:t>
      </w:r>
      <w:r w:rsidDel="00000000" w:rsidR="00000000" w:rsidRPr="00000000">
        <w:rPr>
          <w:rFonts w:ascii="DM Sans" w:cs="DM Sans" w:eastAsia="DM Sans" w:hAnsi="DM Sans"/>
          <w:b w:val="1"/>
          <w:sz w:val="24"/>
          <w:szCs w:val="24"/>
          <w:highlight w:val="white"/>
          <w:rtl w:val="0"/>
        </w:rPr>
        <w:t xml:space="preserve">clave foránea</w:t>
      </w:r>
      <w:r w:rsidDel="00000000" w:rsidR="00000000" w:rsidRPr="00000000">
        <w:rPr>
          <w:rFonts w:ascii="DM Sans" w:cs="DM Sans" w:eastAsia="DM Sans" w:hAnsi="DM Sans"/>
          <w:sz w:val="24"/>
          <w:szCs w:val="24"/>
          <w:highlight w:val="white"/>
          <w:rtl w:val="0"/>
        </w:rPr>
        <w:t xml:space="preserve"> y la referencia es la columna homónima de la </w:t>
      </w:r>
      <w:r w:rsidDel="00000000" w:rsidR="00000000" w:rsidRPr="00000000">
        <w:rPr>
          <w:rFonts w:ascii="DM Sans" w:cs="DM Sans" w:eastAsia="DM Sans" w:hAnsi="DM Sans"/>
          <w:b w:val="1"/>
          <w:i w:val="1"/>
          <w:sz w:val="24"/>
          <w:szCs w:val="24"/>
          <w:highlight w:val="white"/>
          <w:rtl w:val="0"/>
        </w:rPr>
        <w:t xml:space="preserve">tabla pais</w:t>
      </w:r>
      <w:r w:rsidDel="00000000" w:rsidR="00000000" w:rsidRPr="00000000">
        <w:rPr>
          <w:rFonts w:ascii="DM Sans" w:cs="DM Sans" w:eastAsia="DM Sans" w:hAnsi="DM Sans"/>
          <w:sz w:val="24"/>
          <w:szCs w:val="24"/>
          <w:highlight w:val="white"/>
          <w:rtl w:val="0"/>
        </w:rPr>
        <w:t xml:space="preserve">.</w:t>
      </w:r>
    </w:p>
    <w:p w:rsidR="00000000" w:rsidDel="00000000" w:rsidP="00000000" w:rsidRDefault="00000000" w:rsidRPr="00000000" w14:paraId="00000071">
      <w:pPr>
        <w:widowControl w:val="0"/>
        <w:spacing w:line="24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72">
      <w:pPr>
        <w:widowControl w:val="0"/>
        <w:spacing w:line="24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3674875" cy="1674625"/>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74875" cy="1674625"/>
                    </a:xfrm>
                    <a:prstGeom prst="rect"/>
                    <a:ln/>
                  </pic:spPr>
                </pic:pic>
              </a:graphicData>
            </a:graphic>
          </wp:inline>
        </w:drawing>
      </w:r>
      <w:r w:rsidDel="00000000" w:rsidR="00000000" w:rsidRPr="00000000">
        <w:rPr>
          <w:rFonts w:ascii="DM Sans" w:cs="DM Sans" w:eastAsia="DM Sans" w:hAnsi="DM Sans"/>
          <w:sz w:val="24"/>
          <w:szCs w:val="24"/>
          <w:highlight w:val="white"/>
        </w:rPr>
        <w:drawing>
          <wp:inline distB="19050" distT="19050" distL="19050" distR="19050">
            <wp:extent cx="1915925" cy="1584600"/>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15925" cy="1584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line="24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74">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Intentemos eliminar el país Argentina con la siguiente sentencia:</w:t>
      </w:r>
    </w:p>
    <w:p w:rsidR="00000000" w:rsidDel="00000000" w:rsidP="00000000" w:rsidRDefault="00000000" w:rsidRPr="00000000" w14:paraId="00000075">
      <w:pPr>
        <w:widowControl w:val="0"/>
        <w:spacing w:line="24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3804500" cy="451875"/>
            <wp:effectExtent b="0" l="0" r="0" t="0"/>
            <wp:docPr id="1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04500" cy="4518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spacing w:line="24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77">
      <w:pPr>
        <w:widowControl w:val="0"/>
        <w:spacing w:line="24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4070650" cy="1217850"/>
            <wp:effectExtent b="0" l="0" r="0" t="0"/>
            <wp:docPr id="1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70650" cy="1217850"/>
                    </a:xfrm>
                    <a:prstGeom prst="rect"/>
                    <a:ln/>
                  </pic:spPr>
                </pic:pic>
              </a:graphicData>
            </a:graphic>
          </wp:inline>
        </w:drawing>
      </w:r>
      <w:r w:rsidDel="00000000" w:rsidR="00000000" w:rsidRPr="00000000">
        <w:rPr>
          <w:rFonts w:ascii="DM Sans" w:cs="DM Sans" w:eastAsia="DM Sans" w:hAnsi="DM Sans"/>
          <w:sz w:val="24"/>
          <w:szCs w:val="24"/>
          <w:highlight w:val="white"/>
        </w:rPr>
        <w:drawing>
          <wp:inline distB="19050" distT="19050" distL="19050" distR="19050">
            <wp:extent cx="2178975" cy="1474500"/>
            <wp:effectExtent b="0" l="0" r="0" t="0"/>
            <wp:docPr id="1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178975" cy="1474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Se eliminó el país Argentina de la tabla </w:t>
      </w:r>
      <w:r w:rsidDel="00000000" w:rsidR="00000000" w:rsidRPr="00000000">
        <w:rPr>
          <w:rFonts w:ascii="DM Sans" w:cs="DM Sans" w:eastAsia="DM Sans" w:hAnsi="DM Sans"/>
          <w:b w:val="1"/>
          <w:sz w:val="24"/>
          <w:szCs w:val="24"/>
          <w:highlight w:val="white"/>
          <w:rtl w:val="0"/>
        </w:rPr>
        <w:t xml:space="preserve">PAIS </w:t>
      </w:r>
      <w:r w:rsidDel="00000000" w:rsidR="00000000" w:rsidRPr="00000000">
        <w:rPr>
          <w:rFonts w:ascii="DM Sans" w:cs="DM Sans" w:eastAsia="DM Sans" w:hAnsi="DM Sans"/>
          <w:sz w:val="24"/>
          <w:szCs w:val="24"/>
          <w:highlight w:val="white"/>
          <w:rtl w:val="0"/>
        </w:rPr>
        <w:t xml:space="preserve">como sus referencias en la tabla </w:t>
      </w:r>
      <w:r w:rsidDel="00000000" w:rsidR="00000000" w:rsidRPr="00000000">
        <w:rPr>
          <w:rFonts w:ascii="DM Sans" w:cs="DM Sans" w:eastAsia="DM Sans" w:hAnsi="DM Sans"/>
          <w:b w:val="1"/>
          <w:sz w:val="24"/>
          <w:szCs w:val="24"/>
          <w:highlight w:val="white"/>
          <w:rtl w:val="0"/>
        </w:rPr>
        <w:t xml:space="preserve">PERSONAS</w:t>
      </w:r>
      <w:r w:rsidDel="00000000" w:rsidR="00000000" w:rsidRPr="00000000">
        <w:rPr>
          <w:rFonts w:ascii="DM Sans" w:cs="DM Sans" w:eastAsia="DM Sans" w:hAnsi="DM Sans"/>
          <w:sz w:val="24"/>
          <w:szCs w:val="24"/>
          <w:highlight w:val="white"/>
          <w:rtl w:val="0"/>
        </w:rPr>
        <w:t xml:space="preserve"> debido a que se establece como acción referencial para borrado en cascada. </w:t>
      </w:r>
    </w:p>
    <w:p w:rsidR="00000000" w:rsidDel="00000000" w:rsidP="00000000" w:rsidRDefault="00000000" w:rsidRPr="00000000" w14:paraId="00000079">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7A">
      <w:pPr>
        <w:widowControl w:val="0"/>
        <w:spacing w:line="240" w:lineRule="auto"/>
        <w:jc w:val="both"/>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7B">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ON DELETE - RESTRICT - NO ACTION</w:t>
      </w:r>
    </w:p>
    <w:p w:rsidR="00000000" w:rsidDel="00000000" w:rsidP="00000000" w:rsidRDefault="00000000" w:rsidRPr="00000000" w14:paraId="0000007C">
      <w:pPr>
        <w:widowControl w:val="0"/>
        <w:spacing w:line="24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7D">
      <w:pPr>
        <w:widowControl w:val="0"/>
        <w:spacing w:line="360" w:lineRule="auto"/>
        <w:jc w:val="both"/>
        <w:rPr>
          <w:rFonts w:ascii="DM Sans" w:cs="DM Sans" w:eastAsia="DM Sans" w:hAnsi="DM Sans"/>
          <w:sz w:val="24"/>
          <w:szCs w:val="24"/>
        </w:rPr>
      </w:pPr>
      <w:r w:rsidDel="00000000" w:rsidR="00000000" w:rsidRPr="00000000">
        <w:rPr>
          <w:rFonts w:ascii="DM Sans" w:cs="DM Sans" w:eastAsia="DM Sans" w:hAnsi="DM Sans"/>
          <w:sz w:val="24"/>
          <w:szCs w:val="24"/>
          <w:highlight w:val="white"/>
          <w:rtl w:val="0"/>
        </w:rPr>
        <w:t xml:space="preserve">La acción referencia </w:t>
      </w:r>
      <w:r w:rsidDel="00000000" w:rsidR="00000000" w:rsidRPr="00000000">
        <w:rPr>
          <w:rFonts w:ascii="DM Sans" w:cs="DM Sans" w:eastAsia="DM Sans" w:hAnsi="DM Sans"/>
          <w:b w:val="1"/>
          <w:sz w:val="24"/>
          <w:szCs w:val="24"/>
          <w:highlight w:val="white"/>
          <w:rtl w:val="0"/>
        </w:rPr>
        <w:t xml:space="preserve">restrict </w:t>
      </w:r>
      <w:r w:rsidDel="00000000" w:rsidR="00000000" w:rsidRPr="00000000">
        <w:rPr>
          <w:rFonts w:ascii="DM Sans" w:cs="DM Sans" w:eastAsia="DM Sans" w:hAnsi="DM Sans"/>
          <w:sz w:val="24"/>
          <w:szCs w:val="24"/>
          <w:highlight w:val="white"/>
          <w:rtl w:val="0"/>
        </w:rPr>
        <w:t xml:space="preserve">y </w:t>
      </w:r>
      <w:r w:rsidDel="00000000" w:rsidR="00000000" w:rsidRPr="00000000">
        <w:rPr>
          <w:rFonts w:ascii="DM Sans" w:cs="DM Sans" w:eastAsia="DM Sans" w:hAnsi="DM Sans"/>
          <w:b w:val="1"/>
          <w:sz w:val="24"/>
          <w:szCs w:val="24"/>
          <w:highlight w:val="white"/>
          <w:rtl w:val="0"/>
        </w:rPr>
        <w:t xml:space="preserve">no action </w:t>
      </w:r>
      <w:r w:rsidDel="00000000" w:rsidR="00000000" w:rsidRPr="00000000">
        <w:rPr>
          <w:rFonts w:ascii="DM Sans" w:cs="DM Sans" w:eastAsia="DM Sans" w:hAnsi="DM Sans"/>
          <w:sz w:val="24"/>
          <w:szCs w:val="24"/>
          <w:highlight w:val="white"/>
          <w:rtl w:val="0"/>
        </w:rPr>
        <w:t xml:space="preserve">tienen igual resultado, aunque tienen diferentes tiempos de ejecución. La acción referencial restrict se ejecuta luego de la aplicación de la sentencia delete y no </w:t>
      </w:r>
      <w:r w:rsidDel="00000000" w:rsidR="00000000" w:rsidRPr="00000000">
        <w:rPr>
          <w:rFonts w:ascii="DM Sans" w:cs="DM Sans" w:eastAsia="DM Sans" w:hAnsi="DM Sans"/>
          <w:sz w:val="24"/>
          <w:szCs w:val="24"/>
          <w:highlight w:val="white"/>
          <w:rtl w:val="0"/>
        </w:rPr>
        <w:t xml:space="preserve">action</w:t>
      </w:r>
      <w:r w:rsidDel="00000000" w:rsidR="00000000" w:rsidRPr="00000000">
        <w:rPr>
          <w:rFonts w:ascii="DM Sans" w:cs="DM Sans" w:eastAsia="DM Sans" w:hAnsi="DM Sans"/>
          <w:sz w:val="24"/>
          <w:szCs w:val="24"/>
          <w:highlight w:val="white"/>
          <w:rtl w:val="0"/>
        </w:rPr>
        <w:t xml:space="preserve"> antes de ejecutarse la sentencia delete. </w:t>
      </w:r>
      <w:r w:rsidDel="00000000" w:rsidR="00000000" w:rsidRPr="00000000">
        <w:rPr>
          <w:rtl w:val="0"/>
        </w:rPr>
      </w:r>
    </w:p>
    <w:p w:rsidR="00000000" w:rsidDel="00000000" w:rsidP="00000000" w:rsidRDefault="00000000" w:rsidRPr="00000000" w14:paraId="0000007E">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Creamos la clave extranjera entre las tablas </w:t>
      </w:r>
      <w:r w:rsidDel="00000000" w:rsidR="00000000" w:rsidRPr="00000000">
        <w:rPr>
          <w:rFonts w:ascii="DM Sans" w:cs="DM Sans" w:eastAsia="DM Sans" w:hAnsi="DM Sans"/>
          <w:b w:val="1"/>
          <w:sz w:val="24"/>
          <w:szCs w:val="24"/>
          <w:highlight w:val="white"/>
          <w:rtl w:val="0"/>
        </w:rPr>
        <w:t xml:space="preserve">personas</w:t>
      </w:r>
      <w:r w:rsidDel="00000000" w:rsidR="00000000" w:rsidRPr="00000000">
        <w:rPr>
          <w:rFonts w:ascii="DM Sans" w:cs="DM Sans" w:eastAsia="DM Sans" w:hAnsi="DM Sans"/>
          <w:sz w:val="24"/>
          <w:szCs w:val="24"/>
          <w:highlight w:val="white"/>
          <w:rtl w:val="0"/>
        </w:rPr>
        <w:t xml:space="preserve"> y </w:t>
      </w:r>
      <w:r w:rsidDel="00000000" w:rsidR="00000000" w:rsidRPr="00000000">
        <w:rPr>
          <w:rFonts w:ascii="DM Sans" w:cs="DM Sans" w:eastAsia="DM Sans" w:hAnsi="DM Sans"/>
          <w:b w:val="1"/>
          <w:sz w:val="24"/>
          <w:szCs w:val="24"/>
          <w:highlight w:val="white"/>
          <w:rtl w:val="0"/>
        </w:rPr>
        <w:t xml:space="preserve">pais </w:t>
      </w:r>
      <w:r w:rsidDel="00000000" w:rsidR="00000000" w:rsidRPr="00000000">
        <w:rPr>
          <w:rFonts w:ascii="DM Sans" w:cs="DM Sans" w:eastAsia="DM Sans" w:hAnsi="DM Sans"/>
          <w:sz w:val="24"/>
          <w:szCs w:val="24"/>
          <w:highlight w:val="white"/>
          <w:rtl w:val="0"/>
        </w:rPr>
        <w:t xml:space="preserve">con la restricción de integridad referencial </w:t>
      </w:r>
      <w:r w:rsidDel="00000000" w:rsidR="00000000" w:rsidRPr="00000000">
        <w:rPr>
          <w:rFonts w:ascii="DM Sans" w:cs="DM Sans" w:eastAsia="DM Sans" w:hAnsi="DM Sans"/>
          <w:b w:val="1"/>
          <w:sz w:val="24"/>
          <w:szCs w:val="24"/>
          <w:highlight w:val="white"/>
          <w:rtl w:val="0"/>
        </w:rPr>
        <w:t xml:space="preserve">on delete restrict </w:t>
      </w:r>
      <w:r w:rsidDel="00000000" w:rsidR="00000000" w:rsidRPr="00000000">
        <w:rPr>
          <w:rFonts w:ascii="DM Sans" w:cs="DM Sans" w:eastAsia="DM Sans" w:hAnsi="DM Sans"/>
          <w:sz w:val="24"/>
          <w:szCs w:val="24"/>
          <w:highlight w:val="white"/>
          <w:rtl w:val="0"/>
        </w:rPr>
        <w:t xml:space="preserve">o</w:t>
      </w:r>
      <w:r w:rsidDel="00000000" w:rsidR="00000000" w:rsidRPr="00000000">
        <w:rPr>
          <w:rFonts w:ascii="DM Sans" w:cs="DM Sans" w:eastAsia="DM Sans" w:hAnsi="DM Sans"/>
          <w:b w:val="1"/>
          <w:sz w:val="24"/>
          <w:szCs w:val="24"/>
          <w:highlight w:val="white"/>
          <w:rtl w:val="0"/>
        </w:rPr>
        <w:t xml:space="preserve"> no action</w:t>
      </w:r>
      <w:r w:rsidDel="00000000" w:rsidR="00000000" w:rsidRPr="00000000">
        <w:rPr>
          <w:rFonts w:ascii="DM Sans" w:cs="DM Sans" w:eastAsia="DM Sans" w:hAnsi="DM Sans"/>
          <w:sz w:val="24"/>
          <w:szCs w:val="24"/>
          <w:highlight w:val="white"/>
          <w:rtl w:val="0"/>
        </w:rPr>
        <w:t xml:space="preserve">:</w:t>
      </w:r>
    </w:p>
    <w:p w:rsidR="00000000" w:rsidDel="00000000" w:rsidP="00000000" w:rsidRDefault="00000000" w:rsidRPr="00000000" w14:paraId="0000007F">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80">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5731200" cy="571500"/>
            <wp:effectExtent b="0" l="0" r="0" t="0"/>
            <wp:docPr id="2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82">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o</w:t>
      </w:r>
    </w:p>
    <w:p w:rsidR="00000000" w:rsidDel="00000000" w:rsidP="00000000" w:rsidRDefault="00000000" w:rsidRPr="00000000" w14:paraId="00000083">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84">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5731200" cy="53340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86">
      <w:pPr>
        <w:widowControl w:val="0"/>
        <w:spacing w:line="240" w:lineRule="auto"/>
        <w:jc w:val="both"/>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TABLAS RELACIONADAS: </w:t>
      </w:r>
    </w:p>
    <w:p w:rsidR="00000000" w:rsidDel="00000000" w:rsidP="00000000" w:rsidRDefault="00000000" w:rsidRPr="00000000" w14:paraId="00000087">
      <w:pPr>
        <w:widowControl w:val="0"/>
        <w:spacing w:line="240" w:lineRule="auto"/>
        <w:jc w:val="both"/>
        <w:rPr>
          <w:rFonts w:ascii="DM Sans" w:cs="DM Sans" w:eastAsia="DM Sans" w:hAnsi="DM Sans"/>
          <w:sz w:val="24"/>
          <w:szCs w:val="24"/>
        </w:rPr>
      </w:pPr>
      <w:r w:rsidDel="00000000" w:rsidR="00000000" w:rsidRPr="00000000">
        <w:rPr>
          <w:rFonts w:ascii="DM Sans" w:cs="DM Sans" w:eastAsia="DM Sans" w:hAnsi="DM Sans"/>
          <w:i w:val="1"/>
          <w:sz w:val="24"/>
          <w:szCs w:val="24"/>
          <w:rtl w:val="0"/>
        </w:rPr>
        <w:t xml:space="preserve">personas / país</w:t>
      </w:r>
      <w:r w:rsidDel="00000000" w:rsidR="00000000" w:rsidRPr="00000000">
        <w:rPr>
          <w:rtl w:val="0"/>
        </w:rPr>
      </w:r>
    </w:p>
    <w:p w:rsidR="00000000" w:rsidDel="00000000" w:rsidP="00000000" w:rsidRDefault="00000000" w:rsidRPr="00000000" w14:paraId="00000088">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89">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3674875" cy="16746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74875" cy="1674625"/>
                    </a:xfrm>
                    <a:prstGeom prst="rect"/>
                    <a:ln/>
                  </pic:spPr>
                </pic:pic>
              </a:graphicData>
            </a:graphic>
          </wp:inline>
        </w:drawing>
      </w:r>
      <w:r w:rsidDel="00000000" w:rsidR="00000000" w:rsidRPr="00000000">
        <w:rPr>
          <w:rFonts w:ascii="DM Sans" w:cs="DM Sans" w:eastAsia="DM Sans" w:hAnsi="DM Sans"/>
          <w:sz w:val="24"/>
          <w:szCs w:val="24"/>
          <w:highlight w:val="white"/>
        </w:rPr>
        <w:drawing>
          <wp:inline distB="19050" distT="19050" distL="19050" distR="19050">
            <wp:extent cx="1915925" cy="15846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15925" cy="1584600"/>
                    </a:xfrm>
                    <a:prstGeom prst="rect"/>
                    <a:ln/>
                  </pic:spPr>
                </pic:pic>
              </a:graphicData>
            </a:graphic>
          </wp:inline>
        </w:drawing>
      </w:r>
      <w:r w:rsidDel="00000000" w:rsidR="00000000" w:rsidRPr="00000000">
        <w:rPr>
          <w:rFonts w:ascii="DM Sans" w:cs="DM Sans" w:eastAsia="DM Sans" w:hAnsi="DM Sans"/>
          <w:sz w:val="24"/>
          <w:szCs w:val="24"/>
          <w:highlight w:val="white"/>
          <w:rtl w:val="0"/>
        </w:rPr>
        <w:t xml:space="preserve">Intentemos eliminar el pais Argentina con la siguiente sentencia:</w:t>
      </w:r>
    </w:p>
    <w:p w:rsidR="00000000" w:rsidDel="00000000" w:rsidP="00000000" w:rsidRDefault="00000000" w:rsidRPr="00000000" w14:paraId="0000008A">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3804500" cy="451875"/>
            <wp:effectExtent b="0" l="0" r="0" t="0"/>
            <wp:docPr id="2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04500" cy="4518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Si Intentamos eliminar el país Argentina, nos brindara el siguiente error debido a que la tabla </w:t>
      </w:r>
      <w:r w:rsidDel="00000000" w:rsidR="00000000" w:rsidRPr="00000000">
        <w:rPr>
          <w:rFonts w:ascii="DM Sans" w:cs="DM Sans" w:eastAsia="DM Sans" w:hAnsi="DM Sans"/>
          <w:b w:val="1"/>
          <w:sz w:val="24"/>
          <w:szCs w:val="24"/>
          <w:highlight w:val="white"/>
          <w:rtl w:val="0"/>
        </w:rPr>
        <w:t xml:space="preserve">PERSONAS </w:t>
      </w:r>
      <w:r w:rsidDel="00000000" w:rsidR="00000000" w:rsidRPr="00000000">
        <w:rPr>
          <w:rFonts w:ascii="DM Sans" w:cs="DM Sans" w:eastAsia="DM Sans" w:hAnsi="DM Sans"/>
          <w:sz w:val="24"/>
          <w:szCs w:val="24"/>
          <w:highlight w:val="white"/>
          <w:rtl w:val="0"/>
        </w:rPr>
        <w:t xml:space="preserve">contiene referencias sobre el país argentina y la acción referencial establecida es restrict.</w:t>
      </w:r>
    </w:p>
    <w:p w:rsidR="00000000" w:rsidDel="00000000" w:rsidP="00000000" w:rsidRDefault="00000000" w:rsidRPr="00000000" w14:paraId="0000008C">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8D">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5731200" cy="482600"/>
            <wp:effectExtent b="0" l="0" r="0" t="0"/>
            <wp:docPr id="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8F">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3674875" cy="16746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74875" cy="1674625"/>
                    </a:xfrm>
                    <a:prstGeom prst="rect"/>
                    <a:ln/>
                  </pic:spPr>
                </pic:pic>
              </a:graphicData>
            </a:graphic>
          </wp:inline>
        </w:drawing>
      </w:r>
      <w:r w:rsidDel="00000000" w:rsidR="00000000" w:rsidRPr="00000000">
        <w:rPr>
          <w:rFonts w:ascii="DM Sans" w:cs="DM Sans" w:eastAsia="DM Sans" w:hAnsi="DM Sans"/>
          <w:sz w:val="24"/>
          <w:szCs w:val="24"/>
          <w:highlight w:val="white"/>
        </w:rPr>
        <w:drawing>
          <wp:inline distB="19050" distT="19050" distL="19050" distR="19050">
            <wp:extent cx="1915925" cy="1584600"/>
            <wp:effectExtent b="0" l="0" r="0" t="0"/>
            <wp:docPr id="2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15925" cy="1584600"/>
                    </a:xfrm>
                    <a:prstGeom prst="rect"/>
                    <a:ln/>
                  </pic:spPr>
                </pic:pic>
              </a:graphicData>
            </a:graphic>
          </wp:inline>
        </w:drawing>
      </w:r>
      <w:r w:rsidDel="00000000" w:rsidR="00000000" w:rsidRPr="00000000">
        <w:rPr>
          <w:rFonts w:ascii="DM Sans" w:cs="DM Sans" w:eastAsia="DM Sans" w:hAnsi="DM Sans"/>
          <w:sz w:val="24"/>
          <w:szCs w:val="24"/>
          <w:highlight w:val="white"/>
          <w:rtl w:val="0"/>
        </w:rPr>
        <w:t xml:space="preserve">Ahora, intentemos eliminar el pais Brasil con la siguiente sentencia:</w:t>
      </w:r>
    </w:p>
    <w:p w:rsidR="00000000" w:rsidDel="00000000" w:rsidP="00000000" w:rsidRDefault="00000000" w:rsidRPr="00000000" w14:paraId="00000090">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3674875" cy="343179"/>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674875" cy="34317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spacing w:line="360" w:lineRule="auto"/>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92">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3674875" cy="167462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74875" cy="1674625"/>
                    </a:xfrm>
                    <a:prstGeom prst="rect"/>
                    <a:ln/>
                  </pic:spPr>
                </pic:pic>
              </a:graphicData>
            </a:graphic>
          </wp:inline>
        </w:drawing>
      </w:r>
      <w:r w:rsidDel="00000000" w:rsidR="00000000" w:rsidRPr="00000000">
        <w:rPr>
          <w:rFonts w:ascii="DM Sans" w:cs="DM Sans" w:eastAsia="DM Sans" w:hAnsi="DM Sans"/>
          <w:sz w:val="24"/>
          <w:szCs w:val="24"/>
          <w:highlight w:val="white"/>
        </w:rPr>
        <w:drawing>
          <wp:inline distB="19050" distT="19050" distL="19050" distR="19050">
            <wp:extent cx="1989825" cy="1367050"/>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989825" cy="13670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line="360" w:lineRule="auto"/>
        <w:jc w:val="both"/>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Se eliminó el país Brasil de la tabla </w:t>
      </w:r>
      <w:r w:rsidDel="00000000" w:rsidR="00000000" w:rsidRPr="00000000">
        <w:rPr>
          <w:rFonts w:ascii="DM Sans" w:cs="DM Sans" w:eastAsia="DM Sans" w:hAnsi="DM Sans"/>
          <w:b w:val="1"/>
          <w:sz w:val="24"/>
          <w:szCs w:val="24"/>
          <w:highlight w:val="white"/>
          <w:rtl w:val="0"/>
        </w:rPr>
        <w:t xml:space="preserve">PAÍS </w:t>
      </w:r>
      <w:r w:rsidDel="00000000" w:rsidR="00000000" w:rsidRPr="00000000">
        <w:rPr>
          <w:rFonts w:ascii="DM Sans" w:cs="DM Sans" w:eastAsia="DM Sans" w:hAnsi="DM Sans"/>
          <w:sz w:val="24"/>
          <w:szCs w:val="24"/>
          <w:highlight w:val="white"/>
          <w:rtl w:val="0"/>
        </w:rPr>
        <w:t xml:space="preserve">debido a que en la tabla </w:t>
      </w:r>
      <w:r w:rsidDel="00000000" w:rsidR="00000000" w:rsidRPr="00000000">
        <w:rPr>
          <w:rFonts w:ascii="DM Sans" w:cs="DM Sans" w:eastAsia="DM Sans" w:hAnsi="DM Sans"/>
          <w:b w:val="1"/>
          <w:sz w:val="24"/>
          <w:szCs w:val="24"/>
          <w:highlight w:val="white"/>
          <w:rtl w:val="0"/>
        </w:rPr>
        <w:t xml:space="preserve">PERSONAS</w:t>
      </w:r>
      <w:r w:rsidDel="00000000" w:rsidR="00000000" w:rsidRPr="00000000">
        <w:rPr>
          <w:rFonts w:ascii="DM Sans" w:cs="DM Sans" w:eastAsia="DM Sans" w:hAnsi="DM Sans"/>
          <w:sz w:val="24"/>
          <w:szCs w:val="24"/>
          <w:highlight w:val="white"/>
          <w:rtl w:val="0"/>
        </w:rPr>
        <w:t xml:space="preserve"> no contiene referencias sobre el país Brasil.</w:t>
      </w:r>
    </w:p>
    <w:p w:rsidR="00000000" w:rsidDel="00000000" w:rsidP="00000000" w:rsidRDefault="00000000" w:rsidRPr="00000000" w14:paraId="00000094">
      <w:pPr>
        <w:widowControl w:val="0"/>
        <w:spacing w:line="360" w:lineRule="auto"/>
        <w:jc w:val="center"/>
        <w:rPr>
          <w:rFonts w:ascii="DM Sans" w:cs="DM Sans" w:eastAsia="DM Sans" w:hAnsi="DM Sans"/>
          <w:sz w:val="34"/>
          <w:szCs w:val="34"/>
          <w:highlight w:val="white"/>
        </w:rPr>
      </w:pPr>
      <w:r w:rsidDel="00000000" w:rsidR="00000000" w:rsidRPr="00000000">
        <w:rPr>
          <w:rtl w:val="0"/>
        </w:rPr>
      </w:r>
    </w:p>
    <w:p w:rsidR="00000000" w:rsidDel="00000000" w:rsidP="00000000" w:rsidRDefault="00000000" w:rsidRPr="00000000" w14:paraId="00000095">
      <w:pPr>
        <w:widowControl w:val="0"/>
        <w:spacing w:line="360" w:lineRule="auto"/>
        <w:jc w:val="center"/>
        <w:rPr>
          <w:rFonts w:ascii="DM Sans" w:cs="DM Sans" w:eastAsia="DM Sans" w:hAnsi="DM Sans"/>
          <w:sz w:val="36"/>
          <w:szCs w:val="36"/>
          <w:highlight w:val="white"/>
        </w:rPr>
      </w:pPr>
      <w:r w:rsidDel="00000000" w:rsidR="00000000" w:rsidRPr="00000000">
        <w:rPr>
          <w:rtl w:val="0"/>
        </w:rPr>
      </w:r>
    </w:p>
    <w:p w:rsidR="00000000" w:rsidDel="00000000" w:rsidP="00000000" w:rsidRDefault="00000000" w:rsidRPr="00000000" w14:paraId="00000096">
      <w:pPr>
        <w:widowControl w:val="0"/>
        <w:spacing w:line="240" w:lineRule="auto"/>
        <w:jc w:val="center"/>
        <w:rPr>
          <w:rFonts w:ascii="DM Sans" w:cs="DM Sans" w:eastAsia="DM Sans" w:hAnsi="DM Sans"/>
          <w:sz w:val="40"/>
          <w:szCs w:val="40"/>
          <w:highlight w:val="white"/>
        </w:rPr>
      </w:pPr>
      <w:r w:rsidDel="00000000" w:rsidR="00000000" w:rsidRPr="00000000">
        <w:rPr>
          <w:rtl w:val="0"/>
        </w:rPr>
      </w:r>
    </w:p>
    <w:p w:rsidR="00000000" w:rsidDel="00000000" w:rsidP="00000000" w:rsidRDefault="00000000" w:rsidRPr="00000000" w14:paraId="00000097">
      <w:pPr>
        <w:widowControl w:val="0"/>
        <w:spacing w:line="240" w:lineRule="auto"/>
        <w:jc w:val="center"/>
        <w:rPr>
          <w:rFonts w:ascii="DM Sans" w:cs="DM Sans" w:eastAsia="DM Sans" w:hAnsi="DM Sans"/>
          <w:i w:val="1"/>
          <w:sz w:val="84"/>
          <w:szCs w:val="84"/>
        </w:rPr>
      </w:pPr>
      <w:r w:rsidDel="00000000" w:rsidR="00000000" w:rsidRPr="00000000">
        <w:rPr>
          <w:rtl w:val="0"/>
        </w:rPr>
      </w:r>
    </w:p>
    <w:p w:rsidR="00000000" w:rsidDel="00000000" w:rsidP="00000000" w:rsidRDefault="00000000" w:rsidRPr="00000000" w14:paraId="00000098">
      <w:pPr>
        <w:widowControl w:val="0"/>
        <w:spacing w:line="360" w:lineRule="auto"/>
        <w:jc w:val="center"/>
        <w:rPr>
          <w:rFonts w:ascii="DM Sans" w:cs="DM Sans" w:eastAsia="DM Sans" w:hAnsi="DM Sans"/>
          <w:sz w:val="36"/>
          <w:szCs w:val="36"/>
          <w:highlight w:val="white"/>
        </w:rPr>
      </w:pPr>
      <w:r w:rsidDel="00000000" w:rsidR="00000000" w:rsidRPr="00000000">
        <w:rPr>
          <w:rtl w:val="0"/>
        </w:rPr>
      </w:r>
    </w:p>
    <w:p w:rsidR="00000000" w:rsidDel="00000000" w:rsidP="00000000" w:rsidRDefault="00000000" w:rsidRPr="00000000" w14:paraId="00000099">
      <w:pPr>
        <w:widowControl w:val="0"/>
        <w:spacing w:line="360" w:lineRule="auto"/>
        <w:jc w:val="center"/>
        <w:rPr>
          <w:rFonts w:ascii="DM Sans" w:cs="DM Sans" w:eastAsia="DM Sans" w:hAnsi="DM Sans"/>
          <w:sz w:val="36"/>
          <w:szCs w:val="36"/>
          <w:highlight w:val="white"/>
        </w:rPr>
      </w:pPr>
      <w:r w:rsidDel="00000000" w:rsidR="00000000" w:rsidRPr="00000000">
        <w:rPr>
          <w:rtl w:val="0"/>
        </w:rPr>
      </w:r>
    </w:p>
    <w:p w:rsidR="00000000" w:rsidDel="00000000" w:rsidP="00000000" w:rsidRDefault="00000000" w:rsidRPr="00000000" w14:paraId="0000009A">
      <w:pPr>
        <w:widowControl w:val="0"/>
        <w:spacing w:line="360" w:lineRule="auto"/>
        <w:jc w:val="center"/>
        <w:rPr>
          <w:rFonts w:ascii="DM Sans" w:cs="DM Sans" w:eastAsia="DM Sans" w:hAnsi="DM Sans"/>
          <w:sz w:val="36"/>
          <w:szCs w:val="36"/>
          <w:highlight w:val="white"/>
        </w:rPr>
      </w:pPr>
      <w:r w:rsidDel="00000000" w:rsidR="00000000" w:rsidRPr="00000000">
        <w:rPr>
          <w:rtl w:val="0"/>
        </w:rPr>
      </w:r>
    </w:p>
    <w:p w:rsidR="00000000" w:rsidDel="00000000" w:rsidP="00000000" w:rsidRDefault="00000000" w:rsidRPr="00000000" w14:paraId="0000009B">
      <w:pPr>
        <w:widowControl w:val="0"/>
        <w:spacing w:line="360" w:lineRule="auto"/>
        <w:jc w:val="center"/>
        <w:rPr>
          <w:rFonts w:ascii="DM Sans" w:cs="DM Sans" w:eastAsia="DM Sans" w:hAnsi="DM Sans"/>
          <w:sz w:val="32"/>
          <w:szCs w:val="32"/>
        </w:rPr>
      </w:pPr>
      <w:r w:rsidDel="00000000" w:rsidR="00000000" w:rsidRPr="00000000">
        <w:rPr>
          <w:rtl w:val="0"/>
        </w:rPr>
      </w:r>
    </w:p>
    <w:p w:rsidR="00000000" w:rsidDel="00000000" w:rsidP="00000000" w:rsidRDefault="00000000" w:rsidRPr="00000000" w14:paraId="0000009C">
      <w:pPr>
        <w:widowControl w:val="0"/>
        <w:spacing w:line="360" w:lineRule="auto"/>
        <w:jc w:val="center"/>
        <w:rPr>
          <w:rFonts w:ascii="DM Sans" w:cs="DM Sans" w:eastAsia="DM Sans" w:hAnsi="DM Sans"/>
          <w:sz w:val="36"/>
          <w:szCs w:val="36"/>
        </w:rPr>
      </w:pPr>
      <w:r w:rsidDel="00000000" w:rsidR="00000000" w:rsidRPr="00000000">
        <w:rPr>
          <w:rtl w:val="0"/>
        </w:rPr>
      </w:r>
    </w:p>
    <w:p w:rsidR="00000000" w:rsidDel="00000000" w:rsidP="00000000" w:rsidRDefault="00000000" w:rsidRPr="00000000" w14:paraId="0000009D">
      <w:pPr>
        <w:widowControl w:val="0"/>
        <w:spacing w:line="360" w:lineRule="auto"/>
        <w:jc w:val="center"/>
        <w:rPr>
          <w:rFonts w:ascii="DM Sans" w:cs="DM Sans" w:eastAsia="DM Sans" w:hAnsi="DM Sans"/>
          <w:sz w:val="36"/>
          <w:szCs w:val="36"/>
        </w:rPr>
      </w:pPr>
      <w:r w:rsidDel="00000000" w:rsidR="00000000" w:rsidRPr="00000000">
        <w:rPr>
          <w:rtl w:val="0"/>
        </w:rPr>
      </w:r>
    </w:p>
    <w:p w:rsidR="00000000" w:rsidDel="00000000" w:rsidP="00000000" w:rsidRDefault="00000000" w:rsidRPr="00000000" w14:paraId="0000009E">
      <w:pPr>
        <w:widowControl w:val="0"/>
        <w:spacing w:line="360" w:lineRule="auto"/>
        <w:jc w:val="center"/>
        <w:rPr>
          <w:rFonts w:ascii="DM Sans" w:cs="DM Sans" w:eastAsia="DM Sans" w:hAnsi="DM Sans"/>
          <w:sz w:val="36"/>
          <w:szCs w:val="36"/>
          <w:highlight w:val="white"/>
        </w:rPr>
      </w:pPr>
      <w:r w:rsidDel="00000000" w:rsidR="00000000" w:rsidRPr="00000000">
        <w:rPr>
          <w:rtl w:val="0"/>
        </w:rPr>
      </w:r>
    </w:p>
    <w:p w:rsidR="00000000" w:rsidDel="00000000" w:rsidP="00000000" w:rsidRDefault="00000000" w:rsidRPr="00000000" w14:paraId="0000009F">
      <w:pPr>
        <w:rPr>
          <w:rFonts w:ascii="DM Sans" w:cs="DM Sans" w:eastAsia="DM Sans" w:hAnsi="DM Sans"/>
          <w:color w:val="ffffff"/>
          <w:sz w:val="42"/>
          <w:szCs w:val="42"/>
          <w:shd w:fill="666666" w:val="clear"/>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9525</wp:posOffset>
          </wp:positionV>
          <wp:extent cx="7584281" cy="2166938"/>
          <wp:effectExtent b="0" l="0" r="0" t="0"/>
          <wp:wrapTopAndBottom distB="0" distT="0"/>
          <wp:docPr descr="encabezado: material complementario" id="3" name="image7.png"/>
          <a:graphic>
            <a:graphicData uri="http://schemas.openxmlformats.org/drawingml/2006/picture">
              <pic:pic>
                <pic:nvPicPr>
                  <pic:cNvPr descr="encabezado: material complementario" id="0" name="image7.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6.png"/><Relationship Id="rId18"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