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5386">
      <w:r>
        <w:t>Practica 6</w:t>
      </w:r>
    </w:p>
    <w:p w:rsidR="00A04E8C" w:rsidRDefault="00A04E8C">
      <w:r>
        <w:t>4)¿Cuál es el error en el siguiente programa?</w:t>
      </w:r>
    </w:p>
    <w:p w:rsidR="00A04E8C" w:rsidRDefault="00A04E8C" w:rsidP="00A04E8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using </w:t>
      </w:r>
      <w:r>
        <w:rPr>
          <w:sz w:val="20"/>
          <w:szCs w:val="20"/>
        </w:rPr>
        <w:t xml:space="preserve">System; </w:t>
      </w:r>
    </w:p>
    <w:p w:rsidR="00A04E8C" w:rsidRDefault="00A04E8C" w:rsidP="00A04E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Program{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static void </w:t>
      </w:r>
      <w:r>
        <w:rPr>
          <w:b/>
          <w:bCs/>
          <w:sz w:val="20"/>
          <w:szCs w:val="20"/>
        </w:rPr>
        <w:t>Main</w:t>
      </w:r>
      <w:r>
        <w:rPr>
          <w:sz w:val="20"/>
          <w:szCs w:val="20"/>
        </w:rPr>
        <w:t xml:space="preserve">(){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>Auto a=</w:t>
      </w:r>
      <w:r>
        <w:rPr>
          <w:b/>
          <w:bCs/>
          <w:sz w:val="20"/>
          <w:szCs w:val="20"/>
        </w:rPr>
        <w:t>new Auto</w:t>
      </w:r>
      <w:r>
        <w:rPr>
          <w:sz w:val="20"/>
          <w:szCs w:val="20"/>
        </w:rPr>
        <w:t xml:space="preserve">();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a.Marca = "Ford";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r>
        <w:rPr>
          <w:sz w:val="20"/>
          <w:szCs w:val="20"/>
        </w:rPr>
        <w:t xml:space="preserve">(a.Marca);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>System.Console.</w:t>
      </w:r>
      <w:r>
        <w:rPr>
          <w:b/>
          <w:bCs/>
          <w:sz w:val="20"/>
          <w:szCs w:val="20"/>
        </w:rPr>
        <w:t>ReadKey</w:t>
      </w:r>
      <w:r>
        <w:rPr>
          <w:sz w:val="20"/>
          <w:szCs w:val="20"/>
        </w:rPr>
        <w:t xml:space="preserve">();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4E8C" w:rsidRDefault="00A04E8C" w:rsidP="00A04E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Auto{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private </w:t>
      </w:r>
      <w:r>
        <w:rPr>
          <w:sz w:val="20"/>
          <w:szCs w:val="20"/>
        </w:rPr>
        <w:t xml:space="preserve">string marca;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public </w:t>
      </w:r>
      <w:r>
        <w:rPr>
          <w:sz w:val="20"/>
          <w:szCs w:val="20"/>
        </w:rPr>
        <w:t xml:space="preserve">string Marca{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set{ </w:t>
      </w:r>
    </w:p>
    <w:p w:rsidR="00A04E8C" w:rsidRDefault="00A04E8C" w:rsidP="00A04E8C">
      <w:pPr>
        <w:pStyle w:val="Default"/>
        <w:ind w:left="1416" w:firstLine="708"/>
        <w:rPr>
          <w:sz w:val="20"/>
          <w:szCs w:val="20"/>
        </w:rPr>
      </w:pPr>
      <w:r w:rsidRPr="00A04E8C">
        <w:rPr>
          <w:sz w:val="20"/>
          <w:szCs w:val="20"/>
          <w:highlight w:val="yellow"/>
        </w:rPr>
        <w:t>Marca=</w:t>
      </w:r>
      <w:r w:rsidRPr="00A04E8C">
        <w:rPr>
          <w:b/>
          <w:bCs/>
          <w:sz w:val="20"/>
          <w:szCs w:val="20"/>
          <w:highlight w:val="yellow"/>
        </w:rPr>
        <w:t>value</w:t>
      </w:r>
      <w:r w:rsidRPr="00A04E8C">
        <w:rPr>
          <w:sz w:val="20"/>
          <w:szCs w:val="20"/>
          <w:highlight w:val="yellow"/>
        </w:rPr>
        <w:t>;</w:t>
      </w:r>
      <w:r>
        <w:rPr>
          <w:sz w:val="20"/>
          <w:szCs w:val="20"/>
        </w:rPr>
        <w:t xml:space="preserve"> // Correccion: </w:t>
      </w:r>
      <w:r w:rsidRPr="00A04E8C">
        <w:rPr>
          <w:sz w:val="20"/>
          <w:szCs w:val="20"/>
          <w:u w:val="single"/>
        </w:rPr>
        <w:t>M</w:t>
      </w:r>
      <w:r>
        <w:rPr>
          <w:sz w:val="20"/>
          <w:szCs w:val="20"/>
        </w:rPr>
        <w:t xml:space="preserve">arca -&gt; </w:t>
      </w:r>
      <w:r w:rsidRPr="00A04E8C">
        <w:rPr>
          <w:sz w:val="20"/>
          <w:szCs w:val="20"/>
          <w:u w:val="single"/>
        </w:rPr>
        <w:t>m</w:t>
      </w:r>
      <w:r>
        <w:rPr>
          <w:sz w:val="20"/>
          <w:szCs w:val="20"/>
        </w:rPr>
        <w:t>arca</w:t>
      </w:r>
    </w:p>
    <w:p w:rsidR="00A04E8C" w:rsidRDefault="00A04E8C" w:rsidP="00A04E8C">
      <w:pPr>
        <w:pStyle w:val="Default"/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get{ </w:t>
      </w:r>
    </w:p>
    <w:p w:rsidR="00A04E8C" w:rsidRDefault="00A04E8C" w:rsidP="00A04E8C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return marca; </w:t>
      </w:r>
    </w:p>
    <w:p w:rsidR="00A04E8C" w:rsidRDefault="00A04E8C" w:rsidP="00A04E8C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 w:rsidP="00A04E8C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04E8C" w:rsidRDefault="00A04E8C">
      <w:r>
        <w:rPr>
          <w:sz w:val="20"/>
          <w:szCs w:val="20"/>
        </w:rPr>
        <w:t>}</w:t>
      </w:r>
    </w:p>
    <w:p w:rsidR="00AF5386" w:rsidRDefault="00AF5386">
      <w:r>
        <w:t xml:space="preserve">5) </w:t>
      </w:r>
      <w:r w:rsidRPr="00AF5386">
        <w:t>Observe la siguiente definición de clase. Verifique que línea (o líneas) de código provoca error de compilación. Analice cuándo es posible acceder a miembros estáticos y de instancia.</w:t>
      </w:r>
    </w:p>
    <w:p w:rsidR="00AF5386" w:rsidRDefault="00AF5386" w:rsidP="00AF5386">
      <w:r>
        <w:rPr>
          <w:color w:val="FF0000"/>
        </w:rPr>
        <w:t>class</w:t>
      </w:r>
      <w:r>
        <w:t> ClaseA{</w:t>
      </w:r>
    </w:p>
    <w:p w:rsidR="00AF5386" w:rsidRDefault="00AF5386" w:rsidP="00AF5386">
      <w:pPr>
        <w:ind w:firstLine="708"/>
      </w:pPr>
      <w:r>
        <w:rPr>
          <w:b/>
          <w:bCs/>
          <w:color w:val="FF0000"/>
        </w:rPr>
        <w:t>char</w:t>
      </w:r>
      <w:r>
        <w:t> c;</w:t>
      </w:r>
      <w:r>
        <w:br/>
        <w:t>        </w:t>
      </w:r>
      <w:r>
        <w:tab/>
      </w:r>
      <w:r>
        <w:rPr>
          <w:color w:val="A52A2A"/>
        </w:rPr>
        <w:t>static</w:t>
      </w:r>
      <w:r>
        <w:t> </w:t>
      </w:r>
      <w:r>
        <w:rPr>
          <w:color w:val="FF0000"/>
        </w:rPr>
        <w:t>string</w:t>
      </w:r>
      <w:r>
        <w:t> st;</w:t>
      </w:r>
      <w:r>
        <w:br/>
        <w:t>        </w:t>
      </w:r>
      <w:r>
        <w:tab/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metodo1</w:t>
      </w:r>
      <w:r>
        <w:t>(){</w:t>
      </w:r>
      <w:r>
        <w:br/>
        <w:t>            </w:t>
      </w:r>
      <w:r>
        <w:tab/>
      </w:r>
      <w:r>
        <w:tab/>
        <w:t>st=</w:t>
      </w:r>
      <w:r>
        <w:rPr>
          <w:color w:val="0000FF"/>
        </w:rPr>
        <w:t>"string"</w:t>
      </w:r>
      <w:r>
        <w:t>;</w:t>
      </w:r>
      <w:r>
        <w:br/>
        <w:t>           </w:t>
      </w:r>
      <w:r>
        <w:tab/>
      </w:r>
      <w:r>
        <w:tab/>
        <w:t>c=</w:t>
      </w:r>
      <w:r>
        <w:rPr>
          <w:color w:val="FF00FF"/>
        </w:rPr>
        <w:t>'A'</w:t>
      </w:r>
      <w:r>
        <w:t>;</w:t>
      </w:r>
      <w:r>
        <w:br/>
        <w:t>        </w:t>
      </w:r>
      <w:r>
        <w:tab/>
        <w:t>}</w:t>
      </w:r>
    </w:p>
    <w:p w:rsidR="00AF5386" w:rsidRDefault="00AF5386" w:rsidP="00AF5386">
      <w:pPr>
        <w:ind w:firstLine="708"/>
      </w:pP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metodo2</w:t>
      </w:r>
      <w:r>
        <w:t>(){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ClaseA</w:t>
      </w:r>
      <w:r>
        <w:t>().c=</w:t>
      </w:r>
      <w:r>
        <w:rPr>
          <w:color w:val="FF00FF"/>
        </w:rPr>
        <w:t>'a'</w:t>
      </w:r>
      <w:r>
        <w:t>;</w:t>
      </w:r>
      <w:r>
        <w:br/>
        <w:t>            </w:t>
      </w:r>
      <w:r>
        <w:tab/>
      </w:r>
      <w:r>
        <w:tab/>
        <w:t>st=</w:t>
      </w:r>
      <w:r>
        <w:rPr>
          <w:color w:val="0000FF"/>
        </w:rPr>
        <w:t>"st2"</w:t>
      </w:r>
      <w:r>
        <w:t>;</w:t>
      </w:r>
      <w:r>
        <w:br/>
        <w:t>            </w:t>
      </w:r>
      <w:r>
        <w:tab/>
      </w:r>
      <w:r>
        <w:tab/>
      </w:r>
      <w:r w:rsidRPr="00AF5386">
        <w:rPr>
          <w:highlight w:val="yellow"/>
        </w:rPr>
        <w:t>c=</w:t>
      </w:r>
      <w:r w:rsidRPr="00AF5386">
        <w:rPr>
          <w:color w:val="FF00FF"/>
          <w:highlight w:val="yellow"/>
        </w:rPr>
        <w:t>'B'</w:t>
      </w:r>
      <w:r w:rsidRPr="00AF5386">
        <w:rPr>
          <w:highlight w:val="yellow"/>
        </w:rPr>
        <w:t>;</w:t>
      </w:r>
      <w:r>
        <w:tab/>
        <w:t>// Definicion de variable no-estatica en un método estatico!</w:t>
      </w:r>
      <w:r>
        <w:br/>
        <w:t>        </w:t>
      </w:r>
      <w:r>
        <w:tab/>
        <w:t>}</w:t>
      </w:r>
    </w:p>
    <w:p w:rsidR="00A04E8C" w:rsidRDefault="00AF5386" w:rsidP="00AF5386">
      <w:r>
        <w:t>}</w:t>
      </w:r>
    </w:p>
    <w:sectPr w:rsidR="00A0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AF5386"/>
    <w:rsid w:val="00A04E8C"/>
    <w:rsid w:val="00A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04E8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3</cp:revision>
  <dcterms:created xsi:type="dcterms:W3CDTF">2016-05-03T21:00:00Z</dcterms:created>
  <dcterms:modified xsi:type="dcterms:W3CDTF">2016-05-03T21:09:00Z</dcterms:modified>
</cp:coreProperties>
</file>