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19050</wp:posOffset>
                </wp:positionV>
                <wp:extent cx="4056380" cy="97377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973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Style w:val="15"/>
                                <w:rFonts w:hint="default" w:eastAsia="SimSun" w:asciiTheme="minorAscii" w:hAnsiTheme="minorAscii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With eight years of professional software development experience,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built raised more than $10 million in 2018.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04/2023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BenScript Technologies,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Toronto, Canada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 a real estate analysis app (REAnalysis) that helps investors make better and wiser purchase decisions.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an eCommerce online store (Viertola Studios) that helps local fashion designers sell more products online.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professional advice to clients on their business ideas, and helped them grow their business utilizing web technologies.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several blazing fast web applications on delivering investigation excellence for the largest medical enterprise in North America.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Walmart Labs.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Bengaluru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Designed, architected, and implemented the home page, store selector page, and header/footer app, used by millions of people every day, integrating various internal and external systems to enrich customer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Rendered the whole page from the server-side, applied well thought out caching strategy and minimized the bundle size that resulted in 93 bps increase on the cart addition rate than the legacy system.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Conducted regular deployments, production maintenance, and monitored operations to make sure millions of customers to have a great online shopping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Interviewed various candidates to support fast-growing teams, and mentored junior developers to get them up to speed.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Full-stack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NOVISMART TECH.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Wien, Austria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Rewrote an entire AngularJS web application using React and Flux, successfully achieving server-side rendering through lowering initial page loading time from 2.2s to 250ms.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and maintained a new system improving on the previous iteration with ExpressJS; this resulted in reduced sync intervals (8 min to seconds) and cost-effective hosting.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server cluster from the ground up that utilized 100+ bots gathering, updating and scripting out near 12 million user-profile daily at low cost for identifying the influencers.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.5pt;height:766.75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N819gAAAAMAQAADwAA&#10;AAAAAAABACAAAAAiAAAAZHJzL2Rvd25yZXYueG1sUEsBAhQAFAAAAAgAh07iQJxPLxA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Style w:val="15"/>
                          <w:rFonts w:hint="default" w:eastAsia="SimSun" w:asciiTheme="minorAscii" w:hAnsiTheme="minorAscii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With eight years of professional software development experience,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built raised more than $10 million in 2018.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04/2023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BenScript Technologies,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Toronto, Canada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 a real estate analysis app (REAnalysis) that helps investors make better and wiser purchase decisions.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an eCommerce online store (Viertola Studios) that helps local fashion designers sell more products online.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professional advice to clients on their business ideas, and helped them grow their business utilizing web technologies.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several blazing fast web applications on delivering investigation excellence for the largest medical enterprise in North America.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Walmart Labs.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Bengaluru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India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Designed, architected, and implemented the home page, store selector page, and header/footer app, used by millions of people every day, integrating various internal and external systems to enrich customer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Rendered the whole page from the server-side, applied well thought out caching strategy and minimized the bundle size that resulted in 93 bps increase on the cart addition rate than the legacy system.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Conducted regular deployments, production maintenance, and monitored operations to make sure millions of customers to have a great online shopping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Interviewed various candidates to support fast-growing teams, and mentored junior developers to get them up to speed.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Full-stack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NOVISMART TECH.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Wien, Austria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Rewrote an entire AngularJS web application using React and Flux, successfully achieving server-side rendering through lowering initial page loading time from 2.2s to 250ms.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and maintained a new system improving on the previous iteration with ExpressJS; this resulted in reduced sync intervals (8 min to seconds) and cost-effective hosting.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server cluster from the ground up that utilized 100+ bots gathering, updating and scripting out near 12 million user-profile daily at low cost for identifying the influencers.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7620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Publo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Ruiz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.7pt;margin-top:0.6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9nds3AAA&#10;AAoBAAAPAAAAAAAAAAEAIAAAACIAAABkcnMvZG93bnJldi54bWxQSwECFAAUAAAACACHTuJAoXqg&#10;nBoCAAApBAAADgAAAAAAAAABACAAAAArAQAAZHJzL2Uyb0RvYy54bWxQSwUGAAAAAAYABgBZAQAA&#10;tw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Publo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887095</wp:posOffset>
                </wp:positionV>
                <wp:extent cx="2365375" cy="865251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Alexandar 50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 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oronto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Canada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REST APIs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University of Toronto, Toronto, Canada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.45pt;margin-top:69.85pt;height:681.3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bdq7XAAAACgEAAA8A&#10;AAAAAAAAAQAgAAAAIgAAAGRycy9kb3ducmV2LnhtbFBLAQIUABQAAAAIAIdO4kAjLkD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Alexandar 50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 T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oronto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Canada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REST APIs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University of Toronto, Toronto, Canada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A8A06EA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6691AFB"/>
    <w:rsid w:val="1706659B"/>
    <w:rsid w:val="176522C3"/>
    <w:rsid w:val="17CA3118"/>
    <w:rsid w:val="180A4C18"/>
    <w:rsid w:val="18736C61"/>
    <w:rsid w:val="188F6C63"/>
    <w:rsid w:val="19B17A41"/>
    <w:rsid w:val="19BA6DAC"/>
    <w:rsid w:val="19BE215E"/>
    <w:rsid w:val="1B5C1C2F"/>
    <w:rsid w:val="1B6233C8"/>
    <w:rsid w:val="1BA3785E"/>
    <w:rsid w:val="1BC851A3"/>
    <w:rsid w:val="1C3109C5"/>
    <w:rsid w:val="1D7F3BBF"/>
    <w:rsid w:val="1DF95513"/>
    <w:rsid w:val="1E62755C"/>
    <w:rsid w:val="1EA24158"/>
    <w:rsid w:val="1EE37DEC"/>
    <w:rsid w:val="1FB42039"/>
    <w:rsid w:val="2020147D"/>
    <w:rsid w:val="204C2272"/>
    <w:rsid w:val="20C57623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6069D0"/>
    <w:rsid w:val="26BB5A5B"/>
    <w:rsid w:val="272A498F"/>
    <w:rsid w:val="273121C1"/>
    <w:rsid w:val="278153B9"/>
    <w:rsid w:val="27A26C1B"/>
    <w:rsid w:val="27BC42B1"/>
    <w:rsid w:val="28454F50"/>
    <w:rsid w:val="28720C63"/>
    <w:rsid w:val="28FC235B"/>
    <w:rsid w:val="28FE6835"/>
    <w:rsid w:val="2964062C"/>
    <w:rsid w:val="2A73489F"/>
    <w:rsid w:val="2A9E6FC3"/>
    <w:rsid w:val="2AA1765E"/>
    <w:rsid w:val="2AB033FD"/>
    <w:rsid w:val="2AB83A05"/>
    <w:rsid w:val="2ACB0E7D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BC17F0"/>
    <w:rsid w:val="35EF5721"/>
    <w:rsid w:val="365B6913"/>
    <w:rsid w:val="36AC3612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3EB94F4F"/>
    <w:rsid w:val="401D732F"/>
    <w:rsid w:val="40786313"/>
    <w:rsid w:val="40C41559"/>
    <w:rsid w:val="40D45C40"/>
    <w:rsid w:val="40E9508D"/>
    <w:rsid w:val="42066E88"/>
    <w:rsid w:val="42165DE4"/>
    <w:rsid w:val="42ED123B"/>
    <w:rsid w:val="431247FD"/>
    <w:rsid w:val="437A6D15"/>
    <w:rsid w:val="43E75C8A"/>
    <w:rsid w:val="448B2AB9"/>
    <w:rsid w:val="449B0822"/>
    <w:rsid w:val="44E95A32"/>
    <w:rsid w:val="4528655A"/>
    <w:rsid w:val="452C76C8"/>
    <w:rsid w:val="456450B8"/>
    <w:rsid w:val="45CA5863"/>
    <w:rsid w:val="45E10F3E"/>
    <w:rsid w:val="462E5DF2"/>
    <w:rsid w:val="465324AF"/>
    <w:rsid w:val="469F45FA"/>
    <w:rsid w:val="46E22739"/>
    <w:rsid w:val="47035E60"/>
    <w:rsid w:val="47953C4F"/>
    <w:rsid w:val="47A143A2"/>
    <w:rsid w:val="47C307BC"/>
    <w:rsid w:val="487D0115"/>
    <w:rsid w:val="48A04659"/>
    <w:rsid w:val="48D93F34"/>
    <w:rsid w:val="491C0184"/>
    <w:rsid w:val="4924477B"/>
    <w:rsid w:val="492C225D"/>
    <w:rsid w:val="4944592C"/>
    <w:rsid w:val="49535B70"/>
    <w:rsid w:val="49C32CF5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62C553B"/>
    <w:rsid w:val="56AE2637"/>
    <w:rsid w:val="57160908"/>
    <w:rsid w:val="57201787"/>
    <w:rsid w:val="57452F50"/>
    <w:rsid w:val="577E64AD"/>
    <w:rsid w:val="57B36157"/>
    <w:rsid w:val="58346B6C"/>
    <w:rsid w:val="59B44408"/>
    <w:rsid w:val="5A955FE8"/>
    <w:rsid w:val="5AA955EF"/>
    <w:rsid w:val="5AC8787B"/>
    <w:rsid w:val="5AE40D1D"/>
    <w:rsid w:val="5B123195"/>
    <w:rsid w:val="5B1338F2"/>
    <w:rsid w:val="5B2630E4"/>
    <w:rsid w:val="5C0D184A"/>
    <w:rsid w:val="5C4E46A0"/>
    <w:rsid w:val="5E0A45F7"/>
    <w:rsid w:val="5E0F2877"/>
    <w:rsid w:val="5E451DE6"/>
    <w:rsid w:val="5EF552A7"/>
    <w:rsid w:val="5F5F6BC4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AC0373"/>
    <w:rsid w:val="62CA6A4B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92073C4"/>
    <w:rsid w:val="6A7C4ACE"/>
    <w:rsid w:val="6B054AC4"/>
    <w:rsid w:val="6B0D1BCA"/>
    <w:rsid w:val="6B635CA0"/>
    <w:rsid w:val="6C6121CE"/>
    <w:rsid w:val="6D716170"/>
    <w:rsid w:val="6D7C4ED1"/>
    <w:rsid w:val="6DA5433C"/>
    <w:rsid w:val="6DBE71AC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2141A90"/>
    <w:rsid w:val="72C76B03"/>
    <w:rsid w:val="73171838"/>
    <w:rsid w:val="74116287"/>
    <w:rsid w:val="74252DFE"/>
    <w:rsid w:val="743B1556"/>
    <w:rsid w:val="748C0004"/>
    <w:rsid w:val="749018A2"/>
    <w:rsid w:val="74B80DF9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5A247F"/>
    <w:rsid w:val="79737EE7"/>
    <w:rsid w:val="79B7342D"/>
    <w:rsid w:val="7A5D690C"/>
    <w:rsid w:val="7A6F6FAE"/>
    <w:rsid w:val="7AB45BBF"/>
    <w:rsid w:val="7AC16232"/>
    <w:rsid w:val="7AD41DBD"/>
    <w:rsid w:val="7BB265A2"/>
    <w:rsid w:val="7C914409"/>
    <w:rsid w:val="7C975798"/>
    <w:rsid w:val="7CA53A11"/>
    <w:rsid w:val="7D241CAE"/>
    <w:rsid w:val="7D342FE7"/>
    <w:rsid w:val="7DB20162"/>
    <w:rsid w:val="7DFD787D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677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2023-05-08T17:37:23Z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23563A962F7942198B378B1A5171B90A</vt:lpwstr>
  </property>
</Properties>
</file>