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19050</wp:posOffset>
                </wp:positionV>
                <wp:extent cx="4056380" cy="97377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973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Style w:val="15"/>
                                <w:rFonts w:hint="default" w:eastAsia="SimSun" w:asciiTheme="minorAscii" w:hAnsiTheme="minorAscii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With eight years of professional software development experience,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Pablo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Pablo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built raised more than $10 million in 2018.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04/2023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BenScript Technologies,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Toronto, Canada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 a real estate analysis app (REAnalysis) that helps investors make better and wiser purchase decisions.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an eCommerce online store (Viertola Studios) that helps local fashion designers sell more products online.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Provided professional advice to clients on their business ideas, and helped them grow their business utilizing web technologies.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several blazing fast web applications on delivering investigation excellence for the largest medical enterprise in North America.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Walmart Labs.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Bengaluru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Designed, architected, and implemented the home page, store selector page, and header/footer app, used by millions of people every day, integrating various internal and external systems to enrich customer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Rendered the whole page from the server-side, applied well thought out caching strategy and minimized the bundle size that resulted in 93 bps increase on the cart addition rate than the legacy system.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Conducted regular deployments, production maintenance, and monitored operations to make sure millions of customers to have a great online shopping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Interviewed various candidates to support fast-growing teams, and mentored junior developers to get them up to speed.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Full-stack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NOVISMART TECH.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Wien, Austria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Rewrote an entire AngularJS web application using React and Flux, successfully achieving server-side rendering through lowering initial page loading time from 2.2s to 250ms.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and maintained a new system improving on the previous iteration with ExpressJS; this resulted in reduced sync intervals (8 min to seconds) and cost-effective hosting.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server cluster from the ground up that utilized 100+ bots gathering, updating and scripting out near 12 million user-profile daily at low cost for identifying the influencers.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.5pt;height:766.75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rN819gAAAAMAQAADwAA&#10;AAAAAAABACAAAAAiAAAAZHJzL2Rvd25yZXYueG1sUEsBAhQAFAAAAAgAh07iQJxPLxA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Style w:val="15"/>
                          <w:rFonts w:hint="default" w:eastAsia="SimSun" w:asciiTheme="minorAscii" w:hAnsiTheme="minorAscii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With eight years of professional software development experience,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Pablo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Pablo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built raised more than $10 million in 2018.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04/2023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BenScript Technologies,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Toronto, Canada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 a real estate analysis app (REAnalysis) that helps investors make better and wiser purchase decisions.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an eCommerce online store (Viertola Studios) that helps local fashion designers sell more products online.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Provided professional advice to clients on their business ideas, and helped them grow their business utilizing web technologies.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several blazing fast web applications on delivering investigation excellence for the largest medical enterprise in North America.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Walmart Labs.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Bengaluru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India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Designed, architected, and implemented the home page, store selector page, and header/footer app, used by millions of people every day, integrating various internal and external systems to enrich customer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Rendered the whole page from the server-side, applied well thought out caching strategy and minimized the bundle size that resulted in 93 bps increase on the cart addition rate than the legacy system.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Conducted regular deployments, production maintenance, and monitored operations to make sure millions of customers to have a great online shopping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Interviewed various candidates to support fast-growing teams, and mentored junior developers to get them up to speed.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Full-stack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NOVISMART TECH.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Wien, Austria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Rewrote an entire AngularJS web application using React and Flux, successfully achieving server-side rendering through lowering initial page loading time from 2.2s to 250ms.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and maintained a new system improving on the previous iteration with ExpressJS; this resulted in reduced sync intervals (8 min to seconds) and cost-effective hosting.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server cluster from the ground up that utilized 100+ bots gathering, updating and scripting out near 12 million user-profile daily at low cost for identifying the influencers.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7620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Publo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Ruiz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.7pt;margin-top:0.6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9nds3AAA&#10;AAoBAAAPAAAAAAAAAAEAIAAAACIAAABkcnMvZG93bnJldi54bWxQSwECFAAUAAAACACHTuJAoXqg&#10;nBoCAAApBAAADgAAAAAAAAABACAAAAArAQAAZHJzL2Uyb0RvYy54bWxQSwUGAAAAAAYABgBZAQAA&#10;tw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Publo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887095</wp:posOffset>
                </wp:positionV>
                <wp:extent cx="2365375" cy="865251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Alexandar 50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 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oronto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Canada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REST APIs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University of Toronto, Toronto, Canada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.45pt;margin-top:69.85pt;height:681.3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bdq7XAAAACgEAAA8A&#10;AAAAAAAAAQAgAAAAIgAAAGRycy9kb3ducmV2LnhtbFBLAQIUABQAAAAIAIdO4kAjLkD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Alexandar 50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 T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oronto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Canada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HTML5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REST APIs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University of Toronto, Toronto, Canada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5F96B7B"/>
    <w:rsid w:val="067508F8"/>
    <w:rsid w:val="06897EFF"/>
    <w:rsid w:val="06E31D05"/>
    <w:rsid w:val="071240EE"/>
    <w:rsid w:val="07A1396F"/>
    <w:rsid w:val="080C528C"/>
    <w:rsid w:val="08607386"/>
    <w:rsid w:val="09385C0D"/>
    <w:rsid w:val="09886B94"/>
    <w:rsid w:val="0A856C30"/>
    <w:rsid w:val="0A8A06EA"/>
    <w:rsid w:val="0AAE6186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6691AFB"/>
    <w:rsid w:val="1706659B"/>
    <w:rsid w:val="176522C3"/>
    <w:rsid w:val="17CA3118"/>
    <w:rsid w:val="180A4C18"/>
    <w:rsid w:val="18736C61"/>
    <w:rsid w:val="188F6C63"/>
    <w:rsid w:val="19B17A41"/>
    <w:rsid w:val="19BA6DAC"/>
    <w:rsid w:val="19BE215E"/>
    <w:rsid w:val="1B5C1C2F"/>
    <w:rsid w:val="1B6233C8"/>
    <w:rsid w:val="1BA3785E"/>
    <w:rsid w:val="1BC851A3"/>
    <w:rsid w:val="1C3109C5"/>
    <w:rsid w:val="1D7F3BBF"/>
    <w:rsid w:val="1DF95513"/>
    <w:rsid w:val="1E62755C"/>
    <w:rsid w:val="1EA24158"/>
    <w:rsid w:val="1EE37DEC"/>
    <w:rsid w:val="1FB42039"/>
    <w:rsid w:val="2020147D"/>
    <w:rsid w:val="204C2272"/>
    <w:rsid w:val="20C57623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66069D0"/>
    <w:rsid w:val="26BB5A5B"/>
    <w:rsid w:val="272A498F"/>
    <w:rsid w:val="273121C1"/>
    <w:rsid w:val="278153B9"/>
    <w:rsid w:val="27A26C1B"/>
    <w:rsid w:val="27BC42B1"/>
    <w:rsid w:val="28454F50"/>
    <w:rsid w:val="28720C63"/>
    <w:rsid w:val="28FC235B"/>
    <w:rsid w:val="28FE6835"/>
    <w:rsid w:val="2964062C"/>
    <w:rsid w:val="2A73489F"/>
    <w:rsid w:val="2A9E6FC3"/>
    <w:rsid w:val="2AA1765E"/>
    <w:rsid w:val="2AB033FD"/>
    <w:rsid w:val="2AB83A05"/>
    <w:rsid w:val="2ACB0E7D"/>
    <w:rsid w:val="2B5F515B"/>
    <w:rsid w:val="2B69017C"/>
    <w:rsid w:val="2BD62E3B"/>
    <w:rsid w:val="2CCB2770"/>
    <w:rsid w:val="2CF27CFD"/>
    <w:rsid w:val="2D236108"/>
    <w:rsid w:val="2D4A18E7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804199"/>
    <w:rsid w:val="3235005B"/>
    <w:rsid w:val="330D3AE3"/>
    <w:rsid w:val="33D95773"/>
    <w:rsid w:val="359711C1"/>
    <w:rsid w:val="35BC17F0"/>
    <w:rsid w:val="35EF5721"/>
    <w:rsid w:val="365B6913"/>
    <w:rsid w:val="36AC3612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AB2402"/>
    <w:rsid w:val="3EB94F4F"/>
    <w:rsid w:val="401D732F"/>
    <w:rsid w:val="40786313"/>
    <w:rsid w:val="40C41559"/>
    <w:rsid w:val="40D45C40"/>
    <w:rsid w:val="40E9508D"/>
    <w:rsid w:val="42066E88"/>
    <w:rsid w:val="42165DE4"/>
    <w:rsid w:val="42ED123B"/>
    <w:rsid w:val="431247FD"/>
    <w:rsid w:val="437A6D15"/>
    <w:rsid w:val="43E75C8A"/>
    <w:rsid w:val="448B2AB9"/>
    <w:rsid w:val="449B0822"/>
    <w:rsid w:val="44E95A32"/>
    <w:rsid w:val="4528655A"/>
    <w:rsid w:val="452C76C8"/>
    <w:rsid w:val="456450B8"/>
    <w:rsid w:val="45CA5863"/>
    <w:rsid w:val="45E10F3E"/>
    <w:rsid w:val="462E5DF2"/>
    <w:rsid w:val="465324AF"/>
    <w:rsid w:val="469F45FA"/>
    <w:rsid w:val="46E22739"/>
    <w:rsid w:val="47035E60"/>
    <w:rsid w:val="47953C4F"/>
    <w:rsid w:val="47A143A2"/>
    <w:rsid w:val="47C307BC"/>
    <w:rsid w:val="487D0115"/>
    <w:rsid w:val="48A04659"/>
    <w:rsid w:val="48D93F34"/>
    <w:rsid w:val="491C0184"/>
    <w:rsid w:val="4924477B"/>
    <w:rsid w:val="492C225D"/>
    <w:rsid w:val="4944592C"/>
    <w:rsid w:val="49535B70"/>
    <w:rsid w:val="49C32CF5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22D3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62C553B"/>
    <w:rsid w:val="56AE2637"/>
    <w:rsid w:val="57160908"/>
    <w:rsid w:val="57201787"/>
    <w:rsid w:val="57452F50"/>
    <w:rsid w:val="577E64AD"/>
    <w:rsid w:val="57B36157"/>
    <w:rsid w:val="58346B6C"/>
    <w:rsid w:val="59B44408"/>
    <w:rsid w:val="5A955FE8"/>
    <w:rsid w:val="5AA955EF"/>
    <w:rsid w:val="5AC8787B"/>
    <w:rsid w:val="5AE40D1D"/>
    <w:rsid w:val="5B123195"/>
    <w:rsid w:val="5B1338F2"/>
    <w:rsid w:val="5B2630E4"/>
    <w:rsid w:val="5C0D184A"/>
    <w:rsid w:val="5C4E46A0"/>
    <w:rsid w:val="5E0A45F7"/>
    <w:rsid w:val="5E0F2877"/>
    <w:rsid w:val="5E451DE6"/>
    <w:rsid w:val="5EF552A7"/>
    <w:rsid w:val="5F5F6BC4"/>
    <w:rsid w:val="5FC52ECB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AC0373"/>
    <w:rsid w:val="62CA6A4B"/>
    <w:rsid w:val="630007F6"/>
    <w:rsid w:val="637A5D7B"/>
    <w:rsid w:val="637D1D0F"/>
    <w:rsid w:val="638E1826"/>
    <w:rsid w:val="63C4349A"/>
    <w:rsid w:val="63C724B5"/>
    <w:rsid w:val="63D27965"/>
    <w:rsid w:val="64124205"/>
    <w:rsid w:val="64234664"/>
    <w:rsid w:val="64610CE9"/>
    <w:rsid w:val="65071890"/>
    <w:rsid w:val="656754D8"/>
    <w:rsid w:val="657C215B"/>
    <w:rsid w:val="658B5E70"/>
    <w:rsid w:val="65D379C4"/>
    <w:rsid w:val="671D183F"/>
    <w:rsid w:val="67A44CCE"/>
    <w:rsid w:val="685F3791"/>
    <w:rsid w:val="68D02A0F"/>
    <w:rsid w:val="691C1682"/>
    <w:rsid w:val="692073C4"/>
    <w:rsid w:val="6A7C4ACE"/>
    <w:rsid w:val="6B054AC4"/>
    <w:rsid w:val="6B0D1BCA"/>
    <w:rsid w:val="6B635CA0"/>
    <w:rsid w:val="6C6121CE"/>
    <w:rsid w:val="6D716170"/>
    <w:rsid w:val="6D7C4ED1"/>
    <w:rsid w:val="6DA5433C"/>
    <w:rsid w:val="6DBE71AC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EF7AF1"/>
    <w:rsid w:val="6FFD3456"/>
    <w:rsid w:val="706B361B"/>
    <w:rsid w:val="70741DA4"/>
    <w:rsid w:val="70FB08BD"/>
    <w:rsid w:val="710819BD"/>
    <w:rsid w:val="72141A90"/>
    <w:rsid w:val="72C76B03"/>
    <w:rsid w:val="73171838"/>
    <w:rsid w:val="74116287"/>
    <w:rsid w:val="74252DFE"/>
    <w:rsid w:val="743B1556"/>
    <w:rsid w:val="748C0004"/>
    <w:rsid w:val="749018A2"/>
    <w:rsid w:val="74B80DF9"/>
    <w:rsid w:val="75483F2B"/>
    <w:rsid w:val="75956A44"/>
    <w:rsid w:val="75A177F4"/>
    <w:rsid w:val="75C537CD"/>
    <w:rsid w:val="75EB48B6"/>
    <w:rsid w:val="76780840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5A247F"/>
    <w:rsid w:val="79737EE7"/>
    <w:rsid w:val="79B7342D"/>
    <w:rsid w:val="7A5D690C"/>
    <w:rsid w:val="7A6F6FAE"/>
    <w:rsid w:val="7AB45BBF"/>
    <w:rsid w:val="7AC16232"/>
    <w:rsid w:val="7AD41DBD"/>
    <w:rsid w:val="7B6618B7"/>
    <w:rsid w:val="7BB265A2"/>
    <w:rsid w:val="7C914409"/>
    <w:rsid w:val="7C975798"/>
    <w:rsid w:val="7CA53A11"/>
    <w:rsid w:val="7D241CAE"/>
    <w:rsid w:val="7D342FE7"/>
    <w:rsid w:val="7DB20162"/>
    <w:rsid w:val="7DFD787D"/>
    <w:rsid w:val="7E2412AD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709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2023-05-09T03:11:01Z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23563A962F7942198B378B1A5171B90A</vt:lpwstr>
  </property>
</Properties>
</file>