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While using DQN for RL (Deep Learning for RL), there are some issues that are specific to RL that need to be taken care of that are not faced in normal supervised learning, such as correlation between sequential states. </w:t>
        <w:br w:type="textWrapping"/>
        <w:br w:type="textWrapping"/>
        <w:t xml:space="preserve">Also, in supervised learning, the label corresponding to the same feature vector doesn’t change whereas in RL based DQN, it is variable, i.e.</w:t>
      </w:r>
      <w:r w:rsidDel="00000000" w:rsidR="00000000" w:rsidRPr="00000000">
        <w:rPr>
          <w:highlight w:val="white"/>
          <w:rtl w:val="0"/>
        </w:rPr>
        <w:t xml:space="preserve"> both the input and the target change constantly during the process and make training unstable</w:t>
      </w:r>
      <w:r w:rsidDel="00000000" w:rsidR="00000000" w:rsidRPr="00000000">
        <w:rPr>
          <w:rtl w:val="0"/>
        </w:rPr>
        <w:t xml:space="preserve">.</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Need to look at different available environments in openai gym. </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Also need to look at different course projects for different big college students on drl and if possible take queues from them.</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Links:</w:t>
      </w:r>
    </w:p>
    <w:p w:rsidR="00000000" w:rsidDel="00000000" w:rsidP="00000000" w:rsidRDefault="00000000" w:rsidRPr="00000000" w14:paraId="00000006">
      <w:pPr>
        <w:numPr>
          <w:ilvl w:val="0"/>
          <w:numId w:val="3"/>
        </w:numPr>
        <w:ind w:left="720" w:hanging="360"/>
        <w:rPr/>
      </w:pPr>
      <w:hyperlink r:id="rId6">
        <w:r w:rsidDel="00000000" w:rsidR="00000000" w:rsidRPr="00000000">
          <w:rPr>
            <w:color w:val="1155cc"/>
            <w:u w:val="single"/>
            <w:rtl w:val="0"/>
          </w:rPr>
          <w:t xml:space="preserve">https://medium.com/@jonathan_hui/rl-dqn-deep-q-network-e207751f7ae4</w:t>
        </w:r>
      </w:hyperlink>
      <w:r w:rsidDel="00000000" w:rsidR="00000000" w:rsidRPr="00000000">
        <w:rPr>
          <w:rtl w:val="0"/>
        </w:rPr>
      </w:r>
    </w:p>
    <w:p w:rsidR="00000000" w:rsidDel="00000000" w:rsidP="00000000" w:rsidRDefault="00000000" w:rsidRPr="00000000" w14:paraId="00000007">
      <w:pPr>
        <w:numPr>
          <w:ilvl w:val="0"/>
          <w:numId w:val="3"/>
        </w:numPr>
        <w:ind w:left="720" w:hanging="360"/>
        <w:rPr/>
      </w:pPr>
      <w:hyperlink r:id="rId7">
        <w:r w:rsidDel="00000000" w:rsidR="00000000" w:rsidRPr="00000000">
          <w:rPr>
            <w:color w:val="1155cc"/>
            <w:u w:val="single"/>
            <w:rtl w:val="0"/>
          </w:rPr>
          <w:t xml:space="preserve">https://www.youtube.com/watch?v=0bt0SjbS3xc&amp;list=PLZbbT5o_s2xoWNVdDudn51XM8lOuZ_Njv&amp;index=13</w:t>
        </w:r>
      </w:hyperlink>
      <w:r w:rsidDel="00000000" w:rsidR="00000000" w:rsidRPr="00000000">
        <w:rPr>
          <w:rtl w:val="0"/>
        </w:rPr>
        <w:t xml:space="preserve"> : DQN explanation series - good start after understanding of tabular Q learning</w:t>
      </w:r>
    </w:p>
    <w:p w:rsidR="00000000" w:rsidDel="00000000" w:rsidP="00000000" w:rsidRDefault="00000000" w:rsidRPr="00000000" w14:paraId="00000008">
      <w:pPr>
        <w:numPr>
          <w:ilvl w:val="0"/>
          <w:numId w:val="3"/>
        </w:numPr>
        <w:ind w:left="720" w:hanging="360"/>
        <w:rPr>
          <w:u w:val="none"/>
        </w:rPr>
      </w:pPr>
      <w:hyperlink r:id="rId8">
        <w:r w:rsidDel="00000000" w:rsidR="00000000" w:rsidRPr="00000000">
          <w:rPr>
            <w:color w:val="1155cc"/>
            <w:u w:val="single"/>
            <w:rtl w:val="0"/>
          </w:rPr>
          <w:t xml:space="preserve">https://towardsdatascience.com/radial-basis-functions-neural-networks-all-we-need-to-know-9a88cc053448</w:t>
        </w:r>
      </w:hyperlink>
      <w:r w:rsidDel="00000000" w:rsidR="00000000" w:rsidRPr="00000000">
        <w:rPr>
          <w:rtl w:val="0"/>
        </w:rPr>
        <w:t xml:space="preserve"> : Radial basis functions (for function approximation)</w:t>
      </w:r>
    </w:p>
    <w:p w:rsidR="00000000" w:rsidDel="00000000" w:rsidP="00000000" w:rsidRDefault="00000000" w:rsidRPr="00000000" w14:paraId="00000009">
      <w:pPr>
        <w:numPr>
          <w:ilvl w:val="0"/>
          <w:numId w:val="3"/>
        </w:numPr>
        <w:ind w:left="720" w:hanging="360"/>
        <w:rPr>
          <w:u w:val="none"/>
        </w:rPr>
      </w:pPr>
      <w:hyperlink r:id="rId9">
        <w:r w:rsidDel="00000000" w:rsidR="00000000" w:rsidRPr="00000000">
          <w:rPr>
            <w:color w:val="1155cc"/>
            <w:u w:val="single"/>
            <w:rtl w:val="0"/>
          </w:rPr>
          <w:t xml:space="preserve">https://spinningup.openai.com/en/latest/spinningup/keypapers.html</w:t>
        </w:r>
      </w:hyperlink>
      <w:r w:rsidDel="00000000" w:rsidR="00000000" w:rsidRPr="00000000">
        <w:rPr>
          <w:rtl w:val="0"/>
        </w:rPr>
        <w:t xml:space="preserve"> : Important papers related to DRL</w:t>
      </w:r>
    </w:p>
    <w:p w:rsidR="00000000" w:rsidDel="00000000" w:rsidP="00000000" w:rsidRDefault="00000000" w:rsidRPr="00000000" w14:paraId="0000000A">
      <w:pPr>
        <w:numPr>
          <w:ilvl w:val="0"/>
          <w:numId w:val="3"/>
        </w:numPr>
        <w:ind w:left="720" w:hanging="360"/>
        <w:rPr>
          <w:u w:val="none"/>
        </w:rPr>
      </w:pPr>
      <w:hyperlink r:id="rId10">
        <w:r w:rsidDel="00000000" w:rsidR="00000000" w:rsidRPr="00000000">
          <w:rPr>
            <w:color w:val="1155cc"/>
            <w:u w:val="single"/>
            <w:rtl w:val="0"/>
          </w:rPr>
          <w:t xml:space="preserve">https://docs.google.com/spreadsheets/d/1iOwmt598iWcU5wuiEXmdkJHDMPeck826JhxdyZvFHvE/edit#gid=0</w:t>
        </w:r>
      </w:hyperlink>
      <w:r w:rsidDel="00000000" w:rsidR="00000000" w:rsidRPr="00000000">
        <w:rPr>
          <w:rtl w:val="0"/>
        </w:rPr>
        <w:t xml:space="preserve"> : List of resources for DRL</w:t>
      </w:r>
    </w:p>
    <w:p w:rsidR="00000000" w:rsidDel="00000000" w:rsidP="00000000" w:rsidRDefault="00000000" w:rsidRPr="00000000" w14:paraId="0000000B">
      <w:pPr>
        <w:numPr>
          <w:ilvl w:val="0"/>
          <w:numId w:val="3"/>
        </w:numPr>
        <w:ind w:left="720" w:hanging="360"/>
        <w:rPr>
          <w:u w:val="none"/>
        </w:rPr>
      </w:pPr>
      <w:hyperlink r:id="rId11">
        <w:r w:rsidDel="00000000" w:rsidR="00000000" w:rsidRPr="00000000">
          <w:rPr>
            <w:color w:val="1155cc"/>
            <w:u w:val="single"/>
            <w:rtl w:val="0"/>
          </w:rPr>
          <w:t xml:space="preserve">https://stackoverflow.com/questions/54237327/why-is-a-target-network-required</w:t>
        </w:r>
      </w:hyperlink>
      <w:r w:rsidDel="00000000" w:rsidR="00000000" w:rsidRPr="00000000">
        <w:rPr>
          <w:rtl w:val="0"/>
        </w:rPr>
        <w:t xml:space="preserve"> : Good explanation for the need of a target network on accounts of instability</w:t>
      </w:r>
    </w:p>
    <w:p w:rsidR="00000000" w:rsidDel="00000000" w:rsidP="00000000" w:rsidRDefault="00000000" w:rsidRPr="00000000" w14:paraId="0000000C">
      <w:pPr>
        <w:numPr>
          <w:ilvl w:val="0"/>
          <w:numId w:val="3"/>
        </w:numPr>
        <w:ind w:left="720" w:hanging="360"/>
        <w:rPr>
          <w:u w:val="none"/>
        </w:rPr>
      </w:pPr>
      <w:hyperlink r:id="rId12">
        <w:r w:rsidDel="00000000" w:rsidR="00000000" w:rsidRPr="00000000">
          <w:rPr>
            <w:color w:val="1155cc"/>
            <w:u w:val="single"/>
            <w:rtl w:val="0"/>
          </w:rPr>
          <w:t xml:space="preserve">http://videolectures.net/DLRLsummerschool2018_toronto/</w:t>
        </w:r>
      </w:hyperlink>
      <w:r w:rsidDel="00000000" w:rsidR="00000000" w:rsidRPr="00000000">
        <w:rPr>
          <w:rtl w:val="0"/>
        </w:rPr>
        <w:t xml:space="preserve"> : Lecture Series for DRL from University of Toronto</w:t>
      </w:r>
    </w:p>
    <w:p w:rsidR="00000000" w:rsidDel="00000000" w:rsidP="00000000" w:rsidRDefault="00000000" w:rsidRPr="00000000" w14:paraId="0000000D">
      <w:pPr>
        <w:numPr>
          <w:ilvl w:val="0"/>
          <w:numId w:val="3"/>
        </w:numPr>
        <w:ind w:left="720" w:hanging="360"/>
        <w:rPr>
          <w:u w:val="none"/>
        </w:rPr>
      </w:pPr>
      <w:hyperlink r:id="rId13">
        <w:r w:rsidDel="00000000" w:rsidR="00000000" w:rsidRPr="00000000">
          <w:rPr>
            <w:color w:val="1155cc"/>
            <w:u w:val="single"/>
            <w:rtl w:val="0"/>
          </w:rPr>
          <w:t xml:space="preserve">https://cs.stanford.edu/people/karpathy/reinforcejs/gridworld_td.html</w:t>
        </w:r>
      </w:hyperlink>
      <w:r w:rsidDel="00000000" w:rsidR="00000000" w:rsidRPr="00000000">
        <w:rPr>
          <w:rtl w:val="0"/>
        </w:rPr>
        <w:t xml:space="preserve"> : ReinforceJS, developed by Andrej Karpathy</w:t>
      </w:r>
    </w:p>
    <w:p w:rsidR="00000000" w:rsidDel="00000000" w:rsidP="00000000" w:rsidRDefault="00000000" w:rsidRPr="00000000" w14:paraId="0000000E">
      <w:pPr>
        <w:numPr>
          <w:ilvl w:val="0"/>
          <w:numId w:val="3"/>
        </w:numPr>
        <w:ind w:left="720" w:hanging="360"/>
        <w:rPr>
          <w:u w:val="none"/>
        </w:rPr>
      </w:pPr>
      <w:hyperlink r:id="rId14">
        <w:r w:rsidDel="00000000" w:rsidR="00000000" w:rsidRPr="00000000">
          <w:rPr>
            <w:color w:val="1155cc"/>
            <w:u w:val="single"/>
            <w:rtl w:val="0"/>
          </w:rPr>
          <w:t xml:space="preserve">http://web.stanford.edu/class/cs234/past_projects/2017/2017_Asawa_Elamri_Pan_Transfer_Learning_Paper.pdf</w:t>
        </w:r>
      </w:hyperlink>
      <w:r w:rsidDel="00000000" w:rsidR="00000000" w:rsidRPr="00000000">
        <w:rPr>
          <w:rtl w:val="0"/>
        </w:rPr>
        <w:t xml:space="preserve"> : Using Transfer Learning Between Games to Improve Deep Reinforcement Learning Performance and Stability</w:t>
      </w:r>
    </w:p>
    <w:p w:rsidR="00000000" w:rsidDel="00000000" w:rsidP="00000000" w:rsidRDefault="00000000" w:rsidRPr="00000000" w14:paraId="0000000F">
      <w:pPr>
        <w:numPr>
          <w:ilvl w:val="0"/>
          <w:numId w:val="3"/>
        </w:numPr>
        <w:ind w:left="720" w:hanging="360"/>
        <w:rPr>
          <w:u w:val="none"/>
        </w:rPr>
      </w:pPr>
      <w:hyperlink r:id="rId15">
        <w:r w:rsidDel="00000000" w:rsidR="00000000" w:rsidRPr="00000000">
          <w:rPr>
            <w:color w:val="1155cc"/>
            <w:u w:val="single"/>
            <w:rtl w:val="0"/>
          </w:rPr>
          <w:t xml:space="preserve">http://rail.eecs.berkeley.edu/deeprlcourse-fa17/index.html#lecture-videos</w:t>
        </w:r>
      </w:hyperlink>
      <w:r w:rsidDel="00000000" w:rsidR="00000000" w:rsidRPr="00000000">
        <w:rPr>
          <w:rtl w:val="0"/>
        </w:rPr>
        <w:t xml:space="preserve"> : UCB course page ( has lecture video link along with all assignments and reddit for doubt resolution )</w:t>
      </w:r>
    </w:p>
    <w:p w:rsidR="00000000" w:rsidDel="00000000" w:rsidP="00000000" w:rsidRDefault="00000000" w:rsidRPr="00000000" w14:paraId="00000010">
      <w:pPr>
        <w:numPr>
          <w:ilvl w:val="0"/>
          <w:numId w:val="3"/>
        </w:numPr>
        <w:ind w:left="720" w:hanging="360"/>
        <w:rPr>
          <w:u w:val="none"/>
        </w:rPr>
      </w:pPr>
      <w:hyperlink r:id="rId16">
        <w:r w:rsidDel="00000000" w:rsidR="00000000" w:rsidRPr="00000000">
          <w:rPr>
            <w:color w:val="1155cc"/>
            <w:u w:val="single"/>
            <w:rtl w:val="0"/>
          </w:rPr>
          <w:t xml:space="preserve">https://openai.com/blog/requests-for-research-2/</w:t>
        </w:r>
      </w:hyperlink>
      <w:r w:rsidDel="00000000" w:rsidR="00000000" w:rsidRPr="00000000">
        <w:rPr>
          <w:rtl w:val="0"/>
        </w:rPr>
        <w:t xml:space="preserve"> : </w:t>
      </w:r>
      <w:r w:rsidDel="00000000" w:rsidR="00000000" w:rsidRPr="00000000">
        <w:rPr>
          <w:b w:val="1"/>
          <w:rtl w:val="0"/>
        </w:rPr>
        <w:t xml:space="preserve">Link for requests for research 2.0. from openai.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Other general topics: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Limitations of Deep Learning</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Importance of function approximation in General Artificial Intelligence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54237327/why-is-a-target-network-required" TargetMode="External"/><Relationship Id="rId10" Type="http://schemas.openxmlformats.org/officeDocument/2006/relationships/hyperlink" Target="https://docs.google.com/spreadsheets/d/1iOwmt598iWcU5wuiEXmdkJHDMPeck826JhxdyZvFHvE/edit#gid=0" TargetMode="External"/><Relationship Id="rId13" Type="http://schemas.openxmlformats.org/officeDocument/2006/relationships/hyperlink" Target="https://cs.stanford.edu/people/karpathy/reinforcejs/gridworld_td.html" TargetMode="External"/><Relationship Id="rId12" Type="http://schemas.openxmlformats.org/officeDocument/2006/relationships/hyperlink" Target="http://videolectures.net/DLRLsummerschool2018_toron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inningup.openai.com/en/latest/spinningup/keypapers.html" TargetMode="External"/><Relationship Id="rId15" Type="http://schemas.openxmlformats.org/officeDocument/2006/relationships/hyperlink" Target="http://rail.eecs.berkeley.edu/deeprlcourse-fa17/index.html#lecture-videos" TargetMode="External"/><Relationship Id="rId14" Type="http://schemas.openxmlformats.org/officeDocument/2006/relationships/hyperlink" Target="http://web.stanford.edu/class/cs234/past_projects/2017/2017_Asawa_Elamri_Pan_Transfer_Learning_Paper.pdf" TargetMode="External"/><Relationship Id="rId16" Type="http://schemas.openxmlformats.org/officeDocument/2006/relationships/hyperlink" Target="https://openai.com/blog/requests-for-research-2/" TargetMode="External"/><Relationship Id="rId5" Type="http://schemas.openxmlformats.org/officeDocument/2006/relationships/styles" Target="styles.xml"/><Relationship Id="rId6" Type="http://schemas.openxmlformats.org/officeDocument/2006/relationships/hyperlink" Target="https://medium.com/@jonathan_hui/rl-dqn-deep-q-network-e207751f7ae4" TargetMode="External"/><Relationship Id="rId7" Type="http://schemas.openxmlformats.org/officeDocument/2006/relationships/hyperlink" Target="https://www.youtube.com/watch?v=0bt0SjbS3xc&amp;list=PLZbbT5o_s2xoWNVdDudn51XM8lOuZ_Njv&amp;index=13" TargetMode="External"/><Relationship Id="rId8" Type="http://schemas.openxmlformats.org/officeDocument/2006/relationships/hyperlink" Target="https://towardsdatascience.com/radial-basis-functions-neural-networks-all-we-need-to-know-9a88cc053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