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5B32EF">
                                <w:rPr>
                                  <w:b/>
                                  <w:spacing w:val="-5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="005B32EF">
                          <w:rPr>
                            <w:b/>
                            <w:spacing w:val="-5"/>
                          </w:rPr>
                          <w:t>06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0B175B" w:rsidRPr="003A19BF" w:rsidRDefault="00F01F92" w:rsidP="009938B3">
      <w:pPr>
        <w:pStyle w:val="BodyText"/>
        <w:spacing w:before="84"/>
      </w:pPr>
      <w:r>
        <w:rPr>
          <w:b/>
        </w:rPr>
        <w:t xml:space="preserve">    Topic:</w:t>
      </w:r>
      <w:r w:rsidRPr="00F01F92">
        <w:t xml:space="preserve"> </w:t>
      </w:r>
      <w:r w:rsidR="00F117FE">
        <w:t xml:space="preserve">Introduction to </w:t>
      </w:r>
      <w:proofErr w:type="spellStart"/>
      <w:r w:rsidR="00F117FE">
        <w:t>NumPy</w:t>
      </w:r>
      <w:proofErr w:type="spellEnd"/>
    </w:p>
    <w:p w:rsidR="000B175B" w:rsidRDefault="00641BF2" w:rsidP="0096477C">
      <w:pPr>
        <w:ind w:left="220"/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F117FE" w:rsidRDefault="00F117FE" w:rsidP="0096477C">
      <w:pPr>
        <w:ind w:left="220"/>
        <w:rPr>
          <w:b/>
          <w:spacing w:val="-2"/>
          <w:sz w:val="24"/>
        </w:rPr>
      </w:pP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create a </w:t>
      </w:r>
      <w:proofErr w:type="spellStart"/>
      <w:r>
        <w:t>NumPy</w:t>
      </w:r>
      <w:proofErr w:type="spellEnd"/>
      <w:r>
        <w:t xml:space="preserve"> array of 5 zeros and another array of 5 ones.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create a </w:t>
      </w:r>
      <w:proofErr w:type="spellStart"/>
      <w:r>
        <w:t>NumPy</w:t>
      </w:r>
      <w:proofErr w:type="spellEnd"/>
      <w:r>
        <w:t xml:space="preserve"> array with values between 1 and 10, spaced by 0.5.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concatenate two </w:t>
      </w:r>
      <w:proofErr w:type="spellStart"/>
      <w:r>
        <w:t>NumPy</w:t>
      </w:r>
      <w:proofErr w:type="spellEnd"/>
      <w:r>
        <w:t xml:space="preserve"> arrays.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split a </w:t>
      </w:r>
      <w:proofErr w:type="spellStart"/>
      <w:r>
        <w:t>NumPy</w:t>
      </w:r>
      <w:proofErr w:type="spellEnd"/>
      <w:r>
        <w:t xml:space="preserve"> array into three equal-sized subarrays.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extract all even numbers from a </w:t>
      </w:r>
      <w:proofErr w:type="spellStart"/>
      <w:r>
        <w:t>NumPy</w:t>
      </w:r>
      <w:proofErr w:type="spellEnd"/>
      <w:r>
        <w:t xml:space="preserve"> array.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replace all negative numbers in a </w:t>
      </w:r>
      <w:proofErr w:type="spellStart"/>
      <w:r>
        <w:t>NumPy</w:t>
      </w:r>
      <w:proofErr w:type="spellEnd"/>
      <w:r>
        <w:t xml:space="preserve"> array with zero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 xml:space="preserve">Write a Python program to compute the mean, median, and standard deviation of a </w:t>
      </w:r>
      <w:proofErr w:type="spellStart"/>
      <w:r>
        <w:t>NumPy</w:t>
      </w:r>
      <w:proofErr w:type="spellEnd"/>
      <w:r>
        <w:t xml:space="preserve"> array.</w:t>
      </w:r>
    </w:p>
    <w:p w:rsidR="00F117FE" w:rsidRPr="00F117FE" w:rsidRDefault="00F117FE" w:rsidP="00F117F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117FE">
        <w:rPr>
          <w:sz w:val="24"/>
          <w:szCs w:val="24"/>
          <w:lang w:val="en-IN" w:eastAsia="en-IN"/>
        </w:rPr>
        <w:t xml:space="preserve">Write a Python program to find unique elements in a </w:t>
      </w:r>
      <w:proofErr w:type="spellStart"/>
      <w:r w:rsidRPr="00F117FE">
        <w:rPr>
          <w:sz w:val="24"/>
          <w:szCs w:val="24"/>
          <w:lang w:val="en-IN" w:eastAsia="en-IN"/>
        </w:rPr>
        <w:t>NumPy</w:t>
      </w:r>
      <w:proofErr w:type="spellEnd"/>
      <w:r w:rsidRPr="00F117FE">
        <w:rPr>
          <w:sz w:val="24"/>
          <w:szCs w:val="24"/>
          <w:lang w:val="en-IN" w:eastAsia="en-IN"/>
        </w:rPr>
        <w:t xml:space="preserve"> array.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>Write a Python program to generate a 3×3 matrix with random values between 0 and 1.</w:t>
      </w:r>
    </w:p>
    <w:p w:rsidR="00F117FE" w:rsidRPr="00F117FE" w:rsidRDefault="00F117FE" w:rsidP="00F117FE">
      <w:pPr>
        <w:pStyle w:val="ListParagraph"/>
        <w:numPr>
          <w:ilvl w:val="0"/>
          <w:numId w:val="16"/>
        </w:numPr>
        <w:rPr>
          <w:b/>
          <w:spacing w:val="-2"/>
          <w:sz w:val="24"/>
        </w:rPr>
      </w:pPr>
      <w:r>
        <w:t>Write a Python program to create a diagonal matrix with specified values along the diagonal.</w:t>
      </w:r>
      <w:bookmarkStart w:id="0" w:name="_GoBack"/>
      <w:bookmarkEnd w:id="0"/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941CAA" w:rsidRDefault="00941CAA" w:rsidP="00941CAA">
      <w:pPr>
        <w:pStyle w:val="NormalWeb"/>
        <w:spacing w:before="0" w:beforeAutospacing="0" w:after="0" w:afterAutospacing="0"/>
      </w:pPr>
    </w:p>
    <w:p w:rsidR="00941CAA" w:rsidRDefault="00941CAA" w:rsidP="00941CAA">
      <w:pPr>
        <w:pStyle w:val="NormalWeb"/>
        <w:spacing w:before="0" w:beforeAutospacing="0" w:after="0" w:afterAutospacing="0"/>
      </w:pPr>
    </w:p>
    <w:p w:rsidR="00941CAA" w:rsidRDefault="00941CAA" w:rsidP="00941CAA">
      <w:pPr>
        <w:pStyle w:val="BodyText"/>
      </w:pPr>
    </w:p>
    <w:p w:rsidR="00505749" w:rsidRDefault="00505749" w:rsidP="00505749">
      <w:pPr>
        <w:pStyle w:val="BodyText"/>
      </w:pPr>
    </w:p>
    <w:p w:rsidR="00505749" w:rsidRDefault="00505749" w:rsidP="00505749">
      <w:pPr>
        <w:pStyle w:val="BodyText"/>
      </w:pPr>
    </w:p>
    <w:p w:rsidR="00505749" w:rsidRDefault="00505749" w:rsidP="00505749">
      <w:pPr>
        <w:pStyle w:val="BodyText"/>
        <w:ind w:left="540"/>
      </w:pPr>
    </w:p>
    <w:p w:rsidR="00505749" w:rsidRDefault="00505749" w:rsidP="00505749">
      <w:pPr>
        <w:pStyle w:val="BodyText"/>
      </w:pPr>
      <w:r>
        <w:rPr>
          <w:rStyle w:val="Strong"/>
        </w:rPr>
        <w:t xml:space="preserve">   </w:t>
      </w:r>
    </w:p>
    <w:p w:rsidR="00505749" w:rsidRDefault="00505749" w:rsidP="00505749">
      <w:pPr>
        <w:pStyle w:val="BodyText"/>
        <w:ind w:left="180"/>
      </w:pPr>
    </w:p>
    <w:p w:rsidR="00641BF2" w:rsidRDefault="00641BF2"/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558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932B5A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25DC1945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8C21EC4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BAC676F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448A2702"/>
    <w:multiLevelType w:val="hybridMultilevel"/>
    <w:tmpl w:val="B1020556"/>
    <w:lvl w:ilvl="0" w:tplc="76C49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470264C9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4973137A"/>
    <w:multiLevelType w:val="hybridMultilevel"/>
    <w:tmpl w:val="5CDE474E"/>
    <w:lvl w:ilvl="0" w:tplc="DFA07E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515A276B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522468A9"/>
    <w:multiLevelType w:val="multilevel"/>
    <w:tmpl w:val="E0243F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64CD6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686239ED"/>
    <w:multiLevelType w:val="hybridMultilevel"/>
    <w:tmpl w:val="5CE432E8"/>
    <w:lvl w:ilvl="0" w:tplc="B754A4A2">
      <w:start w:val="1"/>
      <w:numFmt w:val="decimal"/>
      <w:lvlText w:val="%1"/>
      <w:lvlJc w:val="left"/>
      <w:pPr>
        <w:ind w:left="4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6B5863C1"/>
    <w:multiLevelType w:val="hybridMultilevel"/>
    <w:tmpl w:val="7A84B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731B7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2E3C47"/>
    <w:rsid w:val="003978C2"/>
    <w:rsid w:val="003A19BF"/>
    <w:rsid w:val="00505749"/>
    <w:rsid w:val="005B32EF"/>
    <w:rsid w:val="00641BF2"/>
    <w:rsid w:val="00861660"/>
    <w:rsid w:val="008A6D3B"/>
    <w:rsid w:val="00941CAA"/>
    <w:rsid w:val="0096477C"/>
    <w:rsid w:val="009938B3"/>
    <w:rsid w:val="009E73AC"/>
    <w:rsid w:val="00B3103D"/>
    <w:rsid w:val="00B94671"/>
    <w:rsid w:val="00C24E54"/>
    <w:rsid w:val="00D31368"/>
    <w:rsid w:val="00EA50E1"/>
    <w:rsid w:val="00F01F92"/>
    <w:rsid w:val="00F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B26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5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7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2025-03-04T09:17:00Z</dcterms:created>
  <dcterms:modified xsi:type="dcterms:W3CDTF">2025-03-04T09:17:00Z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