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0C7F3" w14:textId="3A6EE7E3" w:rsidR="006B3DA0" w:rsidRPr="006B3DA0" w:rsidRDefault="006B3DA0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6B3DA0">
        <w:rPr>
          <w:rFonts w:hint="eastAsia"/>
          <w:b/>
          <w:bCs/>
          <w:sz w:val="32"/>
          <w:szCs w:val="32"/>
        </w:rPr>
        <w:t xml:space="preserve">고급 소프트웨어실험 </w:t>
      </w:r>
      <w:r w:rsidR="00353AA3">
        <w:rPr>
          <w:b/>
          <w:bCs/>
          <w:sz w:val="32"/>
          <w:szCs w:val="32"/>
        </w:rPr>
        <w:t>1</w:t>
      </w:r>
      <w:r w:rsidR="006A57BF">
        <w:rPr>
          <w:b/>
          <w:bCs/>
          <w:sz w:val="32"/>
          <w:szCs w:val="32"/>
        </w:rPr>
        <w:t>2</w:t>
      </w:r>
      <w:r w:rsidRPr="006B3DA0">
        <w:rPr>
          <w:rFonts w:hint="eastAsia"/>
          <w:b/>
          <w:bCs/>
          <w:sz w:val="32"/>
          <w:szCs w:val="32"/>
        </w:rPr>
        <w:t>주차 과제</w:t>
      </w:r>
    </w:p>
    <w:p w14:paraId="0321BA51" w14:textId="0CD751A6" w:rsidR="00C45CAC" w:rsidRPr="006A57BF" w:rsidRDefault="00285AE9" w:rsidP="00C45CAC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실습</w:t>
      </w:r>
    </w:p>
    <w:p w14:paraId="3FF5557F" w14:textId="77777777" w:rsidR="00C45CAC" w:rsidRDefault="00C45CAC" w:rsidP="00C45CAC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>B</w:t>
      </w:r>
      <w:r>
        <w:t>LOCK_SIZE = 32</w:t>
      </w:r>
    </w:p>
    <w:p w14:paraId="0C891CC7" w14:textId="219D357A" w:rsidR="00C45CAC" w:rsidRDefault="00C45CAC" w:rsidP="00C45CAC">
      <w:pPr>
        <w:pStyle w:val="a3"/>
        <w:ind w:leftChars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2126A90" wp14:editId="491959B2">
            <wp:extent cx="3104479" cy="1620000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7703"/>
                    <a:stretch/>
                  </pic:blipFill>
                  <pic:spPr bwMode="auto">
                    <a:xfrm>
                      <a:off x="0" y="0"/>
                      <a:ext cx="3104479" cy="16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E4638" w14:textId="22783752" w:rsidR="004D7D27" w:rsidRDefault="00D449D3" w:rsidP="00D449D3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>B</w:t>
      </w:r>
      <w:r>
        <w:t xml:space="preserve">LOCK_SIZE = </w:t>
      </w:r>
      <w:r w:rsidR="0019726A">
        <w:t>64</w:t>
      </w:r>
    </w:p>
    <w:p w14:paraId="1EC8F602" w14:textId="770617AE" w:rsidR="003A799C" w:rsidRDefault="003A799C" w:rsidP="003A799C">
      <w:pPr>
        <w:pStyle w:val="a3"/>
        <w:ind w:leftChars="0"/>
        <w:jc w:val="left"/>
      </w:pPr>
      <w:r>
        <w:rPr>
          <w:noProof/>
        </w:rPr>
        <w:drawing>
          <wp:inline distT="0" distB="0" distL="0" distR="0" wp14:anchorId="3FC753D0" wp14:editId="6A79F4CA">
            <wp:extent cx="3103200" cy="1402309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3372"/>
                    <a:stretch/>
                  </pic:blipFill>
                  <pic:spPr bwMode="auto">
                    <a:xfrm>
                      <a:off x="0" y="0"/>
                      <a:ext cx="3103200" cy="1402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BDE1E" w14:textId="4B0EF5CB" w:rsidR="001E218D" w:rsidRDefault="003A799C" w:rsidP="00C45CAC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>B</w:t>
      </w:r>
      <w:r>
        <w:t xml:space="preserve">LOCK_SIZE = </w:t>
      </w:r>
      <w:r w:rsidR="00D40595">
        <w:t>128</w:t>
      </w:r>
    </w:p>
    <w:p w14:paraId="2C9CE863" w14:textId="4C17F628" w:rsidR="001E218D" w:rsidRDefault="00D2657D" w:rsidP="00D2657D">
      <w:pPr>
        <w:pStyle w:val="a3"/>
        <w:ind w:leftChars="0"/>
        <w:jc w:val="left"/>
      </w:pPr>
      <w:r>
        <w:rPr>
          <w:noProof/>
        </w:rPr>
        <w:drawing>
          <wp:inline distT="0" distB="0" distL="0" distR="0" wp14:anchorId="45DCC2DC" wp14:editId="2CC1D127">
            <wp:extent cx="3103200" cy="1579072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8358"/>
                    <a:stretch/>
                  </pic:blipFill>
                  <pic:spPr bwMode="auto">
                    <a:xfrm>
                      <a:off x="0" y="0"/>
                      <a:ext cx="3103200" cy="1579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27716" w14:textId="308EA2C1" w:rsidR="00EE66EE" w:rsidRDefault="00EE66EE" w:rsidP="00E3516B">
      <w:pPr>
        <w:jc w:val="left"/>
      </w:pPr>
    </w:p>
    <w:p w14:paraId="7DFB5C85" w14:textId="36D22D37" w:rsidR="00EE66EE" w:rsidRDefault="00EE66EE" w:rsidP="00E3516B">
      <w:pPr>
        <w:jc w:val="left"/>
      </w:pPr>
      <w:r>
        <w:t xml:space="preserve">Block 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 xml:space="preserve">가 클수록 </w:t>
      </w:r>
      <w:r w:rsidR="003703AE">
        <w:rPr>
          <w:rFonts w:hint="eastAsia"/>
        </w:rPr>
        <w:t>s</w:t>
      </w:r>
      <w:r w:rsidR="003703AE">
        <w:t>hared memory</w:t>
      </w:r>
      <w:r w:rsidR="003703AE">
        <w:rPr>
          <w:rFonts w:hint="eastAsia"/>
        </w:rPr>
        <w:t xml:space="preserve">를 사용하지 않고 </w:t>
      </w:r>
      <w:r>
        <w:rPr>
          <w:rFonts w:hint="eastAsia"/>
        </w:rPr>
        <w:t>병렬 연산을 했을 때의 연산속도가 증가하였으나</w:t>
      </w:r>
      <w:r w:rsidR="003703AE">
        <w:rPr>
          <w:rFonts w:hint="eastAsia"/>
        </w:rPr>
        <w:t xml:space="preserve"> </w:t>
      </w:r>
      <w:r w:rsidR="003703AE">
        <w:t>64</w:t>
      </w:r>
      <w:r w:rsidR="003703AE">
        <w:rPr>
          <w:rFonts w:hint="eastAsia"/>
        </w:rPr>
        <w:t>보다 커졌을 때에는 큰 변화가 없었다.</w:t>
      </w:r>
      <w:r w:rsidR="003703AE">
        <w:t xml:space="preserve"> Shared memory</w:t>
      </w:r>
      <w:r w:rsidR="003703AE">
        <w:rPr>
          <w:rFonts w:hint="eastAsia"/>
        </w:rPr>
        <w:t xml:space="preserve">를 사용하는 방식은 </w:t>
      </w:r>
      <w:r w:rsidR="003703AE">
        <w:t>Block Size</w:t>
      </w:r>
      <w:r w:rsidR="003703AE">
        <w:rPr>
          <w:rFonts w:hint="eastAsia"/>
        </w:rPr>
        <w:t xml:space="preserve">가 </w:t>
      </w:r>
      <w:r w:rsidR="003703AE">
        <w:t>64</w:t>
      </w:r>
      <w:r w:rsidR="00AB1259">
        <w:rPr>
          <w:rFonts w:hint="eastAsia"/>
        </w:rPr>
        <w:t xml:space="preserve"> 이하인 경우에서는 </w:t>
      </w:r>
      <w:r w:rsidR="00AB1259">
        <w:t>shared memory</w:t>
      </w:r>
      <w:r w:rsidR="00AB1259">
        <w:rPr>
          <w:rFonts w:hint="eastAsia"/>
        </w:rPr>
        <w:t xml:space="preserve">를 사용하지 않는 경우보다 </w:t>
      </w:r>
      <w:proofErr w:type="spellStart"/>
      <w:r w:rsidR="00AB1259">
        <w:rPr>
          <w:rFonts w:hint="eastAsia"/>
        </w:rPr>
        <w:t>느렸으나</w:t>
      </w:r>
      <w:proofErr w:type="spellEnd"/>
      <w:r w:rsidR="00AB1259">
        <w:rPr>
          <w:rFonts w:hint="eastAsia"/>
        </w:rPr>
        <w:t>,</w:t>
      </w:r>
      <w:r w:rsidR="00AB1259">
        <w:t xml:space="preserve"> 128</w:t>
      </w:r>
      <w:r w:rsidR="00AB1259">
        <w:rPr>
          <w:rFonts w:hint="eastAsia"/>
        </w:rPr>
        <w:t xml:space="preserve">인 경우에서 </w:t>
      </w:r>
      <w:r w:rsidR="00AB1259">
        <w:t>shared memory</w:t>
      </w:r>
      <w:r w:rsidR="00AB1259">
        <w:rPr>
          <w:rFonts w:hint="eastAsia"/>
        </w:rPr>
        <w:t>를 사용하는 경우보다 빨라졌다.</w:t>
      </w:r>
      <w:r w:rsidR="00AB1259">
        <w:t xml:space="preserve"> </w:t>
      </w:r>
      <w:r w:rsidR="00AB1259">
        <w:rPr>
          <w:rFonts w:hint="eastAsia"/>
        </w:rPr>
        <w:t xml:space="preserve">이를 통해 </w:t>
      </w:r>
      <w:r w:rsidR="00AB1259">
        <w:t>shared memory</w:t>
      </w:r>
      <w:r w:rsidR="00AB1259">
        <w:rPr>
          <w:rFonts w:hint="eastAsia"/>
        </w:rPr>
        <w:t xml:space="preserve">를 사용할 경우에는 충분한 </w:t>
      </w:r>
      <w:r w:rsidR="00AB1259">
        <w:t>block size</w:t>
      </w:r>
      <w:r w:rsidR="00AB1259">
        <w:rPr>
          <w:rFonts w:hint="eastAsia"/>
        </w:rPr>
        <w:t>를 사용해야 효율적인 연산이 가능하다는 결론을 내릴 수 있었다.</w:t>
      </w:r>
    </w:p>
    <w:p w14:paraId="74E04B97" w14:textId="77777777" w:rsidR="006A57BF" w:rsidRDefault="006A57B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81D5AB7" w14:textId="6B0689C5" w:rsidR="00AB1259" w:rsidRPr="003B00B6" w:rsidRDefault="00AB1259" w:rsidP="00E3516B">
      <w:pPr>
        <w:jc w:val="left"/>
        <w:rPr>
          <w:b/>
          <w:bCs/>
        </w:rPr>
      </w:pPr>
      <w:r w:rsidRPr="003B00B6">
        <w:rPr>
          <w:rFonts w:hint="eastAsia"/>
          <w:b/>
          <w:bCs/>
        </w:rPr>
        <w:lastRenderedPageBreak/>
        <w:t>과제</w:t>
      </w:r>
    </w:p>
    <w:p w14:paraId="47E0FAA4" w14:textId="4C753B02" w:rsidR="00597D14" w:rsidRPr="003B00B6" w:rsidRDefault="00DB2D59" w:rsidP="00E3516B">
      <w:pPr>
        <w:jc w:val="left"/>
        <w:rPr>
          <w:b/>
          <w:bCs/>
        </w:rPr>
      </w:pPr>
      <w:r w:rsidRPr="003B00B6">
        <w:rPr>
          <w:b/>
          <w:bCs/>
        </w:rPr>
        <w:t>CPU</w:t>
      </w:r>
    </w:p>
    <w:p w14:paraId="4865883A" w14:textId="0C4AA442" w:rsidR="00DB2D59" w:rsidRDefault="00DB2D59" w:rsidP="00E3516B">
      <w:pPr>
        <w:jc w:val="left"/>
      </w:pPr>
      <w:r>
        <w:rPr>
          <w:noProof/>
        </w:rPr>
        <w:drawing>
          <wp:inline distT="0" distB="0" distL="0" distR="0" wp14:anchorId="6BA0F135" wp14:editId="53EA1DE8">
            <wp:extent cx="2520000" cy="104890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04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41A2" w14:textId="30BB597F" w:rsidR="00991E64" w:rsidRPr="003B00B6" w:rsidRDefault="00991E64" w:rsidP="00E3516B">
      <w:pPr>
        <w:jc w:val="left"/>
        <w:rPr>
          <w:b/>
          <w:bCs/>
        </w:rPr>
      </w:pPr>
      <w:r w:rsidRPr="003B00B6">
        <w:rPr>
          <w:rFonts w:hint="eastAsia"/>
          <w:b/>
          <w:bCs/>
        </w:rPr>
        <w:t>G</w:t>
      </w:r>
      <w:r w:rsidRPr="003B00B6">
        <w:rPr>
          <w:b/>
          <w:bCs/>
        </w:rPr>
        <w:t>PU</w:t>
      </w:r>
    </w:p>
    <w:p w14:paraId="1E652598" w14:textId="0FD00CE1" w:rsidR="00991E64" w:rsidRDefault="00991E64" w:rsidP="00991E64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>B</w:t>
      </w:r>
      <w:r>
        <w:t>LOCK_SIZE = 32</w:t>
      </w:r>
    </w:p>
    <w:tbl>
      <w:tblPr>
        <w:tblStyle w:val="a6"/>
        <w:tblW w:w="8266" w:type="dxa"/>
        <w:tblInd w:w="800" w:type="dxa"/>
        <w:tblLook w:val="04A0" w:firstRow="1" w:lastRow="0" w:firstColumn="1" w:lastColumn="0" w:noHBand="0" w:noVBand="1"/>
      </w:tblPr>
      <w:tblGrid>
        <w:gridCol w:w="4184"/>
        <w:gridCol w:w="4184"/>
      </w:tblGrid>
      <w:tr w:rsidR="00991E64" w14:paraId="0CEB01F3" w14:textId="77777777" w:rsidTr="00E65101">
        <w:trPr>
          <w:trHeight w:val="371"/>
        </w:trPr>
        <w:tc>
          <w:tcPr>
            <w:tcW w:w="4133" w:type="dxa"/>
          </w:tcPr>
          <w:p w14:paraId="6379F965" w14:textId="5FB8E571" w:rsidR="00991E64" w:rsidRDefault="00991E64" w:rsidP="00991E64">
            <w:pPr>
              <w:jc w:val="left"/>
              <w:rPr>
                <w:rFonts w:hint="eastAsia"/>
              </w:rPr>
            </w:pPr>
            <w:r>
              <w:t>No shared memory</w:t>
            </w:r>
          </w:p>
        </w:tc>
        <w:tc>
          <w:tcPr>
            <w:tcW w:w="4133" w:type="dxa"/>
          </w:tcPr>
          <w:p w14:paraId="596182FD" w14:textId="1352B0FF" w:rsidR="00991E64" w:rsidRDefault="00991E64" w:rsidP="00991E6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ith shared memory</w:t>
            </w:r>
          </w:p>
        </w:tc>
      </w:tr>
      <w:tr w:rsidR="00991E64" w14:paraId="0AF3BBB5" w14:textId="77777777" w:rsidTr="00E65101">
        <w:trPr>
          <w:trHeight w:val="1818"/>
        </w:trPr>
        <w:tc>
          <w:tcPr>
            <w:tcW w:w="4133" w:type="dxa"/>
          </w:tcPr>
          <w:p w14:paraId="2EB6792E" w14:textId="761C98B7" w:rsidR="00991E64" w:rsidRDefault="005A1E9B" w:rsidP="00991E64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21BA6EE" wp14:editId="72C339BE">
                  <wp:extent cx="2520000" cy="1048901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048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dxa"/>
          </w:tcPr>
          <w:p w14:paraId="2953B281" w14:textId="700AC778" w:rsidR="00991E64" w:rsidRDefault="00E65101" w:rsidP="00991E64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89339FB" wp14:editId="3372F829">
                  <wp:extent cx="2520000" cy="1048901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048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8ACEC8" w14:textId="2A89CCC8" w:rsidR="00991E64" w:rsidRDefault="00E65101" w:rsidP="00991E64">
      <w:pPr>
        <w:pStyle w:val="a3"/>
        <w:numPr>
          <w:ilvl w:val="0"/>
          <w:numId w:val="21"/>
        </w:numPr>
        <w:ind w:leftChars="0"/>
        <w:jc w:val="left"/>
      </w:pPr>
      <w:r>
        <w:t xml:space="preserve">BLOCK_SIZE = </w:t>
      </w:r>
      <w:r w:rsidR="00A76D56">
        <w:t>88</w:t>
      </w:r>
    </w:p>
    <w:tbl>
      <w:tblPr>
        <w:tblStyle w:val="a6"/>
        <w:tblW w:w="8368" w:type="dxa"/>
        <w:tblInd w:w="800" w:type="dxa"/>
        <w:tblLook w:val="04A0" w:firstRow="1" w:lastRow="0" w:firstColumn="1" w:lastColumn="0" w:noHBand="0" w:noVBand="1"/>
      </w:tblPr>
      <w:tblGrid>
        <w:gridCol w:w="4184"/>
        <w:gridCol w:w="4184"/>
      </w:tblGrid>
      <w:tr w:rsidR="00E65101" w14:paraId="7BF216B2" w14:textId="77777777" w:rsidTr="00B3552C">
        <w:trPr>
          <w:trHeight w:val="371"/>
        </w:trPr>
        <w:tc>
          <w:tcPr>
            <w:tcW w:w="4184" w:type="dxa"/>
          </w:tcPr>
          <w:p w14:paraId="549DBE9B" w14:textId="77777777" w:rsidR="00E65101" w:rsidRDefault="00E65101" w:rsidP="005A5699">
            <w:pPr>
              <w:jc w:val="left"/>
              <w:rPr>
                <w:rFonts w:hint="eastAsia"/>
              </w:rPr>
            </w:pPr>
            <w:r>
              <w:t>No shared memory</w:t>
            </w:r>
          </w:p>
        </w:tc>
        <w:tc>
          <w:tcPr>
            <w:tcW w:w="4184" w:type="dxa"/>
          </w:tcPr>
          <w:p w14:paraId="42A62BFB" w14:textId="77777777" w:rsidR="00E65101" w:rsidRDefault="00E65101" w:rsidP="005A569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ith shared memory</w:t>
            </w:r>
          </w:p>
        </w:tc>
      </w:tr>
      <w:tr w:rsidR="00E65101" w14:paraId="6FC00B69" w14:textId="77777777" w:rsidTr="00B3552C">
        <w:trPr>
          <w:trHeight w:val="1818"/>
        </w:trPr>
        <w:tc>
          <w:tcPr>
            <w:tcW w:w="4184" w:type="dxa"/>
          </w:tcPr>
          <w:p w14:paraId="115D94B1" w14:textId="77777777" w:rsidR="00E65101" w:rsidRDefault="00E65101" w:rsidP="005A5699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582AFCF" wp14:editId="294B7F75">
                  <wp:extent cx="2520000" cy="104890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04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4" w:type="dxa"/>
          </w:tcPr>
          <w:p w14:paraId="4E1DFEAD" w14:textId="77777777" w:rsidR="00E65101" w:rsidRDefault="00E65101" w:rsidP="005A5699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BD88777" wp14:editId="154D1673">
                  <wp:extent cx="2520000" cy="10489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04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89A79E" w14:textId="77777777" w:rsidR="00B3552C" w:rsidRDefault="00B3552C" w:rsidP="00B3552C">
      <w:pPr>
        <w:jc w:val="left"/>
      </w:pPr>
    </w:p>
    <w:p w14:paraId="6A1E868C" w14:textId="0718DF39" w:rsidR="003B00B6" w:rsidRDefault="00B3552C" w:rsidP="00B3552C">
      <w:pPr>
        <w:jc w:val="left"/>
      </w:pPr>
      <w:r>
        <w:rPr>
          <w:rFonts w:hint="eastAsia"/>
        </w:rPr>
        <w:t xml:space="preserve">병렬 연산을 했을 때의 연산 속도는 </w:t>
      </w:r>
      <w:r>
        <w:t>CPU</w:t>
      </w:r>
      <w:r>
        <w:rPr>
          <w:rFonts w:hint="eastAsia"/>
        </w:rPr>
        <w:t>를 이용하여 연산했을 때 보다 빠르게 측정되었다.</w:t>
      </w:r>
      <w:r>
        <w:t xml:space="preserve"> BLOCK SIZE</w:t>
      </w:r>
      <w:r>
        <w:rPr>
          <w:rFonts w:hint="eastAsia"/>
        </w:rPr>
        <w:t xml:space="preserve">를 키웠을 때 </w:t>
      </w:r>
      <w:r>
        <w:t>shared memory</w:t>
      </w:r>
      <w:r>
        <w:rPr>
          <w:rFonts w:hint="eastAsia"/>
        </w:rPr>
        <w:t>를 사용하지 않는 경우에는 소요시간이 증가하였고,</w:t>
      </w:r>
      <w:r>
        <w:t xml:space="preserve"> shared memory</w:t>
      </w:r>
      <w:r>
        <w:rPr>
          <w:rFonts w:hint="eastAsia"/>
        </w:rPr>
        <w:t>를 사용하는 경우에는 소요시간이 감소하였다.</w:t>
      </w:r>
    </w:p>
    <w:p w14:paraId="60384168" w14:textId="1029FF2B" w:rsidR="006A57BF" w:rsidRPr="00F51906" w:rsidRDefault="006A57BF" w:rsidP="00B3552C">
      <w:pPr>
        <w:jc w:val="left"/>
        <w:rPr>
          <w:rFonts w:hint="eastAsia"/>
        </w:rPr>
      </w:pPr>
      <w:r>
        <w:rPr>
          <w:rFonts w:hint="eastAsia"/>
        </w:rPr>
        <w:t>이 때,</w:t>
      </w:r>
      <w:r>
        <w:t xml:space="preserve"> Grid</w:t>
      </w:r>
      <w:r>
        <w:rPr>
          <w:rFonts w:hint="eastAsia"/>
        </w:rPr>
        <w:t>를 H</w:t>
      </w:r>
      <w:r>
        <w:t xml:space="preserve">eight/BLOCK SIZE </w:t>
      </w:r>
      <w:r>
        <w:rPr>
          <w:rFonts w:hint="eastAsia"/>
        </w:rPr>
        <w:t>크기로 사용하므로,</w:t>
      </w:r>
      <w:r>
        <w:t xml:space="preserve"> BLOCK SIZE</w:t>
      </w:r>
      <w:r>
        <w:rPr>
          <w:rFonts w:hint="eastAsia"/>
        </w:rPr>
        <w:t xml:space="preserve">는 </w:t>
      </w:r>
      <w:r>
        <w:t>Height</w:t>
      </w:r>
      <w:r>
        <w:rPr>
          <w:rFonts w:hint="eastAsia"/>
        </w:rPr>
        <w:t>의 약수로 지정해주어야 한다.</w:t>
      </w:r>
    </w:p>
    <w:sectPr w:rsidR="006A57BF" w:rsidRPr="00F519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8EAD1" w14:textId="77777777" w:rsidR="003F1497" w:rsidRDefault="003F1497" w:rsidP="00FB3CCC">
      <w:pPr>
        <w:spacing w:after="0" w:line="240" w:lineRule="auto"/>
      </w:pPr>
      <w:r>
        <w:separator/>
      </w:r>
    </w:p>
  </w:endnote>
  <w:endnote w:type="continuationSeparator" w:id="0">
    <w:p w14:paraId="038D0D63" w14:textId="77777777" w:rsidR="003F1497" w:rsidRDefault="003F1497" w:rsidP="00FB3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62F25" w14:textId="77777777" w:rsidR="003F1497" w:rsidRDefault="003F1497" w:rsidP="00FB3CCC">
      <w:pPr>
        <w:spacing w:after="0" w:line="240" w:lineRule="auto"/>
      </w:pPr>
      <w:r>
        <w:separator/>
      </w:r>
    </w:p>
  </w:footnote>
  <w:footnote w:type="continuationSeparator" w:id="0">
    <w:p w14:paraId="3DC938F2" w14:textId="77777777" w:rsidR="003F1497" w:rsidRDefault="003F1497" w:rsidP="00FB3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2582"/>
    <w:multiLevelType w:val="hybridMultilevel"/>
    <w:tmpl w:val="42E84434"/>
    <w:lvl w:ilvl="0" w:tplc="08CE3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A8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EF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E19AC"/>
    <w:multiLevelType w:val="hybridMultilevel"/>
    <w:tmpl w:val="19EA834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C1327C"/>
    <w:multiLevelType w:val="hybridMultilevel"/>
    <w:tmpl w:val="3C60BFD4"/>
    <w:lvl w:ilvl="0" w:tplc="D0422274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2406418"/>
    <w:multiLevelType w:val="hybridMultilevel"/>
    <w:tmpl w:val="82267D9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45C3691"/>
    <w:multiLevelType w:val="hybridMultilevel"/>
    <w:tmpl w:val="22B4BEC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D20D01"/>
    <w:multiLevelType w:val="hybridMultilevel"/>
    <w:tmpl w:val="17A0B24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204368AA"/>
    <w:multiLevelType w:val="hybridMultilevel"/>
    <w:tmpl w:val="3ECC61B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BDD789F"/>
    <w:multiLevelType w:val="hybridMultilevel"/>
    <w:tmpl w:val="5AFAAD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D195025"/>
    <w:multiLevelType w:val="hybridMultilevel"/>
    <w:tmpl w:val="E416A03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 w15:restartNumberingAfterBreak="0">
    <w:nsid w:val="33A3374F"/>
    <w:multiLevelType w:val="hybridMultilevel"/>
    <w:tmpl w:val="241CA32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405372EC"/>
    <w:multiLevelType w:val="hybridMultilevel"/>
    <w:tmpl w:val="534C042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437778AF"/>
    <w:multiLevelType w:val="hybridMultilevel"/>
    <w:tmpl w:val="5A6651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4A8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EF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7542A74"/>
    <w:multiLevelType w:val="hybridMultilevel"/>
    <w:tmpl w:val="A63857A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7D46257"/>
    <w:multiLevelType w:val="hybridMultilevel"/>
    <w:tmpl w:val="EBC8176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C847A53"/>
    <w:multiLevelType w:val="hybridMultilevel"/>
    <w:tmpl w:val="4A40048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5" w15:restartNumberingAfterBreak="0">
    <w:nsid w:val="5FE114CF"/>
    <w:multiLevelType w:val="hybridMultilevel"/>
    <w:tmpl w:val="1B08603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6AE65324"/>
    <w:multiLevelType w:val="hybridMultilevel"/>
    <w:tmpl w:val="A588ED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5DE2852"/>
    <w:multiLevelType w:val="hybridMultilevel"/>
    <w:tmpl w:val="21CABAF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8" w15:restartNumberingAfterBreak="0">
    <w:nsid w:val="762A6A98"/>
    <w:multiLevelType w:val="hybridMultilevel"/>
    <w:tmpl w:val="21D687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A84617C"/>
    <w:multiLevelType w:val="hybridMultilevel"/>
    <w:tmpl w:val="284EB71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7CFD4BBE"/>
    <w:multiLevelType w:val="hybridMultilevel"/>
    <w:tmpl w:val="52BEC7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6"/>
  </w:num>
  <w:num w:numId="5">
    <w:abstractNumId w:val="13"/>
  </w:num>
  <w:num w:numId="6">
    <w:abstractNumId w:val="17"/>
  </w:num>
  <w:num w:numId="7">
    <w:abstractNumId w:val="9"/>
  </w:num>
  <w:num w:numId="8">
    <w:abstractNumId w:val="15"/>
  </w:num>
  <w:num w:numId="9">
    <w:abstractNumId w:val="1"/>
  </w:num>
  <w:num w:numId="10">
    <w:abstractNumId w:val="14"/>
  </w:num>
  <w:num w:numId="11">
    <w:abstractNumId w:val="12"/>
  </w:num>
  <w:num w:numId="12">
    <w:abstractNumId w:val="3"/>
  </w:num>
  <w:num w:numId="13">
    <w:abstractNumId w:val="5"/>
  </w:num>
  <w:num w:numId="14">
    <w:abstractNumId w:val="10"/>
  </w:num>
  <w:num w:numId="15">
    <w:abstractNumId w:val="8"/>
  </w:num>
  <w:num w:numId="16">
    <w:abstractNumId w:val="18"/>
  </w:num>
  <w:num w:numId="17">
    <w:abstractNumId w:val="19"/>
  </w:num>
  <w:num w:numId="18">
    <w:abstractNumId w:val="4"/>
  </w:num>
  <w:num w:numId="19">
    <w:abstractNumId w:val="16"/>
  </w:num>
  <w:num w:numId="20">
    <w:abstractNumId w:val="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DA0"/>
    <w:rsid w:val="00017AD1"/>
    <w:rsid w:val="0004260E"/>
    <w:rsid w:val="00052D00"/>
    <w:rsid w:val="0005678C"/>
    <w:rsid w:val="000626A0"/>
    <w:rsid w:val="000662F7"/>
    <w:rsid w:val="0008568C"/>
    <w:rsid w:val="000C6629"/>
    <w:rsid w:val="000E6A4A"/>
    <w:rsid w:val="00117DA2"/>
    <w:rsid w:val="0019726A"/>
    <w:rsid w:val="001A1D3E"/>
    <w:rsid w:val="001D315F"/>
    <w:rsid w:val="001E218D"/>
    <w:rsid w:val="002702C6"/>
    <w:rsid w:val="00272291"/>
    <w:rsid w:val="00285AE9"/>
    <w:rsid w:val="002927BD"/>
    <w:rsid w:val="002D0D20"/>
    <w:rsid w:val="002F4B41"/>
    <w:rsid w:val="00316638"/>
    <w:rsid w:val="00323792"/>
    <w:rsid w:val="0033147E"/>
    <w:rsid w:val="00345C39"/>
    <w:rsid w:val="00353AA3"/>
    <w:rsid w:val="003703AE"/>
    <w:rsid w:val="003750FD"/>
    <w:rsid w:val="003971C4"/>
    <w:rsid w:val="003A586A"/>
    <w:rsid w:val="003A755D"/>
    <w:rsid w:val="003A799C"/>
    <w:rsid w:val="003B00B6"/>
    <w:rsid w:val="003D0CB7"/>
    <w:rsid w:val="003D4FB2"/>
    <w:rsid w:val="003F1497"/>
    <w:rsid w:val="00467219"/>
    <w:rsid w:val="0047191B"/>
    <w:rsid w:val="00494CFB"/>
    <w:rsid w:val="004D7D27"/>
    <w:rsid w:val="005763E1"/>
    <w:rsid w:val="005846D0"/>
    <w:rsid w:val="00597D14"/>
    <w:rsid w:val="005A1E9B"/>
    <w:rsid w:val="005D25F0"/>
    <w:rsid w:val="005E1873"/>
    <w:rsid w:val="00620CCB"/>
    <w:rsid w:val="00674965"/>
    <w:rsid w:val="006A57BF"/>
    <w:rsid w:val="006B3DA0"/>
    <w:rsid w:val="006C2B91"/>
    <w:rsid w:val="00710E12"/>
    <w:rsid w:val="00711538"/>
    <w:rsid w:val="00750B9A"/>
    <w:rsid w:val="00754343"/>
    <w:rsid w:val="00781D9A"/>
    <w:rsid w:val="00787D4B"/>
    <w:rsid w:val="007F2A68"/>
    <w:rsid w:val="00847B47"/>
    <w:rsid w:val="008956CF"/>
    <w:rsid w:val="008E3B4C"/>
    <w:rsid w:val="008F6D40"/>
    <w:rsid w:val="00991E64"/>
    <w:rsid w:val="00993BD9"/>
    <w:rsid w:val="009A28CB"/>
    <w:rsid w:val="009D5885"/>
    <w:rsid w:val="009F1146"/>
    <w:rsid w:val="00A11AF0"/>
    <w:rsid w:val="00A46D86"/>
    <w:rsid w:val="00A758A8"/>
    <w:rsid w:val="00A76D56"/>
    <w:rsid w:val="00AB1259"/>
    <w:rsid w:val="00AE5A5E"/>
    <w:rsid w:val="00B13B03"/>
    <w:rsid w:val="00B22CFE"/>
    <w:rsid w:val="00B3552C"/>
    <w:rsid w:val="00B637DE"/>
    <w:rsid w:val="00C177E2"/>
    <w:rsid w:val="00C25961"/>
    <w:rsid w:val="00C34B93"/>
    <w:rsid w:val="00C45CAC"/>
    <w:rsid w:val="00C64F35"/>
    <w:rsid w:val="00C66867"/>
    <w:rsid w:val="00CA3655"/>
    <w:rsid w:val="00CB20A1"/>
    <w:rsid w:val="00D22800"/>
    <w:rsid w:val="00D2657D"/>
    <w:rsid w:val="00D40595"/>
    <w:rsid w:val="00D42C04"/>
    <w:rsid w:val="00D449D3"/>
    <w:rsid w:val="00DB2D59"/>
    <w:rsid w:val="00E27044"/>
    <w:rsid w:val="00E32759"/>
    <w:rsid w:val="00E3516B"/>
    <w:rsid w:val="00E53DA8"/>
    <w:rsid w:val="00E65101"/>
    <w:rsid w:val="00EA1749"/>
    <w:rsid w:val="00EE66EE"/>
    <w:rsid w:val="00F01E94"/>
    <w:rsid w:val="00F51906"/>
    <w:rsid w:val="00F86BF0"/>
    <w:rsid w:val="00FB3CCC"/>
    <w:rsid w:val="00FB64AA"/>
    <w:rsid w:val="00FC537B"/>
    <w:rsid w:val="00FC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7EBA1E3"/>
  <w15:chartTrackingRefBased/>
  <w15:docId w15:val="{41DAE628-1897-4225-A69F-A18E8558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52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C3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B3C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3CCC"/>
  </w:style>
  <w:style w:type="paragraph" w:styleId="a5">
    <w:name w:val="footer"/>
    <w:basedOn w:val="a"/>
    <w:link w:val="Char0"/>
    <w:uiPriority w:val="99"/>
    <w:unhideWhenUsed/>
    <w:rsid w:val="00FB3C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3CCC"/>
  </w:style>
  <w:style w:type="table" w:styleId="a6">
    <w:name w:val="Table Grid"/>
    <w:basedOn w:val="a1"/>
    <w:uiPriority w:val="39"/>
    <w:rsid w:val="00991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1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0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3AB4DFD067185478E5AF37E77179611" ma:contentTypeVersion="11" ma:contentTypeDescription="새 문서를 만듭니다." ma:contentTypeScope="" ma:versionID="14841609adc642c434ae6ffc75f3fc0d">
  <xsd:schema xmlns:xsd="http://www.w3.org/2001/XMLSchema" xmlns:xs="http://www.w3.org/2001/XMLSchema" xmlns:p="http://schemas.microsoft.com/office/2006/metadata/properties" xmlns:ns3="c472a0c2-ec49-4d2c-a4b2-d3473b4fbf6a" xmlns:ns4="ca9a18d1-ed57-4cf4-97aa-e2196a321499" targetNamespace="http://schemas.microsoft.com/office/2006/metadata/properties" ma:root="true" ma:fieldsID="705e69d624975028bb69d96baab0f6c5" ns3:_="" ns4:_="">
    <xsd:import namespace="c472a0c2-ec49-4d2c-a4b2-d3473b4fbf6a"/>
    <xsd:import namespace="ca9a18d1-ed57-4cf4-97aa-e2196a321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2a0c2-ec49-4d2c-a4b2-d3473b4fbf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a18d1-ed57-4cf4-97aa-e2196a32149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D0B6CC-9A31-4CEA-B97C-3F58D7AA54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81EFBC-E4B2-4EB1-9F97-FD920DF56B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72a0c2-ec49-4d2c-a4b2-d3473b4fbf6a"/>
    <ds:schemaRef ds:uri="ca9a18d1-ed57-4cf4-97aa-e2196a321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D43A6A-C102-4129-9814-C39316771F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이찬희</dc:creator>
  <cp:keywords/>
  <dc:description/>
  <cp:lastModifiedBy>LEE CHANHEE</cp:lastModifiedBy>
  <cp:revision>2</cp:revision>
  <dcterms:created xsi:type="dcterms:W3CDTF">2020-12-15T14:29:00Z</dcterms:created>
  <dcterms:modified xsi:type="dcterms:W3CDTF">2020-12-15T14:29:00Z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0x01010003AB4DFD067185478E5AF37E77179611</vt:lpwstr>
  </property>
</Properties>
</file>