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7.5"/>
        <w:gridCol w:w="1246.875"/>
        <w:gridCol w:w="1535.625"/>
        <w:tblGridChange w:id="0">
          <w:tblGrid>
            <w:gridCol w:w="6247.5"/>
            <w:gridCol w:w="1246.875"/>
            <w:gridCol w:w="1535.625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요구분석서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2019.07.03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로그인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회원인 경우, 로그인 가능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아이디와 비밀번호를 입력하여 로그인을 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등록된 아이디와 비밀번호가 모두 일치해야 한다.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 페이지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 페이지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최신 공고, 마감 임박 공고, 추천 공고, 관심 공고를 조회할 수 있다.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공고를 검색할 수 있다.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요약된 본인 정보를 조회할 수 있다.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미확인 쪽지의 개수를 조회할 수 있다.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비로그인 방문자는 공고의 상세 정보를 조회할 수 없다.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비로그인일 경우, 요약된 본인 정보를 조회할 수 없다.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비로그인 방문자가 상세 정보를 조회하려는 경우, 로그인 및 회원 가입 페이지로 이동한다.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받은 쪽지함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받은 쪽지함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수신한 쪽지의 목록을 볼 수 있다.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읽은 쪽지와 안 읽은 쪽지를 구분할 수 있다.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쪽지를 보관함에서 삭제할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쪽지의 발신은 불가능하다.</w:t>
            </w:r>
          </w:p>
        </w:tc>
      </w:tr>
    </w:tbl>
    <w:p w:rsidR="00000000" w:rsidDel="00000000" w:rsidP="00000000" w:rsidRDefault="00000000" w:rsidRPr="00000000" w14:paraId="00000038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FAQ게시판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FAQ게시판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자주 묻는 질문을 조회할 수 있다.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1:1 문의 페이지로 이동할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FAQ게시판 &gt; 1:1 문의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1:1 문의 게시판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관리자에게 애로사항을 문의할 수 있다.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문의 글을 삭제할 수 있다.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문의 글의 수정은 불가능하다.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회원만 작성이 가능하다.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본인의 문의 글만 조회 가능하다.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 공고 게시판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모든 공고 목록을 조회할 수 있다.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특정 공고 선택 시, 상세 정보를 조회할 수 있다.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구직자는 상세 정보 페이지에서 지원할 수 있다.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sz w:val="24"/>
                <w:szCs w:val="24"/>
                <w:rtl w:val="0"/>
              </w:rPr>
              <w:t xml:space="preserve">회원은 잘못된 공고를 신고할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비회원은 공고의 상세 정보를 조회할 수 없다.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기업정보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 상세 정보 조회 게시판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기업에 대한 상세 정보를 얻을 수 있다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댓글을 등록, 조회, 수정, 삭제 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. 추가 및 수정은 관리자만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댓글 이용은 구직자 회원만 가능하다.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비회원도 조회 가능하다.</w:t>
            </w:r>
          </w:p>
        </w:tc>
      </w:tr>
    </w:tbl>
    <w:p w:rsidR="00000000" w:rsidDel="00000000" w:rsidP="00000000" w:rsidRDefault="00000000" w:rsidRPr="00000000" w14:paraId="00000074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320"/>
        <w:tblGridChange w:id="0">
          <w:tblGrid>
            <w:gridCol w:w="1455"/>
            <w:gridCol w:w="73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회원가입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비회원이 회원 가입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기본 정보 입력사항</w:t>
            </w:r>
          </w:p>
          <w:p w:rsidR="00000000" w:rsidDel="00000000" w:rsidP="00000000" w:rsidRDefault="00000000" w:rsidRPr="00000000" w14:paraId="00000080">
            <w:pPr>
              <w:ind w:firstLine="2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아이디, 비밀번호</w:t>
            </w:r>
          </w:p>
          <w:p w:rsidR="00000000" w:rsidDel="00000000" w:rsidP="00000000" w:rsidRDefault="00000000" w:rsidRPr="00000000" w14:paraId="00000081">
            <w:pPr>
              <w:ind w:firstLine="2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기업명</w:t>
            </w:r>
          </w:p>
          <w:p w:rsidR="00000000" w:rsidDel="00000000" w:rsidP="00000000" w:rsidRDefault="00000000" w:rsidRPr="00000000" w14:paraId="00000082">
            <w:pPr>
              <w:ind w:firstLine="2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사업자 등록 번호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약관 동의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사업자 등록 번호가 유효해야 한다. (숫자 10자리)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아이디는 영문소문자와 숫자로 구성된 8~16자리로만 사용 가능하다.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비밀번호는 영문 소문자, 대문자, 숫자, 특정 특수문자(~!@*)만 사용 가능하다.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아이디는 타 회원과 중복이 불가능하다.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약관에 동의한 경우에만 회원 가입이 가능하다.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 정보 수정 및 탈퇴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비밀번호를 수정할 수 있다.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기업명을 수정할 수 있다.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회원 탈퇴를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비밀번호 수정 시 비밀번호 제약 조건을 따라야 한다.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탈퇴를 할 경우, 모든 정보는 즉시 삭제된다.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공고 작성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 공고 작성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요구사항 입력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구직자에 관한 요구사항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mbti, 홀랜드,인적성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MBTI 유형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홀랜드 유형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기술면접 점수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인적성 점수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그 외 요구사항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연봉 범위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직무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나이 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지역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경력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모집인원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자격증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사용언어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기업 정보 입력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온라인 면접 양식 선택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임시저장 가능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이전 공고의 내용을 복사하여 사용할 수 있다.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신규 등록 공고는 1일 3개를 초과할 수 없다.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20"/>
        <w:tblGridChange w:id="0">
          <w:tblGrid>
            <w:gridCol w:w="1485"/>
            <w:gridCol w:w="73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온라인 면접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온라인 면접 양식 작성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인적성, 기술, mbti,홀랜드로 카테고리화 된 설문지별 질문들과 평점을 확인할 수 있다. </w:t>
            </w:r>
          </w:p>
          <w:p w:rsidR="00000000" w:rsidDel="00000000" w:rsidP="00000000" w:rsidRDefault="00000000" w:rsidRPr="00000000" w14:paraId="000000CC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온라인 면접 결과에 대한 설문지 별 만족도 평가 를 할 수 있다.</w:t>
            </w:r>
          </w:p>
          <w:p w:rsidR="00000000" w:rsidDel="00000000" w:rsidP="00000000" w:rsidRDefault="00000000" w:rsidRPr="00000000" w14:paraId="000000CD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이전에 등록한 설문지를 재사용할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온라인 면접 &gt; 설문지 작성 &gt; 인적성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인적성 설문지의 상세 질문 관리</w:t>
            </w:r>
          </w:p>
        </w:tc>
      </w:tr>
      <w:tr>
        <w:trPr>
          <w:trHeight w:val="2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평점이 높은 순서대로 평가를 위한 설문지가 제공된다.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제공된 설문지의 각 질문들과 평점을 확인할 수 있다.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선호하는 홀랜드 직업유형, MBTI 성격 유형을 선택할 수 있다.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온라인 면접 &gt; 설문지 작성 &gt; 기술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기술 설문지의 상세 질문 관리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질문 항목 별로 점수 및 답을 설정할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새로운 질문을 추가할 수 있다.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질문 유형을 선택할 수 있다. (객관식, 단답형, OX)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질문 예시가 제공된다.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이전에 등록한 질문을 불러와서 재사용할 수 있다.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6. 코딩테스트를 등록할 수 있다.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질문 항목 별 점수는 5점, 10점, 15점, 20점 중 선택할 수 있다.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총점의 제한은 두지 않는다.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질문의 개수는 최소 3개, 최대 10개로 제한한다.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공고 목록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 목록 조회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공고 별 조회수를 조회할 수 있다.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진행 중인 공고의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4"/>
                <w:szCs w:val="24"/>
                <w:rtl w:val="0"/>
              </w:rPr>
              <w:t xml:space="preserve">신규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합격자가 있을 경우, 공고 제목에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아이콘으로 표시된다.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로그인한 기업이 작성한 공고만 조회할 수 있다.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공고 목록 &gt; 상세보기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 상세 조회</w:t>
            </w:r>
          </w:p>
        </w:tc>
      </w:tr>
      <w:tr>
        <w:trPr>
          <w:trHeight w:val="3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요약된 공고를 조회할 수 있다.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합격자의 목록을 조회할 수 있다.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지원자, 합격자의 통계를 차트 형식으로 조회할 수 있다.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특정 합격자 선택 시, 합격자의 온라인 면접 점수와 이력서를 조회할 수 있다.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완료된 공고는 설문지에 대한 만족도 평가를 할 수 있다.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6. 진행 중인 공고를 조기마감 할 수 있다.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로그인한 기업이 작성한 공고만 조회할 수 있다.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진행 중인 공고는 수정이 불가능하다.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공고를 마감한 경우에만 삭제가 가능하다.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만족도 평가는 마감한 경우에만 가능하다.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320"/>
        <w:tblGridChange w:id="0">
          <w:tblGrid>
            <w:gridCol w:w="1455"/>
            <w:gridCol w:w="73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구직자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회원가입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비회원이 회원 가입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기본 정보 입력사항</w:t>
            </w:r>
          </w:p>
          <w:p w:rsidR="00000000" w:rsidDel="00000000" w:rsidP="00000000" w:rsidRDefault="00000000" w:rsidRPr="00000000" w14:paraId="00000124">
            <w:pPr>
              <w:ind w:firstLine="2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아이디, 비밀번호</w:t>
            </w:r>
          </w:p>
          <w:p w:rsidR="00000000" w:rsidDel="00000000" w:rsidP="00000000" w:rsidRDefault="00000000" w:rsidRPr="00000000" w14:paraId="00000125">
            <w:pPr>
              <w:ind w:firstLine="22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이름, 생년월일, 성별, 전화번호, 이메일, 주소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약관 동의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아이디는 영문소문자와 숫자로 구성된 8~16자리로만 사용 가능하다.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비밀번호는 영문 소문자, 대문자, 숫자, 특정 특수문자(~!@*)만 사용 가능하다.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아이디는 타 회원과 중복이 불가능하다.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약관에 동의한 경우에만 회원 가입이 가능하다.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구직자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공고게시판 &gt; 지원하기 &gt; 검사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홀랜드 직업유형, MBTI 성격, 기술, 인적성 유형 검사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홀랜드 직업 유형 검사를 시행할 수 있다.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MBTI 성격 유형 검사를 시행할 수 있다.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인적성 검사를 시행할 수 있다.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기술 면접을 시행할 수 있다.,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본인의 유형을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재응시는 불가능하다. </w:t>
            </w:r>
          </w:p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2.중간에 나갈 수 없도록 한다.  </w:t>
            </w:r>
          </w:p>
          <w:p w:rsidR="00000000" w:rsidDel="00000000" w:rsidP="00000000" w:rsidRDefault="00000000" w:rsidRPr="00000000" w14:paraId="0000013E">
            <w:pPr>
              <w:rPr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sz w:val="24"/>
                <w:szCs w:val="24"/>
                <w:rtl w:val="0"/>
              </w:rPr>
              <w:t xml:space="preserve">. 다른 페이지 이동도 불가능하게 할 수 있나?</w:t>
            </w:r>
          </w:p>
          <w:p w:rsidR="00000000" w:rsidDel="00000000" w:rsidP="00000000" w:rsidRDefault="00000000" w:rsidRPr="00000000" w14:paraId="0000013F">
            <w:pPr>
              <w:rPr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sz w:val="24"/>
                <w:szCs w:val="24"/>
                <w:rtl w:val="0"/>
              </w:rPr>
              <w:t xml:space="preserve">(현재 페이지 벗어나면 알림창 띄우기같은거?)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구직자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지원 내역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기업의 공고에 지원한 내역 조회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지원한 공고의 목록을 볼 수 있다.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특정 공고 선택 시, 해당 공고 페이지로 이동한다.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합격 여부를 확인할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본인이 지원한 공고만 조회할 수 있다.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구직자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 페이지 &gt; 이력서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이력서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입력 사항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증명사진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성명(한글,영문) </w:t>
              <w:tab/>
              <w:tab/>
              <w:tab/>
              <w:tab/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희망업무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생년월일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성별,연령,국적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현주소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출신학교,전공,졸업구분,학점,기간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보유기술(자격증)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희망연봉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희망 지역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경력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포폴 주소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사용언어(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다중 가능?)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자기소개서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입력한 정보 임시저장이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이력서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마이페이지 &gt; 이력서 페이지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이력서 페이지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여태 작성했던 이력서 목록을 조회할 수 있다.</w:t>
            </w:r>
          </w:p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이력서는 추가, 수정, 삭제가 가능하다.</w:t>
            </w:r>
          </w:p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최신글 순서로 목록을 보여준다.</w:t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이력서 복사가 가능하다.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 페이지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 페이지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각 게시판들로 이동할 수 있다. (공고, 신고, FAQ, 템플릿 관리, 회원 관리, 기업 정보)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공고 게시판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공지사항을 작성, 수정, 삭제할 수 있다.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공고를 삭제할 수 있다.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공지사항은 항상 가장 위에 출력된다.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공고 삭제 시, 해당 기업에게 쪽지가 전송된다.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신고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신고 게시판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. 회원이 작성한 신고 글 및 작성한 회원을 조회할 수 있다.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처리 여부를 신고자 우편함으로 발송한다.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댓글은 관리자만 등록이 가능하다.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FAQ게시판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FAQ게시판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자주 묻는 질문을 관리할 수 있다.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1:1 문의 글을 조회 할 수 있다.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1:1 문의 글에 답변을 답글로 등록한다.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문의 내용은 작성자와 관리자만 조회 가능하다.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05"/>
        <w:tblGridChange w:id="0">
          <w:tblGrid>
            <w:gridCol w:w="148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 정보 게시판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기업 상세 정보 조회 게시판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기업의 상세 정보를 조회할 수 있다.</w:t>
            </w:r>
          </w:p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기업 상세 정보를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추가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, 삭제 할 수 있다.</w:t>
            </w:r>
          </w:p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회원이 작성한 댓글을 삭제할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템플릿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설문지 템플릿 관리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기업 설문지에 사용되는 질문 템플릿을 추가, 수정, 삭제할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75"/>
        <w:tblGridChange w:id="0">
          <w:tblGrid>
            <w:gridCol w:w="150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 관리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상세 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기업 회원 목록을 조회할 수 있다.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구직자 회원 목록을 조회할 수 있다.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특정 회원에게 쪽지를 발송할 수 있다.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특정 회원의 정보를 수정할 수 있다.(부적절한 아이디)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5. 특정 회원의 정보를 삭제할 수 있다.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특정 회원의 상세 개인 정보는 조회할 수 없다.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