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9E" w:rsidRDefault="003536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9223" w:type="dxa"/>
        <w:tblInd w:w="6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35369E">
        <w:trPr>
          <w:trHeight w:val="400"/>
        </w:trPr>
        <w:tc>
          <w:tcPr>
            <w:tcW w:w="6588" w:type="dxa"/>
            <w:vMerge w:val="restart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  <w:sz w:val="72"/>
                <w:szCs w:val="72"/>
              </w:rPr>
              <w:t>기능명세서</w:t>
            </w: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문서번호</w:t>
            </w: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Doc-03</w:t>
            </w:r>
          </w:p>
        </w:tc>
      </w:tr>
      <w:tr w:rsidR="0035369E">
        <w:trPr>
          <w:trHeight w:val="400"/>
        </w:trPr>
        <w:tc>
          <w:tcPr>
            <w:tcW w:w="6588" w:type="dxa"/>
            <w:vMerge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조</w:t>
            </w:r>
          </w:p>
        </w:tc>
      </w:tr>
      <w:tr w:rsidR="0035369E">
        <w:trPr>
          <w:trHeight w:val="400"/>
        </w:trPr>
        <w:tc>
          <w:tcPr>
            <w:tcW w:w="6588" w:type="dxa"/>
            <w:vMerge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작성일자</w:t>
            </w:r>
          </w:p>
        </w:tc>
        <w:tc>
          <w:tcPr>
            <w:tcW w:w="1318" w:type="dxa"/>
            <w:shd w:val="clear" w:color="auto" w:fill="EEECE1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19.07.26</w:t>
            </w:r>
          </w:p>
        </w:tc>
      </w:tr>
    </w:tbl>
    <w:p w:rsidR="0035369E" w:rsidRDefault="0035369E">
      <w:pPr>
        <w:rPr>
          <w:b/>
        </w:rPr>
      </w:pPr>
    </w:p>
    <w:tbl>
      <w:tblPr>
        <w:tblStyle w:val="a9"/>
        <w:tblW w:w="1065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35"/>
        <w:gridCol w:w="3825"/>
        <w:gridCol w:w="5790"/>
      </w:tblGrid>
      <w:tr w:rsidR="0035369E" w:rsidTr="0068149E">
        <w:trPr>
          <w:trHeight w:val="540"/>
        </w:trPr>
        <w:tc>
          <w:tcPr>
            <w:tcW w:w="1035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89388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825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89388A">
            <w:pPr>
              <w:ind w:left="100" w:right="10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790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89388A">
            <w:pPr>
              <w:ind w:left="100" w:right="100"/>
              <w:jc w:val="left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 w:rsidTr="0068149E">
        <w:trPr>
          <w:trHeight w:val="460"/>
        </w:trPr>
        <w:tc>
          <w:tcPr>
            <w:tcW w:w="1035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825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desket.dto</w:t>
            </w:r>
          </w:p>
        </w:tc>
        <w:tc>
          <w:tcPr>
            <w:tcW w:w="5790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DTO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 w:rsidTr="0068149E">
        <w:trPr>
          <w:trHeight w:val="400"/>
        </w:trPr>
        <w:tc>
          <w:tcPr>
            <w:tcW w:w="1035" w:type="dxa"/>
            <w:vMerge w:val="restart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4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클래스</w:t>
            </w:r>
          </w:p>
          <w:p w:rsidR="0035369E" w:rsidRDefault="0035369E" w:rsidP="0068149E">
            <w:pPr>
              <w:ind w:left="100"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AvailableLanguagesDTO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사용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언어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CertificateDTO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자격증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0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CommentDTO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댓글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6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CommentReportDTO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댓글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EnterpriseInfoBoardDTO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EnterpriseInfoCommentDTO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기업에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댓글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EnterpriseInfoDTO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EnterpriseLocationDTO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EnterpriseMemberDTO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FAQDTO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자주묻는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HollandTestAnswerDTO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Holland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답안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HollandTestDTO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Holland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HollandTestPaperDTO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Holland </w:t>
            </w:r>
            <w:r>
              <w:rPr>
                <w:b/>
              </w:rPr>
              <w:t>검사지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HumanityTestAnswerDTO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답안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HumanityTestChoiceDTO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선택지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HumanityTestDTO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HumanityTestPaperDTO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JobAdvertisementApplyDTO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JobAdvertisementDTO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JobAdvertisementInterestDTO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관심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LanguageDTO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프로그래밍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언어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LetterDTO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자기소개서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ManagerMemberDTO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관리자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0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MBTITestAnswerDTO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답안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MBTITestDTO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MBTITestPaperDTO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검사지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MBTITypeDTO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유형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MemberDTO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구직자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MessageBoxDTO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쪽지함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NoticeinterestDTO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관심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OneInquiryDTO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대</w:t>
            </w:r>
            <w:r>
              <w:rPr>
                <w:b/>
              </w:rPr>
              <w:t xml:space="preserve">1 </w:t>
            </w:r>
            <w:r>
              <w:rPr>
                <w:b/>
              </w:rPr>
              <w:t>문의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OwnedCertificateDTO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구직자의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자격증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QuestionTypeDTO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질문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유형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RequiredCertificateDTO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요구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자격증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8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RequiredLanguageDTO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요구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언어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ResignDTO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퇴사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인원수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4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JoinDTO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입사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인원수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ResumeDTO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SkillTestAnswerDTO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답안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SkillTestChoiceDTO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선택지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right="100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SkillTestDTO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right="100"/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 w:rsidTr="0068149E">
        <w:trPr>
          <w:trHeight w:val="420"/>
        </w:trPr>
        <w:tc>
          <w:tcPr>
            <w:tcW w:w="1035" w:type="dxa"/>
            <w:vMerge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35369E">
            <w:pPr>
              <w:ind w:right="100"/>
              <w:jc w:val="center"/>
              <w:rPr>
                <w:b/>
              </w:rPr>
            </w:pPr>
          </w:p>
        </w:tc>
        <w:tc>
          <w:tcPr>
            <w:tcW w:w="38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89388A">
            <w:pPr>
              <w:ind w:left="100" w:right="100"/>
              <w:jc w:val="left"/>
              <w:rPr>
                <w:b/>
              </w:rPr>
            </w:pPr>
            <w:r>
              <w:rPr>
                <w:b/>
              </w:rPr>
              <w:t>SkillTestPaperDTO</w:t>
            </w:r>
          </w:p>
        </w:tc>
        <w:tc>
          <w:tcPr>
            <w:tcW w:w="57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69E" w:rsidRDefault="0089388A">
            <w:pPr>
              <w:ind w:right="100"/>
              <w:jc w:val="left"/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검사지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</w:tbl>
    <w:p w:rsidR="0035369E" w:rsidRDefault="0035369E">
      <w:pPr>
        <w:rPr>
          <w:rFonts w:hint="eastAsia"/>
        </w:rPr>
      </w:pPr>
    </w:p>
    <w:p w:rsidR="0068149E" w:rsidRDefault="0068149E">
      <w:pPr>
        <w:rPr>
          <w:rFonts w:hint="eastAsia"/>
        </w:rPr>
      </w:pPr>
    </w:p>
    <w:p w:rsidR="0068149E" w:rsidRDefault="0068149E"/>
    <w:tbl>
      <w:tblPr>
        <w:tblStyle w:val="aa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Desket.notice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 DAO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DAO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recommandlist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vwrecommand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vwInterest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vwinterest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vwClosedList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vwClosedlist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vwEnterpriseinfo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vwenterprise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Cntcareer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vwCntcareer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Cnteducation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vwCnteducation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cntgender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vwcntgender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</w:tbl>
    <w:p w:rsidR="0035369E" w:rsidRDefault="0035369E">
      <w:pPr>
        <w:widowControl/>
        <w:jc w:val="left"/>
        <w:rPr>
          <w:b/>
        </w:rPr>
      </w:pPr>
    </w:p>
    <w:p w:rsidR="0035369E" w:rsidRDefault="0035369E">
      <w:pPr>
        <w:widowControl/>
        <w:jc w:val="left"/>
        <w:rPr>
          <w:b/>
        </w:rPr>
      </w:pPr>
    </w:p>
    <w:tbl>
      <w:tblPr>
        <w:tblStyle w:val="ab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Desket.notice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전체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NoticeDAO.getrList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NoticeDAO.getrIist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NoticeDAO.getcIist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마감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글을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Desket.notice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NoticeDAO.getNotice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NoticeDAO.getisInterest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여부를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NoticeDAO.addReadcount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조회수를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증가시키는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NoticeDAO.getGCnt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성별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NoticeDAO.getECnt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지원자별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학력을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NoticeDAO.getCCnt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지원자별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경력을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</w:tbl>
    <w:p w:rsidR="0035369E" w:rsidRDefault="0035369E">
      <w:pPr>
        <w:rPr>
          <w:b/>
        </w:rPr>
      </w:pPr>
    </w:p>
    <w:p w:rsidR="0035369E" w:rsidRDefault="0035369E">
      <w:pPr>
        <w:rPr>
          <w:b/>
        </w:rPr>
      </w:pPr>
    </w:p>
    <w:tbl>
      <w:tblPr>
        <w:tblStyle w:val="ac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FeedbackStatus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피드백의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평가상태를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판단하는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제공해준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EvaluationOk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평가완료를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AnnouceList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올린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추가하는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AddOk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공고추가가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완료됬는지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삭제하는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DelOk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삭제가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완료됬는지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EditOk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완료됬는지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ViewInfo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개인정보를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마이페이지와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DAO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FeedbackHollandDTO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홀랜드평가</w:t>
            </w:r>
            <w:r>
              <w:rPr>
                <w:b/>
              </w:rPr>
              <w:t xml:space="preserve"> vw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FeedbackMBTIDTO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MBTI</w:t>
            </w:r>
            <w:r>
              <w:rPr>
                <w:b/>
              </w:rPr>
              <w:t>평가</w:t>
            </w:r>
            <w:r>
              <w:rPr>
                <w:b/>
              </w:rPr>
              <w:t xml:space="preserve"> vw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FeedbackHumanityDTO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인적성평가</w:t>
            </w:r>
            <w:r>
              <w:rPr>
                <w:b/>
              </w:rPr>
              <w:t xml:space="preserve"> vw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FeedbackSkillDTO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기술평가</w:t>
            </w:r>
            <w:r>
              <w:rPr>
                <w:b/>
              </w:rPr>
              <w:t xml:space="preserve"> vw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ViewInfoDTO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개인정보</w:t>
            </w:r>
            <w:r>
              <w:rPr>
                <w:b/>
              </w:rPr>
              <w:t xml:space="preserve"> vw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담을</w:t>
            </w:r>
            <w:r>
              <w:rPr>
                <w:b/>
              </w:rPr>
              <w:t xml:space="preserve"> DTO</w:t>
            </w:r>
          </w:p>
        </w:tc>
      </w:tr>
    </w:tbl>
    <w:p w:rsidR="0035369E" w:rsidRDefault="0035369E">
      <w:pPr>
        <w:widowControl/>
        <w:jc w:val="left"/>
        <w:rPr>
          <w:b/>
        </w:rPr>
      </w:pPr>
    </w:p>
    <w:p w:rsidR="0035369E" w:rsidRDefault="0035369E">
      <w:pPr>
        <w:rPr>
          <w:b/>
        </w:rPr>
      </w:pPr>
    </w:p>
    <w:tbl>
      <w:tblPr>
        <w:tblStyle w:val="ad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Desket.questionManage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관리자가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관리자의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DAO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questionManage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관리자가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유형별로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</w:tbl>
    <w:p w:rsidR="0035369E" w:rsidRDefault="0035369E">
      <w:pPr>
        <w:widowControl/>
        <w:jc w:val="left"/>
        <w:rPr>
          <w:b/>
        </w:rPr>
      </w:pPr>
    </w:p>
    <w:p w:rsidR="0035369E" w:rsidRDefault="0035369E">
      <w:pPr>
        <w:widowControl/>
        <w:jc w:val="left"/>
        <w:rPr>
          <w:b/>
        </w:rPr>
      </w:pPr>
    </w:p>
    <w:tbl>
      <w:tblPr>
        <w:tblStyle w:val="ae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EnterpriseDAO.fmlist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MBTI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홀랜드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EnterpriseDAO.fhmlist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EnterpriseDAO.fmUpdate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MBTI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홀랜드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EnterpriseDAO.fhmUpdate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EnterpriseDAO.fmUpdateList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EnterpriseDAO.fmNewList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MBTI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낮은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문제들로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교체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홀랜드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EnterpriseDAO.fhNewList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홀랜드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낮은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문제들로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교체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EnterpriseDAO.fhmUpdateList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EnterpriseDAO.fhmNewList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인적성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낮은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문제들로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교체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EnterpriseDAO.fsNewList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문제중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낮은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높은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문제들로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교체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피드백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템플릿에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EnterpriseDAO.fmevAupdateList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통해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다시한번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재조정하는메소드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EnterpriseDAO.fhevAupdateList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통해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다시한번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재조정하는메소드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EnterpriseDAO.fhmevAupdateList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통해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다시한번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재조정하는메소드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EnterpriseDAO.fsevAupdateList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통해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신뢰도를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다시한번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재조정하는메소드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FeedbackStatus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피드백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EnterpriseDAO.getFeedbackStatus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EvaluationOk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평가완료를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shd w:val="clear" w:color="auto" w:fill="FFFFFF"/>
            <w:vAlign w:val="center"/>
          </w:tcPr>
          <w:p w:rsidR="0035369E" w:rsidRDefault="0089388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EnterpriseDAO.fStatusUpdate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피드백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바꿔주는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  <w:r>
              <w:rPr>
                <w:b/>
              </w:rPr>
              <w:t xml:space="preserve">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AnnouceList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EnterpriseDAO.jobList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자신이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올린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6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추가하는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EnterpriseDAO.add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추가하는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삭제하는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EnterpriseDAO.del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공고를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삭제하는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ViewInfo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EnterpriseDAO.myViewInfo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Desket.mypage.enterprise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기업마이페이지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기업이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EnterpriseDAO.myViewUpdate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</w:tbl>
    <w:p w:rsidR="0035369E" w:rsidRDefault="0035369E">
      <w:pPr>
        <w:widowControl/>
        <w:jc w:val="left"/>
        <w:rPr>
          <w:b/>
        </w:rPr>
      </w:pPr>
      <w:bookmarkStart w:id="0" w:name="_heading=h.gjdgxs" w:colFirst="0" w:colLast="0"/>
      <w:bookmarkEnd w:id="0"/>
    </w:p>
    <w:tbl>
      <w:tblPr>
        <w:tblStyle w:val="af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Desket.questionManage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관리자가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questionManage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관리자자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유형별로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질문을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adminDAO.getMlist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MBTI</w:t>
            </w:r>
            <w:r>
              <w:rPr>
                <w:b/>
              </w:rPr>
              <w:t>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adminDAO.getHlist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홀랜드의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adminDAO.getHmlist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인적성의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adminDAO.getSlist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기술의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  <w:jc w:val="center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left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adminDAO.getTotalCount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유형별로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페이징을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</w:tbl>
    <w:p w:rsidR="0035369E" w:rsidRDefault="0035369E">
      <w:pPr>
        <w:widowControl/>
        <w:jc w:val="left"/>
      </w:pPr>
      <w:bookmarkStart w:id="1" w:name="_heading=h.8vbiflr579i4" w:colFirst="0" w:colLast="0"/>
      <w:bookmarkEnd w:id="1"/>
    </w:p>
    <w:p w:rsidR="0035369E" w:rsidRDefault="0035369E"/>
    <w:tbl>
      <w:tblPr>
        <w:tblStyle w:val="af0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1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desket.mypage.member.infomodify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정보수정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EditOk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InfoModifyDAO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DAO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InfoModifyList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desket.mypage.member.noticeinterest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관심공고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NoticeInterestList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관심공고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desket.mypage.member.resume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삭제가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Edit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EditOk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관련된</w:t>
            </w:r>
            <w:r>
              <w:rPr>
                <w:b/>
              </w:rPr>
              <w:t xml:space="preserve"> DAO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desket.mypage.member.supportlist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지원내역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SupportList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지원내역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</w:tbl>
    <w:p w:rsidR="0035369E" w:rsidRDefault="0035369E">
      <w:pPr>
        <w:widowControl/>
        <w:jc w:val="left"/>
        <w:rPr>
          <w:b/>
        </w:rPr>
      </w:pPr>
    </w:p>
    <w:tbl>
      <w:tblPr>
        <w:tblStyle w:val="af1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2"/>
        <w:gridCol w:w="3912"/>
        <w:gridCol w:w="5827"/>
      </w:tblGrid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desket.mypage.member.infomodify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정보수정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EditOk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InfoModifyDAO.editInfo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수정한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업데이트하는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InfoModifyList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HomeDAO.getMember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회원의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desket.mypage.member.noticeinterest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관심공고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NoticeInterestList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관심공고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NoticeDAO.getIlist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관심공고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desket.mypage.member.resume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일반회원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HomeDAO.getMember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회원의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ResumeDAO.getLanguageList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언어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ResumeDAO.getCertificateList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자격증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InfoModifyDAO.editInfo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기본정보를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업데이트하는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ResumeDAO.addResume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이력서의</w:t>
            </w:r>
            <w:r>
              <w:rPr>
                <w:b/>
              </w:rPr>
              <w:t xml:space="preserve"> seq</w:t>
            </w:r>
            <w:r>
              <w:rPr>
                <w:b/>
              </w:rPr>
              <w:t>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ResumeDAO.addLetter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자소서를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ResumeDAO.addLanguage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가능언어를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ResumeDAO.addCertificate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소유자격증을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등록하느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DelOk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삭제가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완료됐는지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확인하는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ResumeDAO.delResume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지우는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ResumeDAO.delLetter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자소서를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지우는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ResumeDAO.delCertificate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소유자격증을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지우는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ResumeDAO.delLanguageResult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가능언어를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지우는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Edit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수정하는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HomeDAO.getMember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회원의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ResumeDAO.getCertificateList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자격증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ResumeDAO.getCertificateSeq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소유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자격증을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ResumeDAO.getLanguageList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언어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리스트를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ResumeDAO.getLanguageSeq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가능언어를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ResumeDAO.getLetter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자기소개서를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ResumeDAO.getList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6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보여주는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35369E">
        <w:trPr>
          <w:trHeight w:val="340"/>
        </w:trPr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ResumeDAO.getView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이력서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상세보기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ResumeDAO.getCertificate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소유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자격증을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ResumeDAO.getLanguage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가능언어를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  <w:tr w:rsidR="0035369E">
        <w:trPr>
          <w:trHeight w:val="340"/>
        </w:trPr>
        <w:tc>
          <w:tcPr>
            <w:tcW w:w="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jc w:val="center"/>
              <w:rPr>
                <w:b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ResumeDAO.getLetter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자기소개서를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메소드</w:t>
            </w:r>
          </w:p>
        </w:tc>
      </w:tr>
    </w:tbl>
    <w:p w:rsidR="0035369E" w:rsidRDefault="0035369E"/>
    <w:p w:rsidR="0035369E" w:rsidRDefault="0035369E"/>
    <w:tbl>
      <w:tblPr>
        <w:tblStyle w:val="af2"/>
        <w:tblW w:w="10717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3"/>
        <w:gridCol w:w="3184"/>
        <w:gridCol w:w="6540"/>
      </w:tblGrid>
      <w:tr w:rsidR="0035369E" w:rsidTr="0068149E">
        <w:trPr>
          <w:trHeight w:val="155"/>
        </w:trPr>
        <w:tc>
          <w:tcPr>
            <w:tcW w:w="993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184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6540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 w:rsidTr="0068149E">
        <w:trPr>
          <w:trHeight w:val="234"/>
        </w:trPr>
        <w:tc>
          <w:tcPr>
            <w:tcW w:w="993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jc w:val="center"/>
            </w:pPr>
            <w:r>
              <w:t>패키지</w:t>
            </w:r>
          </w:p>
        </w:tc>
        <w:tc>
          <w:tcPr>
            <w:tcW w:w="3184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desket.faq</w:t>
            </w:r>
          </w:p>
        </w:tc>
        <w:tc>
          <w:tcPr>
            <w:tcW w:w="6540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상품</w:t>
            </w:r>
            <w:r>
              <w:t xml:space="preserve"> </w:t>
            </w:r>
            <w:r>
              <w:t>구매자</w:t>
            </w:r>
            <w:r>
              <w:t>/</w:t>
            </w:r>
            <w:r>
              <w:t>판매자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 w:rsidTr="0068149E">
        <w:trPr>
          <w:trHeight w:val="420"/>
        </w:trPr>
        <w:tc>
          <w:tcPr>
            <w:tcW w:w="993" w:type="dxa"/>
            <w:vMerge w:val="restart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jc w:val="center"/>
            </w:pPr>
            <w:r>
              <w:t>클래스</w:t>
            </w:r>
          </w:p>
        </w:tc>
        <w:tc>
          <w:tcPr>
            <w:tcW w:w="3184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r>
              <w:t>FAQ</w:t>
            </w:r>
          </w:p>
        </w:tc>
        <w:tc>
          <w:tcPr>
            <w:tcW w:w="654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자주묻는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클래스</w:t>
            </w:r>
          </w:p>
        </w:tc>
      </w:tr>
      <w:tr w:rsidR="0035369E" w:rsidTr="0068149E">
        <w:trPr>
          <w:trHeight w:val="42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84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OneInquiry</w:t>
            </w:r>
          </w:p>
        </w:tc>
        <w:tc>
          <w:tcPr>
            <w:tcW w:w="654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1:1 </w:t>
            </w:r>
            <w:r>
              <w:t>문의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클래스</w:t>
            </w:r>
          </w:p>
        </w:tc>
      </w:tr>
      <w:tr w:rsidR="0035369E" w:rsidTr="0068149E">
        <w:trPr>
          <w:trHeight w:val="42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84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OneInquiryView</w:t>
            </w:r>
          </w:p>
        </w:tc>
        <w:tc>
          <w:tcPr>
            <w:tcW w:w="654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1:1 </w:t>
            </w:r>
            <w:r>
              <w:t>문의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클래스</w:t>
            </w:r>
          </w:p>
        </w:tc>
      </w:tr>
      <w:tr w:rsidR="0035369E" w:rsidTr="0068149E">
        <w:trPr>
          <w:trHeight w:val="4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84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OneInquiryViewOK</w:t>
            </w:r>
          </w:p>
        </w:tc>
        <w:tc>
          <w:tcPr>
            <w:tcW w:w="654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1:1 </w:t>
            </w:r>
            <w:r>
              <w:t>문의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클래스</w:t>
            </w:r>
          </w:p>
        </w:tc>
      </w:tr>
    </w:tbl>
    <w:p w:rsidR="0035369E" w:rsidRDefault="0035369E"/>
    <w:p w:rsidR="0035369E" w:rsidRDefault="0035369E"/>
    <w:tbl>
      <w:tblPr>
        <w:tblStyle w:val="af3"/>
        <w:tblW w:w="10747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3"/>
        <w:gridCol w:w="3184"/>
        <w:gridCol w:w="6570"/>
      </w:tblGrid>
      <w:tr w:rsidR="0035369E" w:rsidTr="0068149E">
        <w:trPr>
          <w:trHeight w:val="480"/>
        </w:trPr>
        <w:tc>
          <w:tcPr>
            <w:tcW w:w="993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184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6570" w:type="dxa"/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35369E" w:rsidTr="0068149E">
        <w:trPr>
          <w:trHeight w:val="480"/>
        </w:trPr>
        <w:tc>
          <w:tcPr>
            <w:tcW w:w="993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68149E" w:rsidP="0068149E">
            <w:pPr>
              <w:ind w:left="100" w:right="100"/>
              <w:jc w:val="center"/>
            </w:pPr>
            <w:r>
              <w:t>패</w:t>
            </w:r>
            <w:r>
              <w:rPr>
                <w:rFonts w:hint="eastAsia"/>
              </w:rPr>
              <w:t>키</w:t>
            </w:r>
            <w:r w:rsidR="0089388A">
              <w:t>지</w:t>
            </w:r>
          </w:p>
        </w:tc>
        <w:tc>
          <w:tcPr>
            <w:tcW w:w="3184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desket.faq</w:t>
            </w:r>
          </w:p>
        </w:tc>
        <w:tc>
          <w:tcPr>
            <w:tcW w:w="6570" w:type="dxa"/>
            <w:shd w:val="clear" w:color="auto" w:fill="94363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</w:pPr>
            <w:r>
              <w:t>문의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 w:rsidTr="0068149E">
        <w:trPr>
          <w:trHeight w:val="460"/>
        </w:trPr>
        <w:tc>
          <w:tcPr>
            <w:tcW w:w="993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jc w:val="center"/>
            </w:pPr>
            <w:r>
              <w:t>클래스</w:t>
            </w:r>
          </w:p>
        </w:tc>
        <w:tc>
          <w:tcPr>
            <w:tcW w:w="3184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</w:pPr>
            <w:r>
              <w:t>FAQDAO</w:t>
            </w:r>
          </w:p>
        </w:tc>
        <w:tc>
          <w:tcPr>
            <w:tcW w:w="657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</w:pPr>
            <w:r>
              <w:t>FAQ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DB </w:t>
            </w:r>
            <w:r>
              <w:t>작업</w:t>
            </w:r>
            <w:r>
              <w:t xml:space="preserve"> </w:t>
            </w:r>
            <w:r>
              <w:t>관련</w:t>
            </w:r>
            <w:r>
              <w:t xml:space="preserve"> DAO</w:t>
            </w:r>
            <w:r>
              <w:t>클래스</w:t>
            </w:r>
          </w:p>
        </w:tc>
      </w:tr>
      <w:tr w:rsidR="0035369E" w:rsidTr="0068149E">
        <w:trPr>
          <w:trHeight w:val="440"/>
        </w:trPr>
        <w:tc>
          <w:tcPr>
            <w:tcW w:w="99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jc w:val="center"/>
            </w:pPr>
            <w:r>
              <w:t>메소드</w:t>
            </w:r>
          </w:p>
        </w:tc>
        <w:tc>
          <w:tcPr>
            <w:tcW w:w="31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getFAQList()</w:t>
            </w:r>
          </w:p>
        </w:tc>
        <w:tc>
          <w:tcPr>
            <w:tcW w:w="6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</w:pPr>
            <w:r>
              <w:t xml:space="preserve">FAQ </w:t>
            </w:r>
            <w:r>
              <w:t>게시글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메소드</w:t>
            </w:r>
          </w:p>
        </w:tc>
      </w:tr>
      <w:tr w:rsidR="0035369E" w:rsidTr="0068149E">
        <w:trPr>
          <w:trHeight w:val="64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left="100" w:right="100"/>
            </w:pPr>
          </w:p>
        </w:tc>
        <w:tc>
          <w:tcPr>
            <w:tcW w:w="3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getOneInquiryList(String id)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49E" w:rsidRDefault="0089388A" w:rsidP="0068149E">
            <w:pPr>
              <w:ind w:left="100" w:right="100"/>
              <w:rPr>
                <w:rFonts w:hint="eastAsia"/>
              </w:rPr>
            </w:pPr>
            <w:r>
              <w:t>회원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넘겨받아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작성한</w:t>
            </w:r>
            <w:r>
              <w:t xml:space="preserve"> 1:1 </w:t>
            </w:r>
            <w:r>
              <w:t>문의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</w:p>
          <w:p w:rsidR="0035369E" w:rsidRDefault="0089388A" w:rsidP="0068149E">
            <w:pPr>
              <w:ind w:left="100" w:right="100"/>
            </w:pPr>
            <w:r>
              <w:t>메소드</w:t>
            </w:r>
          </w:p>
        </w:tc>
      </w:tr>
      <w:tr w:rsidR="0035369E" w:rsidTr="0068149E">
        <w:trPr>
          <w:trHeight w:val="60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left="100" w:right="100"/>
            </w:pPr>
          </w:p>
        </w:tc>
        <w:tc>
          <w:tcPr>
            <w:tcW w:w="3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getOneInquiryView(String oiSeq)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49E" w:rsidRDefault="0089388A" w:rsidP="0068149E">
            <w:pPr>
              <w:ind w:left="100" w:right="100"/>
              <w:rPr>
                <w:rFonts w:hint="eastAsia"/>
              </w:rPr>
            </w:pPr>
            <w:r>
              <w:t>1:1</w:t>
            </w:r>
            <w:r>
              <w:t>문의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넘겨받아</w:t>
            </w:r>
            <w:r>
              <w:t xml:space="preserve"> </w:t>
            </w:r>
            <w:r>
              <w:t>게시글의</w:t>
            </w:r>
            <w:r>
              <w:t xml:space="preserve"> </w:t>
            </w:r>
            <w:r>
              <w:t>상세정보를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</w:p>
          <w:p w:rsidR="0035369E" w:rsidRDefault="0089388A" w:rsidP="0068149E">
            <w:pPr>
              <w:ind w:left="100" w:right="100"/>
            </w:pPr>
            <w:r>
              <w:t>메소드</w:t>
            </w:r>
          </w:p>
        </w:tc>
      </w:tr>
      <w:tr w:rsidR="0035369E" w:rsidTr="0068149E">
        <w:trPr>
          <w:trHeight w:val="500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35369E" w:rsidP="0068149E">
            <w:pPr>
              <w:ind w:left="100" w:right="100"/>
              <w:jc w:val="center"/>
            </w:pPr>
          </w:p>
        </w:tc>
        <w:tc>
          <w:tcPr>
            <w:tcW w:w="3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getAllOneInquiryList()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369E" w:rsidRDefault="0089388A" w:rsidP="0068149E">
            <w:pPr>
              <w:ind w:left="100" w:right="100"/>
            </w:pPr>
            <w:r>
              <w:t>모든</w:t>
            </w:r>
            <w:r>
              <w:t xml:space="preserve"> 1:1 </w:t>
            </w:r>
            <w:r>
              <w:t>문의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메소드</w:t>
            </w:r>
          </w:p>
        </w:tc>
      </w:tr>
    </w:tbl>
    <w:p w:rsidR="0035369E" w:rsidRDefault="0035369E"/>
    <w:p w:rsidR="0035369E" w:rsidRDefault="0035369E">
      <w:pPr>
        <w:widowControl/>
        <w:jc w:val="left"/>
      </w:pPr>
    </w:p>
    <w:tbl>
      <w:tblPr>
        <w:tblStyle w:val="af4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1"/>
        <w:gridCol w:w="4320"/>
        <w:gridCol w:w="5471"/>
      </w:tblGrid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</w:pPr>
            <w:r>
              <w:t>패키지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Desket.enterpriseinfo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</w:pPr>
            <w:r>
              <w:t>클래스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AddComment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코멘트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서블릿</w:t>
            </w:r>
            <w:r>
              <w:t xml:space="preserve"> </w:t>
            </w:r>
            <w:r>
              <w:t>클래스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jc w:val="center"/>
            </w:pPr>
            <w:r>
              <w:t>패키지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Desket.enterpriseinfo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jc w:val="center"/>
            </w:pPr>
            <w:r>
              <w:t>클래스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DelComment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코멘트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서블릿</w:t>
            </w:r>
            <w:r>
              <w:t xml:space="preserve"> </w:t>
            </w:r>
            <w:r>
              <w:t>클래스</w:t>
            </w:r>
          </w:p>
        </w:tc>
      </w:tr>
    </w:tbl>
    <w:p w:rsidR="0035369E" w:rsidRDefault="0035369E">
      <w:pPr>
        <w:widowControl/>
        <w:jc w:val="left"/>
        <w:rPr>
          <w:b/>
        </w:rPr>
      </w:pPr>
    </w:p>
    <w:p w:rsidR="0035369E" w:rsidRDefault="0035369E">
      <w:pPr>
        <w:widowControl/>
        <w:jc w:val="left"/>
        <w:rPr>
          <w:b/>
        </w:rPr>
      </w:pPr>
    </w:p>
    <w:tbl>
      <w:tblPr>
        <w:tblStyle w:val="af5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1"/>
        <w:gridCol w:w="4320"/>
        <w:gridCol w:w="5471"/>
      </w:tblGrid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패키지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Desket.enterpriseinfo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클래스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EditComment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코멘트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서블릿</w:t>
            </w:r>
            <w:r>
              <w:t xml:space="preserve"> </w:t>
            </w:r>
            <w:r>
              <w:t>클래스</w:t>
            </w:r>
          </w:p>
        </w:tc>
      </w:tr>
    </w:tbl>
    <w:p w:rsidR="0035369E" w:rsidRDefault="0035369E">
      <w:pPr>
        <w:widowControl/>
        <w:jc w:val="left"/>
      </w:pPr>
    </w:p>
    <w:tbl>
      <w:tblPr>
        <w:tblStyle w:val="af6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1"/>
        <w:gridCol w:w="4320"/>
        <w:gridCol w:w="5471"/>
      </w:tblGrid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패키지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Desket.enterpriseinfo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클래스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List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서블릿</w:t>
            </w:r>
            <w:r>
              <w:t xml:space="preserve"> </w:t>
            </w:r>
            <w:r>
              <w:t>클래스</w:t>
            </w:r>
          </w:p>
        </w:tc>
      </w:tr>
    </w:tbl>
    <w:p w:rsidR="0035369E" w:rsidRDefault="0035369E">
      <w:pPr>
        <w:widowControl/>
        <w:jc w:val="left"/>
      </w:pPr>
    </w:p>
    <w:tbl>
      <w:tblPr>
        <w:tblStyle w:val="af7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1"/>
        <w:gridCol w:w="4320"/>
        <w:gridCol w:w="5471"/>
      </w:tblGrid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패키지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Desket.enterpriseinfo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클래스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View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자세히보기</w:t>
            </w:r>
            <w:r>
              <w:t xml:space="preserve"> </w:t>
            </w:r>
            <w:r>
              <w:t>서블릿</w:t>
            </w:r>
            <w:r>
              <w:t xml:space="preserve"> </w:t>
            </w:r>
            <w:r>
              <w:t>클래스</w:t>
            </w:r>
          </w:p>
        </w:tc>
      </w:tr>
    </w:tbl>
    <w:p w:rsidR="0035369E" w:rsidRDefault="0035369E">
      <w:pPr>
        <w:widowControl/>
        <w:jc w:val="left"/>
      </w:pPr>
    </w:p>
    <w:tbl>
      <w:tblPr>
        <w:tblStyle w:val="af8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1"/>
        <w:gridCol w:w="4463"/>
        <w:gridCol w:w="5327"/>
      </w:tblGrid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5369E" w:rsidRDefault="0089388A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패키지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  <w:vAlign w:val="center"/>
          </w:tcPr>
          <w:p w:rsidR="0035369E" w:rsidRDefault="0089388A">
            <w:pPr>
              <w:widowControl/>
              <w:jc w:val="left"/>
            </w:pPr>
            <w:r>
              <w:t>Desket.enterpriseinfo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734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패키지</w:t>
            </w:r>
          </w:p>
        </w:tc>
      </w:tr>
      <w:tr w:rsidR="0035369E">
        <w:trPr>
          <w:trHeight w:val="34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클래스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EnterpriseInfoDAO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작업</w:t>
            </w:r>
            <w:r>
              <w:t xml:space="preserve"> DAO </w:t>
            </w:r>
            <w:r>
              <w:t>클래스</w:t>
            </w:r>
          </w:p>
        </w:tc>
      </w:tr>
      <w:tr w:rsidR="0035369E">
        <w:trPr>
          <w:trHeight w:val="480"/>
        </w:trPr>
        <w:tc>
          <w:tcPr>
            <w:tcW w:w="8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메소드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ArrayList&lt;EnterpriseListDTO&gt; eiList ()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출력할</w:t>
            </w:r>
            <w:r>
              <w:t xml:space="preserve"> </w:t>
            </w:r>
            <w:r>
              <w:t>데이터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(SELECT)</w:t>
            </w:r>
          </w:p>
        </w:tc>
      </w:tr>
      <w:tr w:rsidR="0035369E">
        <w:trPr>
          <w:trHeight w:val="42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EnterpriseViewDTO eiView (String seq)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상세보기에</w:t>
            </w:r>
            <w:r>
              <w:t xml:space="preserve"> </w:t>
            </w:r>
            <w:r>
              <w:t>출력할</w:t>
            </w:r>
            <w:r>
              <w:t xml:space="preserve"> </w:t>
            </w:r>
            <w:r>
              <w:t>데이터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(SELECT)</w:t>
            </w:r>
          </w:p>
        </w:tc>
      </w:tr>
      <w:tr w:rsidR="0035369E">
        <w:trPr>
          <w:trHeight w:val="50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ArrayList&lt;EnterpriseInfoCommentDTO&gt; eiComment(String seq)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작성된</w:t>
            </w:r>
            <w:r>
              <w:t xml:space="preserve"> </w:t>
            </w:r>
            <w:r>
              <w:t>댓글</w:t>
            </w:r>
            <w:r>
              <w:t xml:space="preserve"> </w:t>
            </w:r>
            <w:r>
              <w:t>데이터</w:t>
            </w:r>
            <w:r>
              <w:t xml:space="preserve"> DB 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(SELECT)</w:t>
            </w:r>
          </w:p>
        </w:tc>
      </w:tr>
      <w:tr w:rsidR="0035369E">
        <w:trPr>
          <w:trHeight w:val="50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int addComment (EnterpriseInfoCommentDTO dto)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댓글</w:t>
            </w:r>
            <w:r>
              <w:t xml:space="preserve"> </w:t>
            </w:r>
            <w:r>
              <w:t>추가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(INSERT)</w:t>
            </w:r>
          </w:p>
        </w:tc>
      </w:tr>
      <w:tr w:rsidR="0035369E">
        <w:trPr>
          <w:trHeight w:val="50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FinanceDTO finance (String seq, String table)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재무</w:t>
            </w:r>
            <w:r>
              <w:t xml:space="preserve"> </w:t>
            </w:r>
            <w:r>
              <w:t>정보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(SELECT)</w:t>
            </w:r>
          </w:p>
        </w:tc>
      </w:tr>
      <w:tr w:rsidR="0035369E">
        <w:trPr>
          <w:trHeight w:val="40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int delComment (String seq)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댓글</w:t>
            </w:r>
            <w:r>
              <w:t xml:space="preserve"> </w:t>
            </w:r>
            <w:r>
              <w:t>삭제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(DELECTE)</w:t>
            </w:r>
          </w:p>
        </w:tc>
      </w:tr>
      <w:tr w:rsidR="0035369E">
        <w:trPr>
          <w:trHeight w:val="500"/>
        </w:trPr>
        <w:tc>
          <w:tcPr>
            <w:tcW w:w="8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35369E">
            <w:pPr>
              <w:spacing w:line="276" w:lineRule="auto"/>
              <w:jc w:val="left"/>
            </w:pP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public int editComment (EnterpriseInfoCommentDTO dto)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69E" w:rsidRDefault="0089388A">
            <w:pPr>
              <w:widowControl/>
              <w:jc w:val="left"/>
            </w:pPr>
            <w:r>
              <w:t>기업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댓글</w:t>
            </w:r>
            <w:r>
              <w:t xml:space="preserve"> </w:t>
            </w:r>
            <w:r>
              <w:t>수정</w:t>
            </w:r>
            <w:r>
              <w:t xml:space="preserve"> DB</w:t>
            </w:r>
            <w:r>
              <w:t>작업</w:t>
            </w:r>
            <w:r>
              <w:t xml:space="preserve"> </w:t>
            </w:r>
            <w:r>
              <w:t>메소드</w:t>
            </w:r>
            <w:r>
              <w:t xml:space="preserve"> (UPDATE)</w:t>
            </w:r>
          </w:p>
        </w:tc>
      </w:tr>
    </w:tbl>
    <w:p w:rsidR="0035369E" w:rsidRDefault="0035369E"/>
    <w:sectPr w:rsidR="0035369E" w:rsidSect="0035369E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88A" w:rsidRDefault="0089388A" w:rsidP="0068149E">
      <w:r>
        <w:separator/>
      </w:r>
    </w:p>
  </w:endnote>
  <w:endnote w:type="continuationSeparator" w:id="1">
    <w:p w:rsidR="0089388A" w:rsidRDefault="0089388A" w:rsidP="00681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88A" w:rsidRDefault="0089388A" w:rsidP="0068149E">
      <w:r>
        <w:separator/>
      </w:r>
    </w:p>
  </w:footnote>
  <w:footnote w:type="continuationSeparator" w:id="1">
    <w:p w:rsidR="0089388A" w:rsidRDefault="0089388A" w:rsidP="006814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369E"/>
    <w:rsid w:val="0035369E"/>
    <w:rsid w:val="0068149E"/>
    <w:rsid w:val="0089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E7F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353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53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53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53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5369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35369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5369E"/>
  </w:style>
  <w:style w:type="table" w:customStyle="1" w:styleId="TableNormal">
    <w:name w:val="Table Normal"/>
    <w:rsid w:val="003536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5369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53E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E7F"/>
  </w:style>
  <w:style w:type="paragraph" w:styleId="a5">
    <w:name w:val="footer"/>
    <w:basedOn w:val="a"/>
    <w:link w:val="Char0"/>
    <w:uiPriority w:val="99"/>
    <w:unhideWhenUsed/>
    <w:rsid w:val="00F53E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E7F"/>
  </w:style>
  <w:style w:type="table" w:styleId="a6">
    <w:name w:val="Table Grid"/>
    <w:basedOn w:val="a1"/>
    <w:uiPriority w:val="59"/>
    <w:rsid w:val="00F53E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normal"/>
    <w:next w:val="normal"/>
    <w:rsid w:val="00353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3536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3536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3536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35369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4PTCmyBSTfygZs3G/6e+zoWTw==">AMUW2mWifDbjOPGv76D/Tzhokoctcn5QyJUn7SLLkk4EGynHxnvYnyQitQ0Z6UVUzy1GFmyykJ3pdcsKajiqPzbMar4qvsxZlM04RN6f5mVRnhUlpdwSQVFd8YIacpxpAYgffQ9JKQ3pbhnELVW1b6+Bj3hND/+1Wg==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2019-07-24T05:05:00Z</dcterms:created>
  <dcterms:modified xsi:type="dcterms:W3CDTF">2019-07-26T08:06:00Z</dcterms:modified>
</cp:coreProperties>
</file>