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643664" w14:textId="2846B526" w:rsidR="0025162F" w:rsidRPr="008919AE" w:rsidRDefault="002151DF" w:rsidP="00AF11CB">
      <w:pPr>
        <w:jc w:val="center"/>
        <w:rPr>
          <w:sz w:val="32"/>
          <w:szCs w:val="32"/>
          <w:rtl/>
        </w:rPr>
      </w:pPr>
      <w:r w:rsidRPr="008919AE">
        <w:rPr>
          <w:rFonts w:hint="cs"/>
          <w:sz w:val="32"/>
          <w:szCs w:val="32"/>
          <w:rtl/>
        </w:rPr>
        <w:t xml:space="preserve">תיאור כללי לשלב </w:t>
      </w:r>
      <w:r w:rsidR="004E0DCE">
        <w:rPr>
          <w:sz w:val="32"/>
          <w:szCs w:val="32"/>
        </w:rPr>
        <w:t>8</w:t>
      </w:r>
    </w:p>
    <w:p w14:paraId="173607F2" w14:textId="534BC24C" w:rsidR="002151DF" w:rsidRPr="00AF11CB" w:rsidRDefault="002151DF" w:rsidP="002151DF">
      <w:pPr>
        <w:rPr>
          <w:rFonts w:asciiTheme="minorBidi" w:hAnsiTheme="minorBidi"/>
          <w:sz w:val="24"/>
          <w:szCs w:val="24"/>
          <w:highlight w:val="yellow"/>
          <w:rtl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להלן דוגמא אפשרית להגדרת הישויות והפונקציונאליות של השכבה הלוגית.</w:t>
      </w:r>
    </w:p>
    <w:p w14:paraId="213C0B18" w14:textId="12F201FF" w:rsidR="002151DF" w:rsidRPr="00AF11CB" w:rsidRDefault="002151DF" w:rsidP="002151DF">
      <w:pPr>
        <w:rPr>
          <w:rFonts w:asciiTheme="minorBidi" w:hAnsiTheme="minorBidi"/>
          <w:sz w:val="24"/>
          <w:szCs w:val="24"/>
          <w:highlight w:val="yellow"/>
          <w:rtl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הדוגמא לא מחייבת, אך כל בחירה אחרת למימוש חייבת לכלול את הפונקציונאליות הדרשת עבור הפעולה הסופית של הפרויקט, שהיא: לאפשר למנהל לנהל את מאגר החנות: מוצרים, מבצעים ולקוחות (כולל הוספה, מחיקה, עדכון ושליפה) וכן ביצוע קניה בחנות תוך שימוש במבצעים וחישוב הסכום הסופי לתשלום.</w:t>
      </w:r>
    </w:p>
    <w:p w14:paraId="454B5F62" w14:textId="6C5146BF" w:rsidR="002151DF" w:rsidRPr="00AF11CB" w:rsidRDefault="002151DF" w:rsidP="002151DF">
      <w:pPr>
        <w:rPr>
          <w:rFonts w:asciiTheme="minorBidi" w:hAnsiTheme="minorBidi"/>
          <w:sz w:val="24"/>
          <w:szCs w:val="24"/>
          <w:highlight w:val="yellow"/>
          <w:rtl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לצורך הפשטת הפרויקט, לא נשמור את ההזמנות בזיכרון, אלא הן יעברו כאובייקטים בין השכבות </w:t>
      </w:r>
      <w:r w:rsidRPr="00AF11CB">
        <w:rPr>
          <w:rFonts w:asciiTheme="minorBidi" w:hAnsiTheme="minorBidi" w:hint="cs"/>
          <w:sz w:val="24"/>
          <w:szCs w:val="24"/>
          <w:highlight w:val="yellow"/>
        </w:rPr>
        <w:t>BL</w:t>
      </w:r>
      <w:r w:rsidRPr="00AF11CB">
        <w:rPr>
          <w:rFonts w:asciiTheme="minorBidi" w:hAnsiTheme="minorBidi"/>
          <w:sz w:val="24"/>
          <w:szCs w:val="24"/>
          <w:highlight w:val="yellow"/>
        </w:rPr>
        <w:t>, UI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ובסיום קניה, היא נמחקת מהזיכרון. (כמובן שיש לעדכן את המלאי בהתאם).</w:t>
      </w:r>
    </w:p>
    <w:p w14:paraId="17A361C1" w14:textId="41ED7143" w:rsidR="002151DF" w:rsidRPr="00AF11CB" w:rsidRDefault="002151DF" w:rsidP="002151DF">
      <w:pPr>
        <w:pStyle w:val="a7"/>
        <w:numPr>
          <w:ilvl w:val="0"/>
          <w:numId w:val="1"/>
        </w:numPr>
        <w:rPr>
          <w:rFonts w:asciiTheme="minorBidi" w:hAnsiTheme="minorBidi"/>
          <w:sz w:val="28"/>
          <w:szCs w:val="28"/>
          <w:highlight w:val="yellow"/>
        </w:rPr>
      </w:pPr>
      <w:r w:rsidRPr="00AF11CB">
        <w:rPr>
          <w:rFonts w:asciiTheme="minorBidi" w:hAnsiTheme="minorBidi" w:hint="cs"/>
          <w:sz w:val="28"/>
          <w:szCs w:val="28"/>
          <w:highlight w:val="yellow"/>
          <w:rtl/>
        </w:rPr>
        <w:t>דוגמא אפשרית להגדרת הישויות הלוגיות:</w:t>
      </w:r>
    </w:p>
    <w:p w14:paraId="7E9D72A4" w14:textId="2882FDA8" w:rsidR="00F428F7" w:rsidRPr="00AF11CB" w:rsidRDefault="00F428F7" w:rsidP="00F428F7">
      <w:pPr>
        <w:rPr>
          <w:rFonts w:asciiTheme="minorBidi" w:hAnsiTheme="minorBidi"/>
          <w:b/>
          <w:bCs/>
          <w:sz w:val="24"/>
          <w:szCs w:val="24"/>
          <w:highlight w:val="yellow"/>
        </w:rPr>
      </w:pPr>
      <w:r w:rsidRPr="00AF11CB">
        <w:rPr>
          <w:rFonts w:asciiTheme="minorBidi" w:hAnsiTheme="minorBidi" w:hint="cs"/>
          <w:b/>
          <w:bCs/>
          <w:sz w:val="24"/>
          <w:szCs w:val="24"/>
          <w:highlight w:val="yellow"/>
          <w:rtl/>
        </w:rPr>
        <w:t>ישויות לוגיות ראשיות:</w:t>
      </w:r>
    </w:p>
    <w:p w14:paraId="3D872033" w14:textId="77777777" w:rsidR="00F428F7" w:rsidRPr="00AF11CB" w:rsidRDefault="00F428F7" w:rsidP="00F428F7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BO.Client</w:t>
      </w:r>
      <w:proofErr w:type="spellEnd"/>
      <w:proofErr w:type="gramEnd"/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AF11CB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מכילה את אותן תכונות כמו </w:t>
      </w: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DO.Client</w:t>
      </w:r>
      <w:proofErr w:type="spellEnd"/>
      <w:proofErr w:type="gramEnd"/>
    </w:p>
    <w:p w14:paraId="0108CD06" w14:textId="193E38F4" w:rsidR="00F428F7" w:rsidRPr="00AF11CB" w:rsidRDefault="00F428F7" w:rsidP="00F428F7">
      <w:pPr>
        <w:rPr>
          <w:rFonts w:asciiTheme="minorBidi" w:hAnsiTheme="minorBidi"/>
          <w:sz w:val="24"/>
          <w:szCs w:val="24"/>
          <w:highlight w:val="yellow"/>
        </w:rPr>
      </w:pP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BO.Product</w:t>
      </w:r>
      <w:proofErr w:type="spellEnd"/>
      <w:proofErr w:type="gramEnd"/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AF11CB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מכילה את אותן תכונות כמו </w:t>
      </w: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DO.</w:t>
      </w:r>
      <w:r w:rsidR="00604686" w:rsidRPr="00AF11CB">
        <w:rPr>
          <w:rFonts w:asciiTheme="minorBidi" w:hAnsiTheme="minorBidi" w:hint="cs"/>
          <w:sz w:val="24"/>
          <w:szCs w:val="24"/>
          <w:highlight w:val="yellow"/>
        </w:rPr>
        <w:t>P</w:t>
      </w:r>
      <w:r w:rsidR="00604686" w:rsidRPr="00AF11CB">
        <w:rPr>
          <w:rFonts w:asciiTheme="minorBidi" w:hAnsiTheme="minorBidi"/>
          <w:sz w:val="24"/>
          <w:szCs w:val="24"/>
          <w:highlight w:val="yellow"/>
        </w:rPr>
        <w:t>roduct</w:t>
      </w:r>
      <w:proofErr w:type="spellEnd"/>
      <w:proofErr w:type="gramEnd"/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="00556840" w:rsidRPr="00AF11CB">
        <w:rPr>
          <w:rFonts w:asciiTheme="minorBidi" w:hAnsiTheme="minorBidi"/>
          <w:sz w:val="24"/>
          <w:szCs w:val="24"/>
          <w:highlight w:val="yellow"/>
          <w:rtl/>
        </w:rPr>
        <w:br/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ובנוסף תכונה של רשימת מבצעים למוצר</w:t>
      </w:r>
      <w:r w:rsidR="00556840"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="00556840" w:rsidRPr="00AF11CB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="00556840"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מסוג </w:t>
      </w:r>
      <w:proofErr w:type="spellStart"/>
      <w:r w:rsidR="00556840" w:rsidRPr="00AF11CB">
        <w:rPr>
          <w:rFonts w:asciiTheme="minorBidi" w:hAnsiTheme="minorBidi"/>
          <w:sz w:val="24"/>
          <w:szCs w:val="24"/>
          <w:highlight w:val="yellow"/>
        </w:rPr>
        <w:t>SaleInProduct</w:t>
      </w:r>
      <w:proofErr w:type="spellEnd"/>
    </w:p>
    <w:p w14:paraId="315366CF" w14:textId="77777777" w:rsidR="00F428F7" w:rsidRPr="00AF11CB" w:rsidRDefault="00F428F7" w:rsidP="00F428F7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BO.Sale</w:t>
      </w:r>
      <w:proofErr w:type="spellEnd"/>
      <w:proofErr w:type="gramEnd"/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AF11CB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מכילה את אותן תכונות כמו </w:t>
      </w: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DO.Sale</w:t>
      </w:r>
      <w:proofErr w:type="spellEnd"/>
      <w:proofErr w:type="gramEnd"/>
    </w:p>
    <w:p w14:paraId="0E4178CC" w14:textId="297AEF9E" w:rsidR="00F428F7" w:rsidRPr="00AF11CB" w:rsidRDefault="00F428F7" w:rsidP="00F428F7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proofErr w:type="gramStart"/>
      <w:r w:rsidRPr="00AF11CB">
        <w:rPr>
          <w:rFonts w:asciiTheme="minorBidi" w:hAnsiTheme="minorBidi"/>
          <w:sz w:val="24"/>
          <w:szCs w:val="24"/>
          <w:highlight w:val="yellow"/>
        </w:rPr>
        <w:t>BO.Order</w:t>
      </w:r>
      <w:proofErr w:type="spellEnd"/>
      <w:proofErr w:type="gramEnd"/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AF11CB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ישות חדשה לתיאור הזמנה. מכילה את התכונות הבאות:</w:t>
      </w:r>
    </w:p>
    <w:p w14:paraId="4D8BDDA7" w14:textId="2181335F" w:rsidR="00F428F7" w:rsidRPr="00AF11CB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  <w:highlight w:val="yellow"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האם זו הזמנה של לקוח "מועדף" או לקוח מזדמן (</w:t>
      </w:r>
      <w:r w:rsidRPr="00AF11CB">
        <w:rPr>
          <w:rFonts w:asciiTheme="minorBidi" w:hAnsiTheme="minorBidi"/>
          <w:sz w:val="24"/>
          <w:szCs w:val="24"/>
          <w:highlight w:val="yellow"/>
        </w:rPr>
        <w:t>bool</w:t>
      </w: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59D8A92B" w14:textId="43B480BF" w:rsidR="00F428F7" w:rsidRPr="00AF11CB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  <w:highlight w:val="yellow"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רשימת המוצרים בהזמנה</w:t>
      </w:r>
      <w:r w:rsidR="002302E7"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(רשימה של </w:t>
      </w:r>
      <w:proofErr w:type="spellStart"/>
      <w:r w:rsidR="002302E7" w:rsidRPr="00AF11CB">
        <w:rPr>
          <w:rFonts w:asciiTheme="minorBidi" w:hAnsiTheme="minorBidi"/>
          <w:sz w:val="24"/>
          <w:szCs w:val="24"/>
          <w:highlight w:val="yellow"/>
        </w:rPr>
        <w:t>BO.ProductIn</w:t>
      </w:r>
      <w:r w:rsidR="00604686" w:rsidRPr="00AF11CB">
        <w:rPr>
          <w:rFonts w:asciiTheme="minorBidi" w:hAnsiTheme="minorBidi"/>
          <w:sz w:val="24"/>
          <w:szCs w:val="24"/>
          <w:highlight w:val="yellow"/>
        </w:rPr>
        <w:t>Order</w:t>
      </w:r>
      <w:proofErr w:type="spellEnd"/>
      <w:r w:rsidR="002302E7" w:rsidRPr="00AF11CB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3FC8E474" w14:textId="11C2182F" w:rsidR="00F428F7" w:rsidRPr="00AF11CB" w:rsidRDefault="00F428F7" w:rsidP="00F428F7">
      <w:pPr>
        <w:pStyle w:val="a7"/>
        <w:numPr>
          <w:ilvl w:val="0"/>
          <w:numId w:val="3"/>
        </w:numPr>
        <w:rPr>
          <w:rFonts w:asciiTheme="minorBidi" w:hAnsiTheme="minorBidi"/>
          <w:sz w:val="24"/>
          <w:szCs w:val="24"/>
          <w:highlight w:val="yellow"/>
        </w:rPr>
      </w:pPr>
      <w:r w:rsidRPr="00AF11CB">
        <w:rPr>
          <w:rFonts w:asciiTheme="minorBidi" w:hAnsiTheme="minorBidi" w:hint="cs"/>
          <w:sz w:val="24"/>
          <w:szCs w:val="24"/>
          <w:highlight w:val="yellow"/>
          <w:rtl/>
        </w:rPr>
        <w:t>המחיר הסופי לתשלום</w:t>
      </w:r>
      <w:r w:rsidR="002302E7" w:rsidRPr="00AF11CB">
        <w:rPr>
          <w:rFonts w:asciiTheme="minorBidi" w:hAnsiTheme="minorBidi" w:hint="cs"/>
          <w:sz w:val="24"/>
          <w:szCs w:val="24"/>
          <w:highlight w:val="yellow"/>
          <w:rtl/>
        </w:rPr>
        <w:t xml:space="preserve"> (</w:t>
      </w:r>
      <w:r w:rsidR="002302E7" w:rsidRPr="00AF11CB">
        <w:rPr>
          <w:rFonts w:asciiTheme="minorBidi" w:hAnsiTheme="minorBidi"/>
          <w:sz w:val="24"/>
          <w:szCs w:val="24"/>
          <w:highlight w:val="yellow"/>
        </w:rPr>
        <w:t>double</w:t>
      </w:r>
      <w:r w:rsidR="002302E7" w:rsidRPr="00AF11CB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22049F23" w14:textId="7BA71044" w:rsidR="00F428F7" w:rsidRPr="00936E38" w:rsidRDefault="00F428F7" w:rsidP="00F428F7">
      <w:pPr>
        <w:rPr>
          <w:rFonts w:asciiTheme="minorBidi" w:hAnsiTheme="minorBidi"/>
          <w:b/>
          <w:bCs/>
          <w:sz w:val="24"/>
          <w:szCs w:val="24"/>
          <w:highlight w:val="yellow"/>
          <w:rtl/>
        </w:rPr>
      </w:pPr>
      <w:r w:rsidRPr="00936E38">
        <w:rPr>
          <w:rFonts w:asciiTheme="minorBidi" w:hAnsiTheme="minorBidi" w:hint="cs"/>
          <w:b/>
          <w:bCs/>
          <w:sz w:val="24"/>
          <w:szCs w:val="24"/>
          <w:highlight w:val="yellow"/>
          <w:rtl/>
        </w:rPr>
        <w:t>ישויות עזר לוגיות:</w:t>
      </w:r>
    </w:p>
    <w:p w14:paraId="17EC303E" w14:textId="5619F332" w:rsidR="00F428F7" w:rsidRPr="00936E38" w:rsidRDefault="00F428F7" w:rsidP="00F428F7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proofErr w:type="gramStart"/>
      <w:r w:rsidRPr="00936E38">
        <w:rPr>
          <w:rFonts w:asciiTheme="minorBidi" w:hAnsiTheme="minorBidi"/>
          <w:sz w:val="24"/>
          <w:szCs w:val="24"/>
          <w:highlight w:val="yellow"/>
        </w:rPr>
        <w:t>BO.ProductInOrder</w:t>
      </w:r>
      <w:proofErr w:type="spellEnd"/>
      <w:proofErr w:type="gramEnd"/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936E38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 xml:space="preserve"> ישות עזר לתיאור מוצר בהזמנה. מכילה את התכונות הבאות:</w:t>
      </w:r>
    </w:p>
    <w:p w14:paraId="059862EE" w14:textId="42AF285E" w:rsidR="00F428F7" w:rsidRPr="00936E38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מזהה מוצר (</w:t>
      </w:r>
      <w:r w:rsidRPr="00936E38">
        <w:rPr>
          <w:rFonts w:asciiTheme="minorBidi" w:hAnsiTheme="minorBidi"/>
          <w:sz w:val="24"/>
          <w:szCs w:val="24"/>
          <w:highlight w:val="yellow"/>
        </w:rPr>
        <w:t>int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64977C6E" w14:textId="76FAF8C1" w:rsidR="00F22572" w:rsidRPr="00936E38" w:rsidRDefault="00F22572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שם מוצר (</w:t>
      </w:r>
      <w:r w:rsidRPr="00936E38">
        <w:rPr>
          <w:rFonts w:asciiTheme="minorBidi" w:hAnsiTheme="minorBidi"/>
          <w:sz w:val="24"/>
          <w:szCs w:val="24"/>
          <w:highlight w:val="yellow"/>
        </w:rPr>
        <w:t>string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58E61F3D" w14:textId="0B72EB83" w:rsidR="00F22572" w:rsidRPr="00936E38" w:rsidRDefault="00F22572" w:rsidP="00F22572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  <w:rtl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מחיר בסיס למוצר (</w:t>
      </w:r>
      <w:r w:rsidRPr="00936E38">
        <w:rPr>
          <w:rFonts w:asciiTheme="minorBidi" w:hAnsiTheme="minorBidi"/>
          <w:sz w:val="24"/>
          <w:szCs w:val="24"/>
          <w:highlight w:val="yellow"/>
        </w:rPr>
        <w:t>double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1A55137C" w14:textId="443D3E4C" w:rsidR="00F428F7" w:rsidRPr="00936E38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  <w:rtl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כמות בהזמנה (</w:t>
      </w:r>
      <w:r w:rsidRPr="00936E38">
        <w:rPr>
          <w:rFonts w:asciiTheme="minorBidi" w:hAnsiTheme="minorBidi"/>
          <w:sz w:val="24"/>
          <w:szCs w:val="24"/>
          <w:highlight w:val="yellow"/>
        </w:rPr>
        <w:t>int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30867831" w14:textId="188EE107" w:rsidR="00F428F7" w:rsidRPr="00936E38" w:rsidRDefault="00F428F7" w:rsidP="00F428F7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  <w:rtl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 xml:space="preserve">רשימת מבצעים למוצר זה (רשימה של </w:t>
      </w:r>
      <w:r w:rsidRPr="00936E38">
        <w:rPr>
          <w:rFonts w:asciiTheme="minorBidi" w:hAnsiTheme="minorBidi"/>
          <w:sz w:val="24"/>
          <w:szCs w:val="24"/>
          <w:highlight w:val="yellow"/>
        </w:rPr>
        <w:t>BO.</w:t>
      </w:r>
      <w:r w:rsidR="00412707" w:rsidRPr="00936E38">
        <w:rPr>
          <w:sz w:val="24"/>
          <w:szCs w:val="24"/>
          <w:highlight w:val="yellow"/>
        </w:rPr>
        <w:t xml:space="preserve"> </w:t>
      </w:r>
      <w:proofErr w:type="spellStart"/>
      <w:r w:rsidR="00412707" w:rsidRPr="00936E38">
        <w:rPr>
          <w:rFonts w:asciiTheme="minorBidi" w:hAnsiTheme="minorBidi"/>
          <w:sz w:val="24"/>
          <w:szCs w:val="24"/>
          <w:highlight w:val="yellow"/>
        </w:rPr>
        <w:t>SaleInProduct</w:t>
      </w:r>
      <w:proofErr w:type="spellEnd"/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326372FD" w14:textId="602256E9" w:rsidR="00F428F7" w:rsidRPr="00936E38" w:rsidRDefault="00F428F7" w:rsidP="00920FB9">
      <w:pPr>
        <w:pStyle w:val="a7"/>
        <w:numPr>
          <w:ilvl w:val="0"/>
          <w:numId w:val="4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מחיר סופי למוצר (</w:t>
      </w:r>
      <w:r w:rsidRPr="00936E38">
        <w:rPr>
          <w:rFonts w:asciiTheme="minorBidi" w:hAnsiTheme="minorBidi"/>
          <w:sz w:val="24"/>
          <w:szCs w:val="24"/>
          <w:highlight w:val="yellow"/>
        </w:rPr>
        <w:t>double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11F05076" w14:textId="27AB5ADE" w:rsidR="00556840" w:rsidRPr="00936E38" w:rsidRDefault="00556840" w:rsidP="00556840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proofErr w:type="gramStart"/>
      <w:r w:rsidRPr="00936E38">
        <w:rPr>
          <w:rFonts w:asciiTheme="minorBidi" w:hAnsiTheme="minorBidi"/>
          <w:sz w:val="24"/>
          <w:szCs w:val="24"/>
          <w:highlight w:val="yellow"/>
        </w:rPr>
        <w:t>BO.SaleInProduct</w:t>
      </w:r>
      <w:proofErr w:type="spellEnd"/>
      <w:proofErr w:type="gramEnd"/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936E38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 xml:space="preserve"> ישות עזר לתיאור מבצע של מוצר. מכילה את התכונות הבאות:</w:t>
      </w:r>
    </w:p>
    <w:p w14:paraId="207B3B25" w14:textId="60FD6483" w:rsidR="00556840" w:rsidRPr="00936E38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מזהה מבצע (</w:t>
      </w:r>
      <w:r w:rsidRPr="00936E38">
        <w:rPr>
          <w:rFonts w:asciiTheme="minorBidi" w:hAnsiTheme="minorBidi"/>
          <w:sz w:val="24"/>
          <w:szCs w:val="24"/>
          <w:highlight w:val="yellow"/>
        </w:rPr>
        <w:t>int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1D9784C6" w14:textId="3CB1026D" w:rsidR="00C856C9" w:rsidRPr="00936E38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כמות למבצע (</w:t>
      </w:r>
      <w:r w:rsidRPr="00936E38">
        <w:rPr>
          <w:rFonts w:asciiTheme="minorBidi" w:hAnsiTheme="minorBidi"/>
          <w:sz w:val="24"/>
          <w:szCs w:val="24"/>
          <w:highlight w:val="yellow"/>
        </w:rPr>
        <w:t>int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1BEA0D96" w14:textId="20B51256" w:rsidR="00C856C9" w:rsidRPr="00936E38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  <w:highlight w:val="yellow"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מחיר (</w:t>
      </w:r>
      <w:r w:rsidRPr="00936E38">
        <w:rPr>
          <w:rFonts w:asciiTheme="minorBidi" w:hAnsiTheme="minorBidi"/>
          <w:sz w:val="24"/>
          <w:szCs w:val="24"/>
          <w:highlight w:val="yellow"/>
        </w:rPr>
        <w:t>double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0B46B7D8" w14:textId="411C6629" w:rsidR="00C856C9" w:rsidRPr="00936E38" w:rsidRDefault="00C856C9" w:rsidP="00556840">
      <w:pPr>
        <w:pStyle w:val="a7"/>
        <w:numPr>
          <w:ilvl w:val="0"/>
          <w:numId w:val="6"/>
        </w:numPr>
        <w:rPr>
          <w:rFonts w:asciiTheme="minorBidi" w:hAnsiTheme="minorBidi"/>
          <w:sz w:val="24"/>
          <w:szCs w:val="24"/>
          <w:highlight w:val="yellow"/>
          <w:rtl/>
        </w:rPr>
      </w:pP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האם המבצע מיועד לכל הלקוחות (</w:t>
      </w:r>
      <w:r w:rsidRPr="00936E38">
        <w:rPr>
          <w:rFonts w:asciiTheme="minorBidi" w:hAnsiTheme="minorBidi"/>
          <w:sz w:val="24"/>
          <w:szCs w:val="24"/>
          <w:highlight w:val="yellow"/>
        </w:rPr>
        <w:t>bool</w:t>
      </w:r>
      <w:r w:rsidRPr="00936E38">
        <w:rPr>
          <w:rFonts w:asciiTheme="minorBidi" w:hAnsiTheme="minorBidi" w:hint="cs"/>
          <w:sz w:val="24"/>
          <w:szCs w:val="24"/>
          <w:highlight w:val="yellow"/>
          <w:rtl/>
        </w:rPr>
        <w:t>)</w:t>
      </w:r>
    </w:p>
    <w:p w14:paraId="0BA8F482" w14:textId="4C61D20D" w:rsidR="00920FB9" w:rsidRPr="008919AE" w:rsidRDefault="00920FB9">
      <w:pPr>
        <w:bidi w:val="0"/>
        <w:rPr>
          <w:rFonts w:asciiTheme="minorBidi" w:hAnsiTheme="minorBidi"/>
          <w:sz w:val="24"/>
          <w:szCs w:val="24"/>
          <w:rtl/>
        </w:rPr>
      </w:pPr>
      <w:r w:rsidRPr="008919AE">
        <w:rPr>
          <w:rFonts w:asciiTheme="minorBidi" w:hAnsiTheme="minorBidi"/>
          <w:sz w:val="24"/>
          <w:szCs w:val="24"/>
          <w:rtl/>
        </w:rPr>
        <w:br w:type="page"/>
      </w:r>
    </w:p>
    <w:p w14:paraId="460FFB95" w14:textId="35D551DE" w:rsidR="002151DF" w:rsidRPr="00891F5D" w:rsidRDefault="002151DF" w:rsidP="002151DF">
      <w:pPr>
        <w:pStyle w:val="a7"/>
        <w:numPr>
          <w:ilvl w:val="0"/>
          <w:numId w:val="1"/>
        </w:numPr>
        <w:rPr>
          <w:rFonts w:asciiTheme="minorBidi" w:hAnsiTheme="minorBidi"/>
          <w:sz w:val="28"/>
          <w:szCs w:val="28"/>
          <w:highlight w:val="yellow"/>
        </w:rPr>
      </w:pPr>
      <w:r w:rsidRPr="00891F5D">
        <w:rPr>
          <w:rFonts w:asciiTheme="minorBidi" w:hAnsiTheme="minorBidi" w:hint="cs"/>
          <w:sz w:val="28"/>
          <w:szCs w:val="28"/>
          <w:highlight w:val="yellow"/>
          <w:rtl/>
        </w:rPr>
        <w:lastRenderedPageBreak/>
        <w:t>דוגמא אפשרית להגדרת הממשקים:</w:t>
      </w:r>
    </w:p>
    <w:p w14:paraId="097D68B2" w14:textId="130E9E89" w:rsidR="00920FB9" w:rsidRPr="00891F5D" w:rsidRDefault="00920FB9" w:rsidP="00920FB9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BlApi.IClient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אותן מתודות כמו </w:t>
      </w: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DalApi.IClient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, בתוספת מתודה לבדיקה האם לקוח קיים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מחזירה </w:t>
      </w:r>
      <w:r w:rsidRPr="00891F5D">
        <w:rPr>
          <w:rFonts w:asciiTheme="minorBidi" w:hAnsiTheme="minorBidi"/>
          <w:sz w:val="24"/>
          <w:szCs w:val="24"/>
          <w:highlight w:val="yellow"/>
        </w:rPr>
        <w:t>bool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>.</w:t>
      </w:r>
    </w:p>
    <w:p w14:paraId="538EC7A6" w14:textId="4FC8E7EF" w:rsidR="00920FB9" w:rsidRPr="00891F5D" w:rsidRDefault="00920FB9" w:rsidP="00920FB9">
      <w:pPr>
        <w:rPr>
          <w:rFonts w:asciiTheme="minorBidi" w:hAnsiTheme="minorBidi"/>
          <w:sz w:val="24"/>
          <w:szCs w:val="24"/>
          <w:highlight w:val="yellow"/>
        </w:rPr>
      </w:pP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BlApi.IProduct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אותן מתודות כמו </w:t>
      </w: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DalApi.IProduct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בתוספת מתודה לקבלת כל המבצעים </w:t>
      </w:r>
      <w:r w:rsidR="00412707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שבתוקף 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>של המוצר</w:t>
      </w:r>
      <w:r w:rsidR="00604686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(מקבלת </w:t>
      </w:r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>מ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וצר </w:t>
      </w:r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בהזמנה </w:t>
      </w:r>
      <w:r w:rsidR="00C43E0B"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proofErr w:type="spellStart"/>
      <w:r w:rsidR="00C43E0B" w:rsidRPr="00891F5D">
        <w:rPr>
          <w:rFonts w:asciiTheme="minorBidi" w:hAnsiTheme="minorBidi" w:hint="cs"/>
          <w:sz w:val="24"/>
          <w:szCs w:val="24"/>
          <w:highlight w:val="yellow"/>
        </w:rPr>
        <w:t>P</w:t>
      </w:r>
      <w:r w:rsidR="00C43E0B" w:rsidRPr="00891F5D">
        <w:rPr>
          <w:rFonts w:asciiTheme="minorBidi" w:hAnsiTheme="minorBidi"/>
          <w:sz w:val="24"/>
          <w:szCs w:val="24"/>
          <w:highlight w:val="yellow"/>
        </w:rPr>
        <w:t>roductInOrder</w:t>
      </w:r>
      <w:proofErr w:type="spellEnd"/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>ומשתנה בוליאני לציון האם לקוח "מועדף" או לא)</w:t>
      </w:r>
      <w:r w:rsidR="00CC758F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, </w:t>
      </w:r>
      <w:r w:rsidR="00041ADE" w:rsidRPr="00891F5D">
        <w:rPr>
          <w:rFonts w:asciiTheme="minorBidi" w:hAnsiTheme="minorBidi" w:hint="cs"/>
          <w:sz w:val="24"/>
          <w:szCs w:val="24"/>
          <w:highlight w:val="yellow"/>
          <w:rtl/>
        </w:rPr>
        <w:t>לא מחזירה ערך.</w:t>
      </w:r>
    </w:p>
    <w:p w14:paraId="203908A0" w14:textId="00620B8D" w:rsidR="00920FB9" w:rsidRPr="00891F5D" w:rsidRDefault="00920FB9" w:rsidP="00920FB9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BlApi.ISale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אותן מתודות כמו </w:t>
      </w: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DalApi.ISale</w:t>
      </w:r>
      <w:proofErr w:type="spellEnd"/>
    </w:p>
    <w:p w14:paraId="2FCBADA6" w14:textId="0CAAC2C0" w:rsidR="00920FB9" w:rsidRPr="00891F5D" w:rsidRDefault="00920FB9" w:rsidP="00920FB9">
      <w:pPr>
        <w:rPr>
          <w:rFonts w:asciiTheme="minorBidi" w:hAnsiTheme="minorBidi"/>
          <w:sz w:val="24"/>
          <w:szCs w:val="24"/>
          <w:highlight w:val="yellow"/>
          <w:rtl/>
        </w:rPr>
      </w:pPr>
      <w:proofErr w:type="spellStart"/>
      <w:r w:rsidRPr="00891F5D">
        <w:rPr>
          <w:rFonts w:asciiTheme="minorBidi" w:hAnsiTheme="minorBidi"/>
          <w:sz w:val="24"/>
          <w:szCs w:val="24"/>
          <w:highlight w:val="yellow"/>
        </w:rPr>
        <w:t>BlApi.IOrder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–</w:t>
      </w:r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כאן יהיו המתודות לניהול ההזמנה תוך כדי ביצועה וכן ביצוע ההזמנה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>הסופי:</w:t>
      </w:r>
    </w:p>
    <w:p w14:paraId="4BD9AAC4" w14:textId="25CECD27" w:rsidR="00920FB9" w:rsidRPr="00891F5D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highlight w:val="yellow"/>
        </w:rPr>
      </w:pPr>
      <w:proofErr w:type="spellStart"/>
      <w:proofErr w:type="gramStart"/>
      <w:r w:rsidRPr="00891F5D">
        <w:rPr>
          <w:rFonts w:asciiTheme="minorBidi" w:hAnsiTheme="minorBidi"/>
          <w:color w:val="000000"/>
          <w:kern w:val="0"/>
          <w:sz w:val="24"/>
          <w:szCs w:val="24"/>
          <w:highlight w:val="yellow"/>
        </w:rPr>
        <w:t>AddProductToOrder</w:t>
      </w:r>
      <w:proofErr w:type="spell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 -</w:t>
      </w:r>
      <w:proofErr w:type="gram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מתודה להוספת מוצר להזמנה – מקבלת כפרמטרים הזמנה (</w:t>
      </w:r>
      <w:proofErr w:type="spellStart"/>
      <w:proofErr w:type="gramStart"/>
      <w:r w:rsidR="00920FB9" w:rsidRPr="00891F5D">
        <w:rPr>
          <w:rFonts w:asciiTheme="minorBidi" w:hAnsiTheme="minorBidi"/>
          <w:sz w:val="24"/>
          <w:szCs w:val="24"/>
          <w:highlight w:val="yellow"/>
        </w:rPr>
        <w:t>BO.Order</w:t>
      </w:r>
      <w:proofErr w:type="spellEnd"/>
      <w:proofErr w:type="gramEnd"/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), </w:t>
      </w:r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מזהה 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מוצר (</w:t>
      </w:r>
      <w:r w:rsidRPr="00891F5D">
        <w:rPr>
          <w:rFonts w:asciiTheme="minorBidi" w:hAnsiTheme="minorBidi"/>
          <w:sz w:val="24"/>
          <w:szCs w:val="24"/>
          <w:highlight w:val="yellow"/>
        </w:rPr>
        <w:t>int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) וכמות להזמנה (</w:t>
      </w:r>
      <w:r w:rsidR="00920FB9" w:rsidRPr="00891F5D">
        <w:rPr>
          <w:rFonts w:asciiTheme="minorBidi" w:hAnsiTheme="minorBidi"/>
          <w:sz w:val="24"/>
          <w:szCs w:val="24"/>
          <w:highlight w:val="yellow"/>
        </w:rPr>
        <w:t>int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). מחזירה רשימת מבצעים שהתקבלו למוצר שנוסף (רשימה מסוג </w:t>
      </w:r>
      <w:proofErr w:type="spellStart"/>
      <w:r w:rsidR="00920FB9" w:rsidRPr="00891F5D">
        <w:rPr>
          <w:rFonts w:asciiTheme="minorBidi" w:hAnsiTheme="minorBidi"/>
          <w:sz w:val="24"/>
          <w:szCs w:val="24"/>
          <w:highlight w:val="yellow"/>
        </w:rPr>
        <w:t>BO.Sale</w:t>
      </w:r>
      <w:r w:rsidR="00C56FD2" w:rsidRPr="00891F5D">
        <w:rPr>
          <w:rFonts w:asciiTheme="minorBidi" w:hAnsiTheme="minorBidi"/>
          <w:sz w:val="24"/>
          <w:szCs w:val="24"/>
          <w:highlight w:val="yellow"/>
        </w:rPr>
        <w:t>InProduct</w:t>
      </w:r>
      <w:proofErr w:type="spellEnd"/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).</w:t>
      </w:r>
    </w:p>
    <w:p w14:paraId="42CF0A2E" w14:textId="1793442E" w:rsidR="00920FB9" w:rsidRPr="00891F5D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highlight w:val="yellow"/>
        </w:rPr>
      </w:pPr>
      <w:proofErr w:type="spellStart"/>
      <w:proofErr w:type="gramStart"/>
      <w:r w:rsidRPr="00891F5D">
        <w:rPr>
          <w:rFonts w:asciiTheme="minorBidi" w:hAnsiTheme="minorBidi"/>
          <w:color w:val="000000"/>
          <w:kern w:val="0"/>
          <w:sz w:val="24"/>
          <w:szCs w:val="24"/>
          <w:highlight w:val="yellow"/>
        </w:rPr>
        <w:t>CalcTotalPriceForProduct</w:t>
      </w:r>
      <w:proofErr w:type="spell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 -</w:t>
      </w:r>
      <w:proofErr w:type="gram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מתודה לחישוב המחיר הסופי למוצר – מקבלת כפרמטר מוצר מסוג </w:t>
      </w:r>
      <w:proofErr w:type="spellStart"/>
      <w:proofErr w:type="gramStart"/>
      <w:r w:rsidR="00920FB9" w:rsidRPr="00891F5D">
        <w:rPr>
          <w:rFonts w:asciiTheme="minorBidi" w:hAnsiTheme="minorBidi"/>
          <w:sz w:val="24"/>
          <w:szCs w:val="24"/>
          <w:highlight w:val="yellow"/>
        </w:rPr>
        <w:t>BO.ProductIn</w:t>
      </w:r>
      <w:r w:rsidR="00703EF7" w:rsidRPr="00891F5D">
        <w:rPr>
          <w:rFonts w:asciiTheme="minorBidi" w:hAnsiTheme="minorBidi"/>
          <w:sz w:val="24"/>
          <w:szCs w:val="24"/>
          <w:highlight w:val="yellow"/>
        </w:rPr>
        <w:t>Order</w:t>
      </w:r>
      <w:proofErr w:type="spellEnd"/>
      <w:proofErr w:type="gramEnd"/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ולא מחזירה ערך.</w:t>
      </w:r>
    </w:p>
    <w:p w14:paraId="169F9180" w14:textId="69AEA360" w:rsidR="00920FB9" w:rsidRPr="00891F5D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highlight w:val="yellow"/>
        </w:rPr>
      </w:pPr>
      <w:proofErr w:type="spellStart"/>
      <w:proofErr w:type="gramStart"/>
      <w:r w:rsidRPr="00891F5D">
        <w:rPr>
          <w:rFonts w:asciiTheme="minorBidi" w:hAnsiTheme="minorBidi"/>
          <w:color w:val="000000"/>
          <w:kern w:val="0"/>
          <w:sz w:val="24"/>
          <w:szCs w:val="24"/>
          <w:highlight w:val="yellow"/>
        </w:rPr>
        <w:t>CalcTotalPrice</w:t>
      </w:r>
      <w:proofErr w:type="spell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 -</w:t>
      </w:r>
      <w:proofErr w:type="gram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מתודה לחישוב המחיר הסופי להזמנה – מקבלת כפרמטר הזמנה (</w:t>
      </w:r>
      <w:proofErr w:type="spellStart"/>
      <w:proofErr w:type="gramStart"/>
      <w:r w:rsidR="00920FB9" w:rsidRPr="00891F5D">
        <w:rPr>
          <w:rFonts w:asciiTheme="minorBidi" w:hAnsiTheme="minorBidi"/>
          <w:sz w:val="24"/>
          <w:szCs w:val="24"/>
          <w:highlight w:val="yellow"/>
        </w:rPr>
        <w:t>BO.Order</w:t>
      </w:r>
      <w:proofErr w:type="spellEnd"/>
      <w:proofErr w:type="gramEnd"/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) ולא מחזירה ערך</w:t>
      </w:r>
    </w:p>
    <w:p w14:paraId="78DA77E0" w14:textId="0DA38B88" w:rsidR="00920FB9" w:rsidRPr="00891F5D" w:rsidRDefault="00A206E4" w:rsidP="00920FB9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highlight w:val="yellow"/>
        </w:rPr>
      </w:pPr>
      <w:proofErr w:type="spellStart"/>
      <w:proofErr w:type="gramStart"/>
      <w:r w:rsidRPr="00891F5D">
        <w:rPr>
          <w:rFonts w:asciiTheme="minorBidi" w:hAnsiTheme="minorBidi"/>
          <w:color w:val="000000"/>
          <w:kern w:val="0"/>
          <w:sz w:val="24"/>
          <w:szCs w:val="24"/>
          <w:highlight w:val="yellow"/>
        </w:rPr>
        <w:t>DoOrder</w:t>
      </w:r>
      <w:proofErr w:type="spell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 -</w:t>
      </w:r>
      <w:proofErr w:type="gramEnd"/>
      <w:r w:rsidRPr="00891F5D">
        <w:rPr>
          <w:rFonts w:asciiTheme="minorBidi" w:hAnsiTheme="minorBidi"/>
          <w:sz w:val="24"/>
          <w:szCs w:val="24"/>
          <w:highlight w:val="yellow"/>
          <w:rtl/>
        </w:rPr>
        <w:t xml:space="preserve"> </w:t>
      </w:r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מתודה לביצוע הזמנה – מקבלת כפרמטר הזמנה (</w:t>
      </w:r>
      <w:proofErr w:type="spellStart"/>
      <w:proofErr w:type="gramStart"/>
      <w:r w:rsidR="00920FB9" w:rsidRPr="00891F5D">
        <w:rPr>
          <w:rFonts w:asciiTheme="minorBidi" w:hAnsiTheme="minorBidi"/>
          <w:sz w:val="24"/>
          <w:szCs w:val="24"/>
          <w:highlight w:val="yellow"/>
        </w:rPr>
        <w:t>BO.Order</w:t>
      </w:r>
      <w:proofErr w:type="spellEnd"/>
      <w:proofErr w:type="gramEnd"/>
      <w:r w:rsidR="00920FB9" w:rsidRPr="00891F5D">
        <w:rPr>
          <w:rFonts w:asciiTheme="minorBidi" w:hAnsiTheme="minorBidi"/>
          <w:sz w:val="24"/>
          <w:szCs w:val="24"/>
          <w:highlight w:val="yellow"/>
          <w:rtl/>
        </w:rPr>
        <w:t>) ולא מחזירה ערך</w:t>
      </w:r>
      <w:r w:rsidR="00920FB9" w:rsidRPr="00891F5D">
        <w:rPr>
          <w:rFonts w:asciiTheme="minorBidi" w:hAnsiTheme="minorBidi" w:hint="cs"/>
          <w:sz w:val="24"/>
          <w:szCs w:val="24"/>
          <w:highlight w:val="yellow"/>
          <w:rtl/>
        </w:rPr>
        <w:t>.</w:t>
      </w:r>
    </w:p>
    <w:p w14:paraId="068E1D69" w14:textId="0CBEF4FF" w:rsidR="00920FB9" w:rsidRPr="008919AE" w:rsidRDefault="00A81768" w:rsidP="00D75608">
      <w:pPr>
        <w:pStyle w:val="a7"/>
        <w:numPr>
          <w:ilvl w:val="0"/>
          <w:numId w:val="5"/>
        </w:numPr>
        <w:rPr>
          <w:rFonts w:asciiTheme="minorBidi" w:hAnsiTheme="minorBidi"/>
          <w:sz w:val="24"/>
          <w:szCs w:val="24"/>
          <w:rtl/>
        </w:rPr>
      </w:pPr>
      <w:proofErr w:type="spellStart"/>
      <w:r w:rsidRPr="00891F5D">
        <w:rPr>
          <w:rFonts w:asciiTheme="minorBidi" w:hAnsiTheme="minorBidi" w:hint="cs"/>
          <w:color w:val="000000"/>
          <w:kern w:val="0"/>
          <w:sz w:val="24"/>
          <w:szCs w:val="24"/>
          <w:highlight w:val="yellow"/>
        </w:rPr>
        <w:t>S</w:t>
      </w:r>
      <w:r w:rsidRPr="00891F5D">
        <w:rPr>
          <w:rFonts w:asciiTheme="minorBidi" w:hAnsiTheme="minorBidi"/>
          <w:color w:val="000000"/>
          <w:kern w:val="0"/>
          <w:sz w:val="24"/>
          <w:szCs w:val="24"/>
          <w:highlight w:val="yellow"/>
        </w:rPr>
        <w:t>earchSaleForProduct</w:t>
      </w:r>
      <w:proofErr w:type="spellEnd"/>
      <w:r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- </w:t>
      </w:r>
      <w:r w:rsidRPr="00891F5D">
        <w:rPr>
          <w:rFonts w:hint="cs"/>
          <w:sz w:val="24"/>
          <w:szCs w:val="24"/>
          <w:highlight w:val="yellow"/>
          <w:rtl/>
        </w:rPr>
        <w:t>עדכון המבצעים המתאימים למוצר בהזמנה</w:t>
      </w:r>
      <w:r w:rsidR="00AC0290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- מקבלת מוצר</w:t>
      </w:r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בהזמנה (</w:t>
      </w:r>
      <w:proofErr w:type="spellStart"/>
      <w:r w:rsidR="00C43E0B" w:rsidRPr="00891F5D">
        <w:rPr>
          <w:rFonts w:asciiTheme="minorBidi" w:hAnsiTheme="minorBidi"/>
          <w:sz w:val="24"/>
          <w:szCs w:val="24"/>
          <w:highlight w:val="yellow"/>
        </w:rPr>
        <w:t>ProductInOrder</w:t>
      </w:r>
      <w:proofErr w:type="spellEnd"/>
      <w:r w:rsidR="00C43E0B" w:rsidRPr="00891F5D">
        <w:rPr>
          <w:rFonts w:asciiTheme="minorBidi" w:hAnsiTheme="minorBidi" w:hint="cs"/>
          <w:sz w:val="24"/>
          <w:szCs w:val="24"/>
          <w:highlight w:val="yellow"/>
          <w:rtl/>
        </w:rPr>
        <w:t>)</w:t>
      </w:r>
      <w:r w:rsidR="00AC0290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ומשתנה בוליאני לציון האם לקוח "מועדף" או לא,</w:t>
      </w:r>
      <w:r w:rsidR="00D75608" w:rsidRPr="00891F5D">
        <w:rPr>
          <w:rFonts w:asciiTheme="minorBidi" w:hAnsiTheme="minorBidi" w:hint="cs"/>
          <w:sz w:val="24"/>
          <w:szCs w:val="24"/>
          <w:highlight w:val="yellow"/>
          <w:rtl/>
        </w:rPr>
        <w:t xml:space="preserve"> לא מחזירה ערך.</w:t>
      </w:r>
      <w:r w:rsidR="00920FB9" w:rsidRPr="008919AE">
        <w:rPr>
          <w:rFonts w:asciiTheme="minorBidi" w:hAnsiTheme="minorBidi"/>
          <w:sz w:val="24"/>
          <w:szCs w:val="24"/>
          <w:rtl/>
        </w:rPr>
        <w:br w:type="page"/>
      </w:r>
    </w:p>
    <w:p w14:paraId="16272522" w14:textId="5BD9BDBF" w:rsidR="002151DF" w:rsidRPr="008919AE" w:rsidRDefault="002151DF" w:rsidP="002151DF">
      <w:pPr>
        <w:pStyle w:val="a7"/>
        <w:numPr>
          <w:ilvl w:val="0"/>
          <w:numId w:val="1"/>
        </w:numPr>
        <w:rPr>
          <w:sz w:val="28"/>
          <w:szCs w:val="28"/>
        </w:rPr>
      </w:pPr>
      <w:r w:rsidRPr="008919AE">
        <w:rPr>
          <w:rFonts w:asciiTheme="minorBidi" w:hAnsiTheme="minorBidi" w:hint="cs"/>
          <w:sz w:val="28"/>
          <w:szCs w:val="28"/>
          <w:rtl/>
        </w:rPr>
        <w:lastRenderedPageBreak/>
        <w:t>דוגמא אפשרית למימושים:</w:t>
      </w:r>
    </w:p>
    <w:p w14:paraId="6F6AC5B2" w14:textId="4DC154ED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המימושים של שלושת הממשקים המקבילים לממשקים בשכבת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(</w:t>
      </w:r>
      <w:proofErr w:type="spellStart"/>
      <w:r w:rsidRPr="008919AE">
        <w:rPr>
          <w:sz w:val="24"/>
          <w:szCs w:val="24"/>
        </w:rPr>
        <w:t>IClient,ISale,IProduct</w:t>
      </w:r>
      <w:proofErr w:type="spellEnd"/>
      <w:r w:rsidRPr="008919AE">
        <w:rPr>
          <w:rFonts w:hint="cs"/>
          <w:sz w:val="24"/>
          <w:szCs w:val="24"/>
          <w:rtl/>
        </w:rPr>
        <w:t>) יחסית ברורים ולא מסובכים ולכן לא נפרטם כאן.</w:t>
      </w:r>
    </w:p>
    <w:p w14:paraId="1CF52AA6" w14:textId="32FA5789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בגדול, הרעיון הוא לזמן את המתודה המתאימה בשכבת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כאשר יש צורך לבצע המרות מאובייקטים של </w:t>
      </w:r>
      <w:r w:rsidRPr="008919AE">
        <w:rPr>
          <w:rFonts w:hint="cs"/>
          <w:sz w:val="24"/>
          <w:szCs w:val="24"/>
        </w:rPr>
        <w:t>BO</w:t>
      </w:r>
      <w:r w:rsidRPr="008919AE">
        <w:rPr>
          <w:rFonts w:hint="cs"/>
          <w:sz w:val="24"/>
          <w:szCs w:val="24"/>
          <w:rtl/>
        </w:rPr>
        <w:t xml:space="preserve"> לאובייקטים של </w:t>
      </w:r>
      <w:r w:rsidRPr="008919AE">
        <w:rPr>
          <w:rFonts w:hint="cs"/>
          <w:sz w:val="24"/>
          <w:szCs w:val="24"/>
        </w:rPr>
        <w:t>DO</w:t>
      </w:r>
      <w:r w:rsidRPr="008919AE">
        <w:rPr>
          <w:rFonts w:hint="cs"/>
          <w:sz w:val="24"/>
          <w:szCs w:val="24"/>
          <w:rtl/>
        </w:rPr>
        <w:t xml:space="preserve"> וכן להיפך.</w:t>
      </w:r>
    </w:p>
    <w:p w14:paraId="29D03CBD" w14:textId="53ABBA51" w:rsidR="003419B5" w:rsidRPr="008919AE" w:rsidRDefault="003419B5" w:rsidP="003419B5">
      <w:pPr>
        <w:rPr>
          <w:sz w:val="24"/>
          <w:szCs w:val="24"/>
          <w:rtl/>
        </w:rPr>
      </w:pPr>
      <w:r w:rsidRPr="008919AE">
        <w:rPr>
          <w:rFonts w:hint="cs"/>
          <w:sz w:val="24"/>
          <w:szCs w:val="24"/>
          <w:rtl/>
        </w:rPr>
        <w:t xml:space="preserve">נפרט את המימוש של המתודות בממשק </w:t>
      </w:r>
      <w:proofErr w:type="spellStart"/>
      <w:r w:rsidRPr="008919AE">
        <w:rPr>
          <w:sz w:val="24"/>
          <w:szCs w:val="24"/>
        </w:rPr>
        <w:t>IOrder</w:t>
      </w:r>
      <w:proofErr w:type="spellEnd"/>
      <w:r w:rsidRPr="008919AE">
        <w:rPr>
          <w:rFonts w:hint="cs"/>
          <w:sz w:val="24"/>
          <w:szCs w:val="24"/>
          <w:rtl/>
        </w:rPr>
        <w:t>:</w:t>
      </w:r>
    </w:p>
    <w:p w14:paraId="52C842CD" w14:textId="17543483" w:rsidR="000156F1" w:rsidRPr="008919AE" w:rsidRDefault="000156F1" w:rsidP="000156F1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rFonts w:hint="cs"/>
          <w:b/>
          <w:bCs/>
          <w:sz w:val="24"/>
          <w:szCs w:val="24"/>
        </w:rPr>
        <w:t>S</w:t>
      </w:r>
      <w:r w:rsidRPr="008919AE">
        <w:rPr>
          <w:b/>
          <w:bCs/>
          <w:sz w:val="24"/>
          <w:szCs w:val="24"/>
        </w:rPr>
        <w:t>earchSaleForProduct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עדכון המבצעים המתאימים למוצר בהזמנה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מקבלת כפרמטרים מוצר בהזמנה ופרמטר בוליאני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>האם ההזמנה היא ללקוח קיים</w:t>
      </w:r>
      <w:r w:rsidR="00337811" w:rsidRPr="008919AE">
        <w:rPr>
          <w:rFonts w:hint="cs"/>
          <w:sz w:val="24"/>
          <w:szCs w:val="24"/>
          <w:rtl/>
        </w:rPr>
        <w:t>,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מימוש הפונקציה: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מציבים לתכונה </w:t>
      </w:r>
      <w:r w:rsidRPr="008919AE">
        <w:rPr>
          <w:sz w:val="24"/>
          <w:szCs w:val="24"/>
        </w:rPr>
        <w:t>Sales</w:t>
      </w:r>
      <w:r w:rsidRPr="008919AE">
        <w:rPr>
          <w:rFonts w:hint="cs"/>
          <w:sz w:val="24"/>
          <w:szCs w:val="24"/>
          <w:rtl/>
        </w:rPr>
        <w:t xml:space="preserve"> של המוצר בהזמנה את תוצאת השאילתה הבאה: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כל המבצעים שמיועדים למוצר המבוקש</w:t>
      </w:r>
      <w:r w:rsidR="007A7DD9" w:rsidRPr="008919AE">
        <w:rPr>
          <w:rFonts w:hint="cs"/>
          <w:sz w:val="24"/>
          <w:szCs w:val="24"/>
          <w:rtl/>
        </w:rPr>
        <w:t>, שהם בתוקף, ושהכמות בהזמנה הגיעה לכמות במבצע ואם ההזמנה היא לא עבור לקוח קיים, יש לבדוק גם שהמבצע מיועד לכל הלקוחות (ניתן לפצל לשתי שאילתות נפרדות)</w:t>
      </w:r>
      <w:r w:rsidR="007A7DD9" w:rsidRPr="008919AE">
        <w:rPr>
          <w:sz w:val="24"/>
          <w:szCs w:val="24"/>
          <w:rtl/>
        </w:rPr>
        <w:br/>
      </w:r>
      <w:r w:rsidR="007A7DD9" w:rsidRPr="008919AE">
        <w:rPr>
          <w:rFonts w:hint="cs"/>
          <w:sz w:val="24"/>
          <w:szCs w:val="24"/>
          <w:rtl/>
        </w:rPr>
        <w:t>הרשימה תמוין לפי מחיר ליחידה במבצע (כלומר, לפי כדאיות המבצע).</w:t>
      </w:r>
      <w:r w:rsidR="007A7DD9" w:rsidRPr="008919AE">
        <w:rPr>
          <w:sz w:val="24"/>
          <w:szCs w:val="24"/>
          <w:rtl/>
        </w:rPr>
        <w:br/>
      </w:r>
      <w:r w:rsidR="007A7DD9" w:rsidRPr="008919AE">
        <w:rPr>
          <w:rFonts w:hint="cs"/>
          <w:sz w:val="24"/>
          <w:szCs w:val="24"/>
          <w:rtl/>
        </w:rPr>
        <w:t xml:space="preserve">כמובן שיש להמיר את האובייקטים מסוג </w:t>
      </w:r>
      <w:proofErr w:type="spellStart"/>
      <w:r w:rsidR="007A7DD9" w:rsidRPr="008919AE">
        <w:rPr>
          <w:sz w:val="24"/>
          <w:szCs w:val="24"/>
        </w:rPr>
        <w:t>DO.Sale</w:t>
      </w:r>
      <w:proofErr w:type="spellEnd"/>
      <w:r w:rsidR="007A7DD9" w:rsidRPr="008919AE">
        <w:rPr>
          <w:rFonts w:hint="cs"/>
          <w:sz w:val="24"/>
          <w:szCs w:val="24"/>
          <w:rtl/>
        </w:rPr>
        <w:t xml:space="preserve"> לסוג </w:t>
      </w:r>
      <w:proofErr w:type="spellStart"/>
      <w:r w:rsidR="007A7DD9" w:rsidRPr="008919AE">
        <w:rPr>
          <w:sz w:val="24"/>
          <w:szCs w:val="24"/>
        </w:rPr>
        <w:t>BO.SaleInProduct</w:t>
      </w:r>
      <w:proofErr w:type="spellEnd"/>
    </w:p>
    <w:p w14:paraId="1C248D8B" w14:textId="41C8FC04" w:rsidR="007A7DD9" w:rsidRPr="008919AE" w:rsidRDefault="007A7DD9" w:rsidP="007A7DD9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b/>
          <w:bCs/>
          <w:sz w:val="24"/>
          <w:szCs w:val="24"/>
        </w:rPr>
        <w:t>CalcTotalPriceForProduct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חישוב המחיר לתשלום עבור מוצר בהזמנה, כולל מימוש מבצעים.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מימוש הפונקציה: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שומרים במשתנה (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>) את הכמות בהזמנה.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עוברים על רשימת המבצעים של המוצר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אם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קטן מהכמות הנדרשת למבצע זה, ממשיכים למבצע הבא (</w:t>
      </w:r>
      <w:r w:rsidRPr="008919AE">
        <w:rPr>
          <w:sz w:val="24"/>
          <w:szCs w:val="24"/>
        </w:rPr>
        <w:t>continue</w:t>
      </w:r>
      <w:r w:rsidRPr="008919AE">
        <w:rPr>
          <w:rFonts w:hint="cs"/>
          <w:sz w:val="24"/>
          <w:szCs w:val="24"/>
          <w:rtl/>
        </w:rPr>
        <w:t>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אחרת, בודקים כמה פעמים ניתן לנצל את המבצע (חלוקה של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בכמות </w:t>
      </w:r>
      <w:r w:rsidR="00D2185C" w:rsidRPr="008919AE">
        <w:rPr>
          <w:rFonts w:hint="cs"/>
          <w:sz w:val="24"/>
          <w:szCs w:val="24"/>
          <w:rtl/>
        </w:rPr>
        <w:t>למבצע)</w:t>
      </w:r>
      <w:r w:rsidR="00D2185C" w:rsidRPr="008919AE">
        <w:rPr>
          <w:sz w:val="24"/>
          <w:szCs w:val="24"/>
        </w:rPr>
        <w:t xml:space="preserve"> </w:t>
      </w:r>
      <w:r w:rsidR="00D2185C" w:rsidRPr="008919AE">
        <w:rPr>
          <w:rFonts w:hint="cs"/>
          <w:sz w:val="24"/>
          <w:szCs w:val="24"/>
          <w:rtl/>
        </w:rPr>
        <w:t>ומכפילים</w:t>
      </w:r>
      <w:r w:rsidRPr="008919AE">
        <w:rPr>
          <w:rFonts w:hint="cs"/>
          <w:sz w:val="24"/>
          <w:szCs w:val="24"/>
          <w:rtl/>
        </w:rPr>
        <w:t xml:space="preserve"> במחיר של המבצע. את הסכום הזה מוסיפים למחיר הסופי.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מעדכנים את </w:t>
      </w:r>
      <w:r w:rsidRPr="008919AE">
        <w:rPr>
          <w:sz w:val="24"/>
          <w:szCs w:val="24"/>
        </w:rPr>
        <w:t>count</w:t>
      </w:r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מורידים את הכמות שחישבנו במבצע זה (נשארת שארית החלוקה)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שומרים את המבצע שמומש ברשימת מבצעים </w:t>
      </w:r>
      <w:r w:rsidR="00DC7F91" w:rsidRPr="008919AE">
        <w:rPr>
          <w:rFonts w:hint="cs"/>
          <w:sz w:val="24"/>
          <w:szCs w:val="24"/>
          <w:rtl/>
        </w:rPr>
        <w:t>מקומית בפונקציה.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אם </w:t>
      </w:r>
      <w:r w:rsidRPr="008919AE">
        <w:rPr>
          <w:sz w:val="24"/>
          <w:szCs w:val="24"/>
        </w:rPr>
        <w:t>count==0</w:t>
      </w:r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יוצאים מהלולאה (</w:t>
      </w:r>
      <w:r w:rsidRPr="008919AE">
        <w:rPr>
          <w:sz w:val="24"/>
          <w:szCs w:val="24"/>
        </w:rPr>
        <w:t>break</w:t>
      </w:r>
      <w:r w:rsidRPr="008919AE">
        <w:rPr>
          <w:rFonts w:hint="cs"/>
          <w:sz w:val="24"/>
          <w:szCs w:val="24"/>
          <w:rtl/>
        </w:rPr>
        <w:t>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אחרת, ממשיכים למבצע הבא.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 xml:space="preserve">בסיום הלולאה, מוסיפים למחיר הסופי את מכפלת המחיר הבסיסי של מוצר זה ב </w:t>
      </w:r>
      <w:r w:rsidR="00DC7F91" w:rsidRPr="008919AE">
        <w:rPr>
          <w:sz w:val="24"/>
          <w:szCs w:val="24"/>
        </w:rPr>
        <w:t>count</w:t>
      </w:r>
      <w:r w:rsidR="00DC7F91" w:rsidRPr="008919AE">
        <w:rPr>
          <w:rFonts w:hint="cs"/>
          <w:sz w:val="24"/>
          <w:szCs w:val="24"/>
          <w:rtl/>
        </w:rPr>
        <w:t xml:space="preserve"> (הכמות שנשארה ולא מומש עבורה מבצע)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>מעדכנים את המבצעים של המוצר להיות המבצעים שהיו בשימוש</w:t>
      </w:r>
      <w:r w:rsidR="00DC7F91" w:rsidRPr="008919AE">
        <w:rPr>
          <w:sz w:val="24"/>
          <w:szCs w:val="24"/>
          <w:rtl/>
        </w:rPr>
        <w:br/>
      </w:r>
      <w:r w:rsidR="00DC7F91" w:rsidRPr="008919AE">
        <w:rPr>
          <w:rFonts w:hint="cs"/>
          <w:sz w:val="24"/>
          <w:szCs w:val="24"/>
          <w:rtl/>
        </w:rPr>
        <w:t xml:space="preserve">את שדה </w:t>
      </w:r>
      <w:proofErr w:type="spellStart"/>
      <w:r w:rsidR="00DC7F91" w:rsidRPr="008919AE">
        <w:rPr>
          <w:sz w:val="24"/>
          <w:szCs w:val="24"/>
        </w:rPr>
        <w:t>TotalPrice</w:t>
      </w:r>
      <w:proofErr w:type="spellEnd"/>
      <w:r w:rsidR="00DC7F91" w:rsidRPr="008919AE">
        <w:rPr>
          <w:rFonts w:hint="cs"/>
          <w:sz w:val="24"/>
          <w:szCs w:val="24"/>
          <w:rtl/>
        </w:rPr>
        <w:t xml:space="preserve"> של המוצר מעדכנים להיות הסכום לתשלום שהצטבר.</w:t>
      </w:r>
    </w:p>
    <w:p w14:paraId="0F41CE9F" w14:textId="1DD43759" w:rsidR="00DC7F91" w:rsidRPr="008919AE" w:rsidRDefault="00DC7F91" w:rsidP="00DC7F91">
      <w:pPr>
        <w:pStyle w:val="a7"/>
        <w:numPr>
          <w:ilvl w:val="0"/>
          <w:numId w:val="7"/>
        </w:numPr>
        <w:rPr>
          <w:sz w:val="24"/>
          <w:szCs w:val="24"/>
          <w:rtl/>
        </w:rPr>
      </w:pPr>
      <w:proofErr w:type="spellStart"/>
      <w:r w:rsidRPr="008919AE">
        <w:rPr>
          <w:b/>
          <w:bCs/>
          <w:sz w:val="24"/>
          <w:szCs w:val="24"/>
        </w:rPr>
        <w:t>CalcTotalPrice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חישוב הסכום הסופי לתשלום להזמנה.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מקבלת כפרמטר הזמנה ולא מחזירה ערך.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מימוש הפונקציה: מציבים בשדה </w:t>
      </w:r>
      <w:proofErr w:type="spellStart"/>
      <w:r w:rsidRPr="008919AE">
        <w:rPr>
          <w:sz w:val="24"/>
          <w:szCs w:val="24"/>
        </w:rPr>
        <w:t>TotalPrice</w:t>
      </w:r>
      <w:proofErr w:type="spellEnd"/>
      <w:r w:rsidRPr="008919AE">
        <w:rPr>
          <w:rFonts w:hint="cs"/>
          <w:sz w:val="24"/>
          <w:szCs w:val="24"/>
          <w:rtl/>
        </w:rPr>
        <w:t xml:space="preserve"> של ההזמנה את הסכום של מחירי כל המוצרים.</w:t>
      </w:r>
    </w:p>
    <w:p w14:paraId="14176559" w14:textId="5A5299B6" w:rsidR="000156F1" w:rsidRPr="008919AE" w:rsidRDefault="00C856C9" w:rsidP="000156F1">
      <w:pPr>
        <w:pStyle w:val="a7"/>
        <w:numPr>
          <w:ilvl w:val="0"/>
          <w:numId w:val="7"/>
        </w:numPr>
        <w:rPr>
          <w:sz w:val="24"/>
          <w:szCs w:val="24"/>
        </w:rPr>
      </w:pPr>
      <w:proofErr w:type="spellStart"/>
      <w:r w:rsidRPr="008919AE">
        <w:rPr>
          <w:b/>
          <w:bCs/>
          <w:sz w:val="24"/>
          <w:szCs w:val="24"/>
        </w:rPr>
        <w:t>AddProductToOrder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הוספת מוצר להזמנה.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>מקבלת כפרמטרים</w:t>
      </w:r>
      <w:r w:rsidR="00510DC0" w:rsidRPr="008919AE">
        <w:rPr>
          <w:rFonts w:hint="cs"/>
          <w:sz w:val="24"/>
          <w:szCs w:val="24"/>
          <w:rtl/>
        </w:rPr>
        <w:t>:</w:t>
      </w:r>
      <w:r w:rsidRPr="008919AE">
        <w:rPr>
          <w:rFonts w:hint="cs"/>
          <w:sz w:val="24"/>
          <w:szCs w:val="24"/>
          <w:rtl/>
        </w:rPr>
        <w:t xml:space="preserve"> הזמנה, מזהה מוצר להוספה וכמות להוספה (יכולה להיות שלילית)</w:t>
      </w:r>
      <w:r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מחזירה </w:t>
      </w:r>
      <w:r w:rsidR="000156F1" w:rsidRPr="008919AE">
        <w:rPr>
          <w:rFonts w:hint="cs"/>
          <w:sz w:val="24"/>
          <w:szCs w:val="24"/>
          <w:rtl/>
        </w:rPr>
        <w:t>רשימת מבצעים שמומשו עבור מוצר זה בהזמנה זו.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מימוש הפונקציה: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lastRenderedPageBreak/>
        <w:t xml:space="preserve">שולפים את המוצר הנבחר מהזיכרון (פניה ל </w:t>
      </w:r>
      <w:r w:rsidR="000156F1" w:rsidRPr="008919AE">
        <w:rPr>
          <w:rFonts w:hint="cs"/>
          <w:sz w:val="24"/>
          <w:szCs w:val="24"/>
        </w:rPr>
        <w:t>DAL</w:t>
      </w:r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מנסים למצוא את המוצר הנבחר ברשימת המוצרים בהזמנה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 xml:space="preserve">אם קיים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בודקים שלאחר הוספת הכמות המבוקשת, יש מספיק במלאי מהמוצר ומעדכנים את הכמות בהזמנה. (אם אין מספיק במלאי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זורקים שגיאה מתאימה)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 xml:space="preserve">אם המוצר עדיין לא קיים בהזמנה, בודקים שיש במלאי את הכמות המבוקשת ומוסיפים מוצר חדש להזמנה (אם אין מספיק במלאי </w:t>
      </w:r>
      <w:r w:rsidR="000156F1" w:rsidRPr="008919AE">
        <w:rPr>
          <w:sz w:val="24"/>
          <w:szCs w:val="24"/>
          <w:rtl/>
        </w:rPr>
        <w:t>–</w:t>
      </w:r>
      <w:r w:rsidR="000156F1" w:rsidRPr="008919AE">
        <w:rPr>
          <w:rFonts w:hint="cs"/>
          <w:sz w:val="24"/>
          <w:szCs w:val="24"/>
          <w:rtl/>
        </w:rPr>
        <w:t xml:space="preserve"> זורקים שגיאה מתאימה)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בודקים מה המבצעים הקיימים למוצר זה (</w:t>
      </w:r>
      <w:proofErr w:type="spellStart"/>
      <w:r w:rsidR="000156F1" w:rsidRPr="008919AE">
        <w:rPr>
          <w:sz w:val="24"/>
          <w:szCs w:val="24"/>
        </w:rPr>
        <w:t>SearchSalesForProduct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מחשבים את המחיר למוצר זה כולל מימוש המבצעים (</w:t>
      </w:r>
      <w:proofErr w:type="spellStart"/>
      <w:r w:rsidR="000156F1" w:rsidRPr="008919AE">
        <w:rPr>
          <w:sz w:val="24"/>
          <w:szCs w:val="24"/>
        </w:rPr>
        <w:t>CalcTotalPriceForProduct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מחשבים את המחיר הסופי להזמנה (</w:t>
      </w:r>
      <w:proofErr w:type="spellStart"/>
      <w:r w:rsidR="000156F1" w:rsidRPr="008919AE">
        <w:rPr>
          <w:sz w:val="24"/>
          <w:szCs w:val="24"/>
        </w:rPr>
        <w:t>CalcTotalPrice</w:t>
      </w:r>
      <w:proofErr w:type="spellEnd"/>
      <w:r w:rsidR="000156F1" w:rsidRPr="008919AE">
        <w:rPr>
          <w:rFonts w:hint="cs"/>
          <w:sz w:val="24"/>
          <w:szCs w:val="24"/>
          <w:rtl/>
        </w:rPr>
        <w:t>)</w:t>
      </w:r>
      <w:r w:rsidR="000156F1" w:rsidRPr="008919AE">
        <w:rPr>
          <w:sz w:val="24"/>
          <w:szCs w:val="24"/>
          <w:rtl/>
        </w:rPr>
        <w:br/>
      </w:r>
      <w:r w:rsidR="000156F1" w:rsidRPr="008919AE">
        <w:rPr>
          <w:rFonts w:hint="cs"/>
          <w:sz w:val="24"/>
          <w:szCs w:val="24"/>
          <w:rtl/>
        </w:rPr>
        <w:t>מחזירים את רשימת המבצעים שמומשו.</w:t>
      </w:r>
    </w:p>
    <w:p w14:paraId="3C129F6A" w14:textId="4D924980" w:rsidR="00DC7F91" w:rsidRPr="008919AE" w:rsidRDefault="00DC7F91" w:rsidP="000156F1">
      <w:pPr>
        <w:pStyle w:val="a7"/>
        <w:numPr>
          <w:ilvl w:val="0"/>
          <w:numId w:val="7"/>
        </w:numPr>
        <w:rPr>
          <w:sz w:val="24"/>
          <w:szCs w:val="24"/>
          <w:rtl/>
        </w:rPr>
      </w:pPr>
      <w:proofErr w:type="spellStart"/>
      <w:r w:rsidRPr="008919AE">
        <w:rPr>
          <w:b/>
          <w:bCs/>
          <w:sz w:val="24"/>
          <w:szCs w:val="24"/>
        </w:rPr>
        <w:t>DoOrder</w:t>
      </w:r>
      <w:proofErr w:type="spellEnd"/>
      <w:r w:rsidRPr="008919AE">
        <w:rPr>
          <w:rFonts w:hint="cs"/>
          <w:sz w:val="24"/>
          <w:szCs w:val="24"/>
          <w:rtl/>
        </w:rPr>
        <w:t xml:space="preserve"> </w:t>
      </w:r>
      <w:r w:rsidRPr="008919AE">
        <w:rPr>
          <w:sz w:val="24"/>
          <w:szCs w:val="24"/>
          <w:rtl/>
        </w:rPr>
        <w:t>–</w:t>
      </w:r>
      <w:r w:rsidRPr="008919AE">
        <w:rPr>
          <w:rFonts w:hint="cs"/>
          <w:sz w:val="24"/>
          <w:szCs w:val="24"/>
          <w:rtl/>
        </w:rPr>
        <w:t xml:space="preserve"> </w:t>
      </w:r>
      <w:r w:rsidR="00510DC0" w:rsidRPr="008919AE">
        <w:rPr>
          <w:rFonts w:hint="cs"/>
          <w:sz w:val="24"/>
          <w:szCs w:val="24"/>
          <w:rtl/>
        </w:rPr>
        <w:t>מקבלת כפרמטר הזמנה ולא מחזירה ערך.</w:t>
      </w:r>
      <w:r w:rsidR="00510DC0" w:rsidRPr="008919AE">
        <w:rPr>
          <w:sz w:val="24"/>
          <w:szCs w:val="24"/>
          <w:rtl/>
        </w:rPr>
        <w:br/>
      </w:r>
      <w:r w:rsidRPr="008919AE">
        <w:rPr>
          <w:rFonts w:hint="cs"/>
          <w:sz w:val="24"/>
          <w:szCs w:val="24"/>
          <w:rtl/>
        </w:rPr>
        <w:t xml:space="preserve">עבור כל מוצר בהזמנה, מייצרים בקשת עדכון ל </w:t>
      </w:r>
      <w:r w:rsidRPr="008919AE">
        <w:rPr>
          <w:rFonts w:hint="cs"/>
          <w:sz w:val="24"/>
          <w:szCs w:val="24"/>
        </w:rPr>
        <w:t>DAL</w:t>
      </w:r>
      <w:r w:rsidRPr="008919AE">
        <w:rPr>
          <w:rFonts w:hint="cs"/>
          <w:sz w:val="24"/>
          <w:szCs w:val="24"/>
          <w:rtl/>
        </w:rPr>
        <w:t xml:space="preserve"> כדי להוריד ממלאי המוצר את הכמות שבהזמנה.</w:t>
      </w:r>
    </w:p>
    <w:sectPr w:rsidR="00DC7F91" w:rsidRPr="008919AE" w:rsidSect="002151DF">
      <w:headerReference w:type="default" r:id="rId8"/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E975CE" w14:textId="77777777" w:rsidR="00597897" w:rsidRDefault="00597897" w:rsidP="002151DF">
      <w:pPr>
        <w:spacing w:after="0" w:line="240" w:lineRule="auto"/>
      </w:pPr>
      <w:r>
        <w:separator/>
      </w:r>
    </w:p>
  </w:endnote>
  <w:endnote w:type="continuationSeparator" w:id="0">
    <w:p w14:paraId="165A7DD0" w14:textId="77777777" w:rsidR="00597897" w:rsidRDefault="00597897" w:rsidP="002151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6FAC4" w14:textId="77777777" w:rsidR="00597897" w:rsidRDefault="00597897" w:rsidP="002151DF">
      <w:pPr>
        <w:spacing w:after="0" w:line="240" w:lineRule="auto"/>
      </w:pPr>
      <w:r>
        <w:separator/>
      </w:r>
    </w:p>
  </w:footnote>
  <w:footnote w:type="continuationSeparator" w:id="0">
    <w:p w14:paraId="7CBC841D" w14:textId="77777777" w:rsidR="00597897" w:rsidRDefault="00597897" w:rsidP="002151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19F542" w14:textId="57AAFFC2" w:rsidR="002151DF" w:rsidRPr="002151DF" w:rsidRDefault="002151DF">
    <w:pPr>
      <w:pStyle w:val="a3"/>
      <w:rPr>
        <w:sz w:val="24"/>
        <w:szCs w:val="24"/>
      </w:rPr>
    </w:pPr>
    <w:r w:rsidRPr="002151DF">
      <w:rPr>
        <w:rFonts w:hint="cs"/>
        <w:sz w:val="24"/>
        <w:szCs w:val="24"/>
        <w:rtl/>
      </w:rPr>
      <w:t>בס"ד</w:t>
    </w:r>
  </w:p>
  <w:p w14:paraId="677F19DF" w14:textId="77777777" w:rsidR="002151DF" w:rsidRDefault="002151DF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A3224"/>
    <w:multiLevelType w:val="hybridMultilevel"/>
    <w:tmpl w:val="B680E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E06314"/>
    <w:multiLevelType w:val="hybridMultilevel"/>
    <w:tmpl w:val="63E4B7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B967DD8"/>
    <w:multiLevelType w:val="hybridMultilevel"/>
    <w:tmpl w:val="2E6E91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2308CD"/>
    <w:multiLevelType w:val="hybridMultilevel"/>
    <w:tmpl w:val="AD96E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5030F38"/>
    <w:multiLevelType w:val="hybridMultilevel"/>
    <w:tmpl w:val="F6049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2E414C"/>
    <w:multiLevelType w:val="hybridMultilevel"/>
    <w:tmpl w:val="AB4890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1C5382"/>
    <w:multiLevelType w:val="hybridMultilevel"/>
    <w:tmpl w:val="C828357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985499136">
    <w:abstractNumId w:val="2"/>
  </w:num>
  <w:num w:numId="2" w16cid:durableId="1215852360">
    <w:abstractNumId w:val="6"/>
  </w:num>
  <w:num w:numId="3" w16cid:durableId="2094811809">
    <w:abstractNumId w:val="4"/>
  </w:num>
  <w:num w:numId="4" w16cid:durableId="121844663">
    <w:abstractNumId w:val="3"/>
  </w:num>
  <w:num w:numId="5" w16cid:durableId="1434939773">
    <w:abstractNumId w:val="0"/>
  </w:num>
  <w:num w:numId="6" w16cid:durableId="1602835813">
    <w:abstractNumId w:val="1"/>
  </w:num>
  <w:num w:numId="7" w16cid:durableId="56237463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51DF"/>
    <w:rsid w:val="000156F1"/>
    <w:rsid w:val="00041ADE"/>
    <w:rsid w:val="000D5FA1"/>
    <w:rsid w:val="002151DF"/>
    <w:rsid w:val="002302E7"/>
    <w:rsid w:val="0025162F"/>
    <w:rsid w:val="002A2F00"/>
    <w:rsid w:val="00337811"/>
    <w:rsid w:val="003419B5"/>
    <w:rsid w:val="00412707"/>
    <w:rsid w:val="00423525"/>
    <w:rsid w:val="00445F2D"/>
    <w:rsid w:val="004E0DCE"/>
    <w:rsid w:val="00510DC0"/>
    <w:rsid w:val="00524A91"/>
    <w:rsid w:val="00556840"/>
    <w:rsid w:val="00597897"/>
    <w:rsid w:val="00604686"/>
    <w:rsid w:val="00703EF7"/>
    <w:rsid w:val="00777A2E"/>
    <w:rsid w:val="007A7DD9"/>
    <w:rsid w:val="008175B9"/>
    <w:rsid w:val="00843149"/>
    <w:rsid w:val="008919AE"/>
    <w:rsid w:val="00891F5D"/>
    <w:rsid w:val="00904A3A"/>
    <w:rsid w:val="00916D15"/>
    <w:rsid w:val="00920FB9"/>
    <w:rsid w:val="00936E38"/>
    <w:rsid w:val="00A206E4"/>
    <w:rsid w:val="00A81768"/>
    <w:rsid w:val="00AC0290"/>
    <w:rsid w:val="00AF11CB"/>
    <w:rsid w:val="00C128A8"/>
    <w:rsid w:val="00C43E0B"/>
    <w:rsid w:val="00C56FD2"/>
    <w:rsid w:val="00C856C9"/>
    <w:rsid w:val="00CC758F"/>
    <w:rsid w:val="00D2185C"/>
    <w:rsid w:val="00D75608"/>
    <w:rsid w:val="00DC7F91"/>
    <w:rsid w:val="00EA16A4"/>
    <w:rsid w:val="00F22572"/>
    <w:rsid w:val="00F42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C9D453"/>
  <w15:chartTrackingRefBased/>
  <w15:docId w15:val="{2ACB64BA-FECA-43E2-8B58-29152E2403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51D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4">
    <w:name w:val="כותרת עליונה תו"/>
    <w:basedOn w:val="a0"/>
    <w:link w:val="a3"/>
    <w:uiPriority w:val="99"/>
    <w:rsid w:val="002151DF"/>
  </w:style>
  <w:style w:type="paragraph" w:styleId="a5">
    <w:name w:val="footer"/>
    <w:basedOn w:val="a"/>
    <w:link w:val="a6"/>
    <w:uiPriority w:val="99"/>
    <w:unhideWhenUsed/>
    <w:rsid w:val="002151D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6">
    <w:name w:val="כותרת תחתונה תו"/>
    <w:basedOn w:val="a0"/>
    <w:link w:val="a5"/>
    <w:uiPriority w:val="99"/>
    <w:rsid w:val="002151DF"/>
  </w:style>
  <w:style w:type="paragraph" w:styleId="a7">
    <w:name w:val="List Paragraph"/>
    <w:basedOn w:val="a"/>
    <w:uiPriority w:val="34"/>
    <w:qFormat/>
    <w:rsid w:val="002151D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55B24F-1973-4DE6-A8A2-EE8180E9D5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4</Pages>
  <Words>852</Words>
  <Characters>4263</Characters>
  <Application>Microsoft Office Word</Application>
  <DocSecurity>0</DocSecurity>
  <Lines>35</Lines>
  <Paragraphs>10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נחמה דוידוב</cp:lastModifiedBy>
  <cp:revision>25</cp:revision>
  <dcterms:created xsi:type="dcterms:W3CDTF">2024-12-21T20:22:00Z</dcterms:created>
  <dcterms:modified xsi:type="dcterms:W3CDTF">2026-04-28T20:07:00Z</dcterms:modified>
</cp:coreProperties>
</file>