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5BAE" w14:textId="77777777" w:rsidR="00E86A63" w:rsidRDefault="00E86A63" w:rsidP="00E86A63">
      <w:pPr>
        <w:rPr>
          <w:b/>
          <w:bCs/>
          <w:sz w:val="24"/>
          <w:szCs w:val="24"/>
        </w:rPr>
      </w:pPr>
      <w:bookmarkStart w:id="0" w:name="_Hlk218612779"/>
      <w:bookmarkEnd w:id="0"/>
      <w:r>
        <w:t xml:space="preserve">Practical 1: </w:t>
      </w:r>
      <w:r>
        <w:rPr>
          <w:b/>
          <w:bCs/>
          <w:sz w:val="24"/>
          <w:szCs w:val="24"/>
        </w:rPr>
        <w:t>Design a Professional Resume</w:t>
      </w:r>
    </w:p>
    <w:p w14:paraId="5EBEEB44" w14:textId="77777777" w:rsidR="00E86A63" w:rsidRDefault="00E86A63" w:rsidP="00E86A63"/>
    <w:p w14:paraId="5D546D5D" w14:textId="77777777" w:rsidR="00E86A63" w:rsidRDefault="00E86A63" w:rsidP="00E86A63">
      <w:r>
        <w:t>Aim</w:t>
      </w:r>
    </w:p>
    <w:p w14:paraId="0AF46493" w14:textId="77777777" w:rsidR="00E86A63" w:rsidRDefault="00E86A63" w:rsidP="00E86A63"/>
    <w:p w14:paraId="5CC3226F" w14:textId="77777777" w:rsidR="00E86A63" w:rsidRDefault="00E86A63" w:rsidP="00E86A63">
      <w:r>
        <w:t>To design a professional resume using online templates.</w:t>
      </w:r>
    </w:p>
    <w:p w14:paraId="450CDDA8" w14:textId="77777777" w:rsidR="00E86A63" w:rsidRDefault="00E86A63" w:rsidP="00E86A63"/>
    <w:p w14:paraId="19A04E00" w14:textId="77777777" w:rsidR="00E86A63" w:rsidRDefault="00E86A63" w:rsidP="00E86A63">
      <w:r>
        <w:t>Objectives</w:t>
      </w:r>
    </w:p>
    <w:p w14:paraId="35DD12EB" w14:textId="77777777" w:rsidR="00E86A63" w:rsidRDefault="00E86A63" w:rsidP="00E86A63">
      <w:r>
        <w:tab/>
        <w:t>•</w:t>
      </w:r>
      <w:r>
        <w:tab/>
        <w:t>To understand professional formatting of resumes</w:t>
      </w:r>
    </w:p>
    <w:p w14:paraId="7D2B8EB2" w14:textId="77777777" w:rsidR="00E86A63" w:rsidRDefault="00E86A63" w:rsidP="00E86A63">
      <w:r>
        <w:tab/>
        <w:t>•</w:t>
      </w:r>
      <w:r>
        <w:tab/>
        <w:t>To identify key resume components</w:t>
      </w:r>
    </w:p>
    <w:p w14:paraId="0B0E2DE4" w14:textId="77777777" w:rsidR="00E86A63" w:rsidRDefault="00E86A63" w:rsidP="00E86A63">
      <w:r>
        <w:tab/>
        <w:t>•</w:t>
      </w:r>
      <w:r>
        <w:tab/>
        <w:t>To export resume in PDF format</w:t>
      </w:r>
    </w:p>
    <w:p w14:paraId="20175B19" w14:textId="77777777" w:rsidR="00E86A63" w:rsidRDefault="00E86A63" w:rsidP="00E86A63"/>
    <w:p w14:paraId="0FAE5AAE" w14:textId="73039335" w:rsidR="00F918ED" w:rsidRDefault="00E86A63">
      <w:r>
        <w:rPr>
          <w:noProof/>
          <w14:ligatures w14:val="standardContextual"/>
        </w:rPr>
        <w:drawing>
          <wp:inline distT="0" distB="0" distL="0" distR="0" wp14:anchorId="7FF18EAA" wp14:editId="6629A6A2">
            <wp:extent cx="5685790" cy="6751320"/>
            <wp:effectExtent l="0" t="0" r="0" b="0"/>
            <wp:docPr id="134356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65208" name="Picture 13435652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63"/>
    <w:rsid w:val="005D0FA8"/>
    <w:rsid w:val="00A0252A"/>
    <w:rsid w:val="00C12986"/>
    <w:rsid w:val="00E86A63"/>
    <w:rsid w:val="00EF35CD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F35F8"/>
  <w15:chartTrackingRefBased/>
  <w15:docId w15:val="{3BEFAAA6-A92E-45CF-8DD7-2A58BFD2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A63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A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A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A6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A6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A6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A6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A6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A6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A6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6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A6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6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A6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6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A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6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2</cp:revision>
  <dcterms:created xsi:type="dcterms:W3CDTF">2026-01-06T11:52:00Z</dcterms:created>
  <dcterms:modified xsi:type="dcterms:W3CDTF">2026-01-06T15:59:00Z</dcterms:modified>
</cp:coreProperties>
</file>