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4"/>
          <w:sz-cs w:val="24"/>
          <w:b/>
        </w:rPr>
        <w:t xml:space="preserve">Brianna Wurtsmith</w:t>
      </w:r>
    </w:p>
    <w:p>
      <w:pPr>
        <w:jc w:val="right"/>
      </w:pPr>
      <w:r>
        <w:rPr>
          <w:rFonts w:ascii="Times" w:hAnsi="Times" w:cs="Times"/>
          <w:sz w:val="24"/>
          <w:sz-cs w:val="24"/>
          <w:b/>
        </w:rPr>
        <w:t xml:space="preserve">bwoell@emich.edu</w:t>
      </w:r>
    </w:p>
    <w:p>
      <w:pPr>
        <w:jc w:val="right"/>
      </w:pPr>
      <w:r>
        <w:rPr>
          <w:rFonts w:ascii="Times" w:hAnsi="Times" w:cs="Times"/>
          <w:sz w:val="24"/>
          <w:sz-cs w:val="24"/>
          <w:b/>
        </w:rPr>
        <w:t xml:space="preserve">E01251713</w:t>
      </w:r>
      <w:r>
        <w:rPr>
          <w:rFonts w:ascii="Times" w:hAnsi="Times" w:cs="Times"/>
          <w:sz w:val="24"/>
          <w:sz-cs w:val="24"/>
        </w:rPr>
        <w:t xml:space="preserve"/>
      </w:r>
    </w:p>
    <w:p>
      <w:pPr/>
      <w:r>
        <w:rPr>
          <w:rFonts w:ascii="Times" w:hAnsi="Times" w:cs="Times"/>
          <w:sz w:val="24"/>
          <w:sz-cs w:val="24"/>
          <w:b/>
        </w:rPr>
        <w:t xml:space="preserve">1) Briefly describe the purpose of Github.</w:t>
      </w:r>
    </w:p>
    <w:p>
      <w:pPr/>
      <w:r>
        <w:rPr>
          <w:rFonts w:ascii="Times" w:hAnsi="Times" w:cs="Times"/>
          <w:sz w:val="24"/>
          <w:sz-cs w:val="24"/>
          <w:b/>
        </w:rPr>
        <w:t xml:space="preserve"/>
      </w:r>
    </w:p>
    <w:p>
      <w:pPr/>
      <w:r>
        <w:rPr>
          <w:rFonts w:ascii="Times" w:hAnsi="Times" w:cs="Times"/>
          <w:sz w:val="24"/>
          <w:sz-cs w:val="24"/>
        </w:rPr>
        <w:t xml:space="preserve">GitHub hosts repositories for projects so that users don’t have to figure out their own hosting solutions. It allows users to set access/permission levels, has some GUI options to do functions that normally are done in the Command Line with git.</w:t>
      </w: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b/>
        </w:rPr>
        <w:t xml:space="preserve">2) What does a .ignore file do?</w:t>
      </w:r>
    </w:p>
    <w:p>
      <w:pPr/>
      <w:r>
        <w:rPr>
          <w:rFonts w:ascii="Times" w:hAnsi="Times" w:cs="Times"/>
          <w:sz w:val="24"/>
          <w:sz-cs w:val="24"/>
          <w:b/>
        </w:rPr>
        <w:t xml:space="preserve"/>
      </w:r>
    </w:p>
    <w:p>
      <w:pPr/>
      <w:r>
        <w:rPr>
          <w:rFonts w:ascii="Times" w:hAnsi="Times" w:cs="Times"/>
          <w:sz w:val="24"/>
          <w:sz-cs w:val="24"/>
        </w:rPr>
        <w:t xml:space="preserve">It specifies files that are intentionally untracked by Git (files that Git ignores). This helps you avoid checking in log files, static assets, etc to keep download sizes/speeds low.</w:t>
      </w:r>
    </w:p>
    <w:p>
      <w:pPr/>
      <w:r>
        <w:rPr>
          <w:rFonts w:ascii="Times" w:hAnsi="Times" w:cs="Times"/>
          <w:sz w:val="24"/>
          <w:sz-cs w:val="24"/>
        </w:rPr>
        <w:t xml:space="preserve"/>
      </w:r>
    </w:p>
    <w:p>
      <w:pPr/>
      <w:r>
        <w:rPr>
          <w:rFonts w:ascii="Times" w:hAnsi="Times" w:cs="Times"/>
          <w:sz w:val="24"/>
          <w:sz-cs w:val="24"/>
          <w:b/>
        </w:rPr>
        <w:t xml:space="preserve">3) What is the purpose of branching?</w:t>
      </w:r>
    </w:p>
    <w:p>
      <w:pPr/>
      <w:r>
        <w:rPr>
          <w:rFonts w:ascii="Times" w:hAnsi="Times" w:cs="Times"/>
          <w:sz w:val="24"/>
          <w:sz-cs w:val="24"/>
          <w:b/>
        </w:rPr>
        <w:t xml:space="preserve"/>
      </w:r>
    </w:p>
    <w:p>
      <w:pPr/>
      <w:r>
        <w:rPr>
          <w:rFonts w:ascii="Times" w:hAnsi="Times" w:cs="Times"/>
          <w:sz w:val="24"/>
          <w:sz-cs w:val="24"/>
        </w:rPr>
        <w:t xml:space="preserve">Branching allows someone to work on new features that may be disruptive in their early stages of development, so by branching, the code you’re working on in the branch doesn’t negatively impact the performance of the main code base that everyone else is working on.</w:t>
      </w: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b/>
        </w:rPr>
        <w:t xml:space="preserve">4) What does the revert command do?</w:t>
      </w:r>
    </w:p>
    <w:p>
      <w:pPr/>
      <w:r>
        <w:rPr>
          <w:rFonts w:ascii="Times" w:hAnsi="Times" w:cs="Times"/>
          <w:sz w:val="24"/>
          <w:sz-cs w:val="24"/>
          <w:b/>
        </w:rPr>
        <w:t xml:space="preserve"/>
      </w:r>
    </w:p>
    <w:p>
      <w:pPr/>
      <w:r>
        <w:rPr>
          <w:rFonts w:ascii="Times" w:hAnsi="Times" w:cs="Times"/>
          <w:sz w:val="24"/>
          <w:sz-cs w:val="24"/>
        </w:rPr>
        <w:t xml:space="preserve">The revert command adds a new commit which basically “un-do”s a previous commit, while still preserving the record of that original bad commit.</w:t>
      </w:r>
      <w:r>
        <w:rPr>
          <w:rFonts w:ascii="Times" w:hAnsi="Times" w:cs="Times"/>
          <w:sz w:val="24"/>
          <w:sz-cs w:val="24"/>
          <w:b/>
        </w:rPr>
        <w:t xml:space="preserve"/>
      </w:r>
    </w:p>
    <w:p>
      <w:pPr/>
      <w:r>
        <w:rPr>
          <w:rFonts w:ascii="Times" w:hAnsi="Times" w:cs="Times"/>
          <w:sz w:val="24"/>
          <w:sz-cs w:val="24"/>
        </w:rPr>
        <w:t xml:space="preserve"/>
      </w:r>
    </w:p>
    <w:p>
      <w:pPr/>
      <w:r>
        <w:rPr>
          <w:rFonts w:ascii="Times" w:hAnsi="Times" w:cs="Times"/>
          <w:sz w:val="24"/>
          <w:sz-cs w:val="24"/>
          <w:b/>
        </w:rPr>
        <w:t xml:space="preserve">5) What does cloning do?</w:t>
      </w:r>
    </w:p>
    <w:p>
      <w:pPr/>
      <w:r>
        <w:rPr>
          <w:rFonts w:ascii="Times" w:hAnsi="Times" w:cs="Times"/>
          <w:sz w:val="24"/>
          <w:sz-cs w:val="24"/>
          <w:b/>
        </w:rPr>
        <w:t xml:space="preserve"/>
      </w:r>
    </w:p>
    <w:p>
      <w:pPr/>
      <w:r>
        <w:rPr>
          <w:rFonts w:ascii="Times" w:hAnsi="Times" w:cs="Times"/>
          <w:sz w:val="24"/>
          <w:sz-cs w:val="24"/>
        </w:rPr>
        <w:t xml:space="preserve">Cloning copies an existing git repository, so that a brand-new working repo is housed elsewhere.</w:t>
      </w:r>
      <w:r>
        <w:rPr>
          <w:rFonts w:ascii="Times" w:hAnsi="Times" w:cs="Times"/>
          <w:sz w:val="24"/>
          <w:sz-cs w:val="24"/>
          <w:b/>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CocoaOOXMLWriter/1265.21</generator>
</meta>
</file>