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19" w:rsidRDefault="002654BE" w:rsidP="00265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Project Management Plan</w:t>
      </w:r>
    </w:p>
    <w:p w:rsidR="002654BE" w:rsidRDefault="002654BE" w:rsidP="002654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4899" w:rsidRDefault="00484899" w:rsidP="002654B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484899" w:rsidRDefault="00484899" w:rsidP="002654B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484899" w:rsidRDefault="00484899" w:rsidP="002654B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484899" w:rsidRDefault="00484899" w:rsidP="002654B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484899" w:rsidRDefault="00484899" w:rsidP="002654B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2654BE" w:rsidRDefault="002654BE" w:rsidP="002654BE">
      <w:pPr>
        <w:jc w:val="center"/>
        <w:rPr>
          <w:rFonts w:ascii="Times New Roman" w:hAnsi="Times New Roman" w:cs="Times New Roman"/>
          <w:sz w:val="36"/>
          <w:szCs w:val="28"/>
        </w:rPr>
      </w:pPr>
      <w:r w:rsidRPr="002654BE">
        <w:rPr>
          <w:rFonts w:ascii="Times New Roman" w:hAnsi="Times New Roman" w:cs="Times New Roman"/>
          <w:sz w:val="36"/>
          <w:szCs w:val="28"/>
        </w:rPr>
        <w:t>reservEDU</w:t>
      </w:r>
    </w:p>
    <w:p w:rsidR="00AD4462" w:rsidRDefault="00AD4462" w:rsidP="002654B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AD4462" w:rsidRDefault="00AD4462" w:rsidP="00265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By:</w:t>
      </w:r>
      <w:r>
        <w:rPr>
          <w:rFonts w:ascii="Times New Roman" w:hAnsi="Times New Roman" w:cs="Times New Roman"/>
          <w:sz w:val="28"/>
          <w:szCs w:val="28"/>
        </w:rPr>
        <w:br/>
        <w:t>Chance Brilz</w:t>
      </w:r>
    </w:p>
    <w:p w:rsidR="00AD4462" w:rsidRDefault="00AD4462" w:rsidP="00265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Karoon Khatiwada</w:t>
      </w:r>
    </w:p>
    <w:p w:rsidR="00AD4462" w:rsidRDefault="00AD4462" w:rsidP="00265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Emilio Osso</w:t>
      </w:r>
    </w:p>
    <w:p w:rsidR="00AD4462" w:rsidRDefault="00AD4462" w:rsidP="00265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David Rogers</w:t>
      </w:r>
    </w:p>
    <w:p w:rsidR="00AD4462" w:rsidRDefault="00AD4462" w:rsidP="00265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Joshua Finch</w:t>
      </w:r>
    </w:p>
    <w:p w:rsidR="00AD4462" w:rsidRDefault="00AD4462" w:rsidP="00265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Noah Day</w:t>
      </w:r>
    </w:p>
    <w:p w:rsidR="00AD4462" w:rsidRPr="00AD4462" w:rsidRDefault="00AD4462" w:rsidP="00265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Olawale Agunloye</w:t>
      </w:r>
    </w:p>
    <w:p w:rsidR="002D7015" w:rsidRDefault="002D7015" w:rsidP="002654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7015" w:rsidRDefault="002D7015" w:rsidP="002654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7015" w:rsidRDefault="002D7015" w:rsidP="002654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7015" w:rsidRDefault="002D7015" w:rsidP="002654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7015" w:rsidRDefault="002D7015" w:rsidP="002654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7015" w:rsidRDefault="002D7015" w:rsidP="002654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7015" w:rsidRDefault="002D7015" w:rsidP="002654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0993" w:rsidRDefault="00260993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2D7015" w:rsidRDefault="002D7015" w:rsidP="002D70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115B62" w:rsidRDefault="00576F65" w:rsidP="002D7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Cover Page --------------------------------------------------------------------------- 1</w:t>
      </w:r>
    </w:p>
    <w:p w:rsidR="00576F65" w:rsidRDefault="00576F65" w:rsidP="002D7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Table of Contents -------------------------------------------------------------------  2</w:t>
      </w:r>
    </w:p>
    <w:p w:rsidR="00576F65" w:rsidRDefault="00576F65" w:rsidP="002D7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Overview -----------------------------------------------------------------------------  </w:t>
      </w:r>
      <w:r w:rsidR="00A92983">
        <w:rPr>
          <w:rFonts w:ascii="Times New Roman" w:hAnsi="Times New Roman" w:cs="Times New Roman"/>
          <w:sz w:val="28"/>
          <w:szCs w:val="28"/>
        </w:rPr>
        <w:t>3</w:t>
      </w:r>
    </w:p>
    <w:p w:rsidR="00576F65" w:rsidRPr="00576F65" w:rsidRDefault="00576F65" w:rsidP="00576F65">
      <w:pPr>
        <w:ind w:righ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Deliverables -------------------------------------------------------------------------   </w:t>
      </w:r>
      <w:r w:rsidR="00A92983">
        <w:rPr>
          <w:rFonts w:ascii="Times New Roman" w:hAnsi="Times New Roman" w:cs="Times New Roman"/>
          <w:sz w:val="28"/>
          <w:szCs w:val="28"/>
        </w:rPr>
        <w:t>3</w:t>
      </w:r>
    </w:p>
    <w:p w:rsidR="00115B62" w:rsidRDefault="00576F65" w:rsidP="00576F65">
      <w:pPr>
        <w:ind w:right="-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Reference Materials ----------------------------------------------------------------   </w:t>
      </w:r>
      <w:r w:rsidR="00A929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54014" w:rsidRDefault="00576F65" w:rsidP="00576F65">
      <w:pPr>
        <w:ind w:righ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Project Organization -------------------------------</w:t>
      </w:r>
      <w:r w:rsidR="008646AB">
        <w:rPr>
          <w:rFonts w:ascii="Times New Roman" w:hAnsi="Times New Roman" w:cs="Times New Roman"/>
          <w:sz w:val="28"/>
          <w:szCs w:val="28"/>
        </w:rPr>
        <w:t xml:space="preserve">---------------------------------- </w:t>
      </w:r>
      <w:bookmarkStart w:id="0" w:name="_GoBack"/>
      <w:bookmarkEnd w:id="0"/>
      <w:r w:rsidR="008646AB">
        <w:rPr>
          <w:rFonts w:ascii="Times New Roman" w:hAnsi="Times New Roman" w:cs="Times New Roman"/>
          <w:sz w:val="28"/>
          <w:szCs w:val="28"/>
        </w:rPr>
        <w:t>3</w:t>
      </w:r>
    </w:p>
    <w:p w:rsidR="00E54014" w:rsidRPr="00576F65" w:rsidRDefault="00E54014" w:rsidP="00576F65">
      <w:pPr>
        <w:ind w:righ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Managerial Process ------------------------------------------------------------------ 4</w:t>
      </w:r>
    </w:p>
    <w:p w:rsidR="00115B62" w:rsidRPr="00E54014" w:rsidRDefault="00E54014" w:rsidP="00E54014">
      <w:pPr>
        <w:ind w:righ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Technical Process -------------------------------------------------------------------- 5</w:t>
      </w:r>
    </w:p>
    <w:p w:rsidR="00115B62" w:rsidRDefault="006C1200" w:rsidP="006C1200">
      <w:pPr>
        <w:ind w:right="-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Work Breakdown Structure --------------------------------------------------------- 6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15B62" w:rsidRDefault="00115B62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115B62" w:rsidRDefault="00115B62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115B62" w:rsidRDefault="00115B62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115B62" w:rsidRDefault="00115B62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115B62" w:rsidRDefault="00115B62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115B62" w:rsidRDefault="00115B62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115B62" w:rsidRDefault="00115B62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115B62" w:rsidRDefault="00115B62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115B62" w:rsidRDefault="00115B62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115B62" w:rsidRDefault="00115B62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115B62" w:rsidRDefault="00115B62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115B62" w:rsidRDefault="00115B62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115B62" w:rsidRDefault="00115B62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115B62" w:rsidRDefault="00115B62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115B62" w:rsidRDefault="00115B62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CA3AAE" w:rsidRDefault="00CA3AAE" w:rsidP="002D7015">
      <w:pPr>
        <w:rPr>
          <w:rFonts w:ascii="Times New Roman" w:hAnsi="Times New Roman" w:cs="Times New Roman"/>
          <w:b/>
          <w:sz w:val="28"/>
          <w:szCs w:val="28"/>
        </w:rPr>
      </w:pPr>
    </w:p>
    <w:p w:rsidR="00115B62" w:rsidRDefault="00115B62" w:rsidP="002D70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</w:t>
      </w:r>
    </w:p>
    <w:p w:rsidR="00115B62" w:rsidRDefault="00115B62" w:rsidP="008C0E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this project is to design a system that allows </w:t>
      </w:r>
      <w:r w:rsidR="006268EA">
        <w:rPr>
          <w:rFonts w:ascii="Times New Roman" w:hAnsi="Times New Roman" w:cs="Times New Roman"/>
          <w:sz w:val="28"/>
          <w:szCs w:val="28"/>
        </w:rPr>
        <w:t>Schools/Universities to rent out facilities to other institutions/private individuals.</w:t>
      </w:r>
      <w:r w:rsidR="008C0E72">
        <w:rPr>
          <w:rFonts w:ascii="Times New Roman" w:hAnsi="Times New Roman" w:cs="Times New Roman"/>
          <w:sz w:val="28"/>
          <w:szCs w:val="28"/>
        </w:rPr>
        <w:t xml:space="preserve"> This is a great way to bring in revenue as the institutions can loan out the facilities during the unused period.</w:t>
      </w:r>
      <w:r w:rsidR="00156396">
        <w:rPr>
          <w:rFonts w:ascii="Times New Roman" w:hAnsi="Times New Roman" w:cs="Times New Roman"/>
          <w:sz w:val="28"/>
          <w:szCs w:val="28"/>
        </w:rPr>
        <w:t xml:space="preserve"> In this plan, the process, resources and tools that are to be used to create, implement and maintain the software, are listed and expla</w:t>
      </w:r>
      <w:r w:rsidR="00E50FC0">
        <w:rPr>
          <w:rFonts w:ascii="Times New Roman" w:hAnsi="Times New Roman" w:cs="Times New Roman"/>
          <w:sz w:val="28"/>
          <w:szCs w:val="28"/>
        </w:rPr>
        <w:t>ined as thoroughly as possible.</w:t>
      </w:r>
    </w:p>
    <w:p w:rsidR="00E50FC0" w:rsidRDefault="00E50FC0" w:rsidP="00E50F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Deliverables </w:t>
      </w:r>
    </w:p>
    <w:p w:rsidR="00E50FC0" w:rsidRDefault="00E50FC0" w:rsidP="00E50FC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working prototype is to be delivered in the month of May 2017, and presented to a group of audience in Towson University, Software Engineering Class. </w:t>
      </w:r>
    </w:p>
    <w:p w:rsidR="00855A15" w:rsidRDefault="00855A15" w:rsidP="00855A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 Materials</w:t>
      </w:r>
      <w:r w:rsidR="00B32DAD">
        <w:rPr>
          <w:rFonts w:ascii="Times New Roman" w:hAnsi="Times New Roman" w:cs="Times New Roman"/>
          <w:b/>
          <w:sz w:val="28"/>
          <w:szCs w:val="28"/>
        </w:rPr>
        <w:t xml:space="preserve"> (Latest)</w:t>
      </w:r>
    </w:p>
    <w:p w:rsidR="00855A15" w:rsidRPr="00855A15" w:rsidRDefault="00855A15" w:rsidP="00855A15">
      <w:pPr>
        <w:ind w:left="720"/>
        <w:rPr>
          <w:rFonts w:ascii="Times New Roman" w:hAnsi="Times New Roman" w:cs="Times New Roman"/>
          <w:sz w:val="28"/>
          <w:szCs w:val="28"/>
        </w:rPr>
      </w:pPr>
      <w:r w:rsidRPr="00855A15">
        <w:rPr>
          <w:rFonts w:ascii="Times New Roman" w:hAnsi="Times New Roman" w:cs="Times New Roman"/>
          <w:sz w:val="28"/>
          <w:szCs w:val="28"/>
        </w:rPr>
        <w:t>Unit testing - https://lostechies.com/derekgreer/2011/03/14/effective-tests-a-u</w:t>
      </w:r>
      <w:r>
        <w:rPr>
          <w:rFonts w:ascii="Times New Roman" w:hAnsi="Times New Roman" w:cs="Times New Roman"/>
          <w:sz w:val="28"/>
          <w:szCs w:val="28"/>
        </w:rPr>
        <w:t>nit-test-example/</w:t>
      </w:r>
    </w:p>
    <w:p w:rsidR="00855A15" w:rsidRPr="00855A15" w:rsidRDefault="00855A15" w:rsidP="00855A15">
      <w:pPr>
        <w:ind w:left="720"/>
        <w:rPr>
          <w:rFonts w:ascii="Times New Roman" w:hAnsi="Times New Roman" w:cs="Times New Roman"/>
          <w:sz w:val="28"/>
          <w:szCs w:val="28"/>
        </w:rPr>
      </w:pPr>
      <w:r w:rsidRPr="00855A15">
        <w:rPr>
          <w:rFonts w:ascii="Times New Roman" w:hAnsi="Times New Roman" w:cs="Times New Roman"/>
          <w:sz w:val="28"/>
          <w:szCs w:val="28"/>
        </w:rPr>
        <w:t>Integration testing - http://www.softwaretestinghelp.com/what-is-integration-testing/</w:t>
      </w:r>
    </w:p>
    <w:p w:rsidR="00855A15" w:rsidRPr="00855A15" w:rsidRDefault="00855A15" w:rsidP="00855A15">
      <w:pPr>
        <w:ind w:left="720"/>
        <w:rPr>
          <w:rFonts w:ascii="Times New Roman" w:hAnsi="Times New Roman" w:cs="Times New Roman"/>
          <w:sz w:val="28"/>
          <w:szCs w:val="28"/>
        </w:rPr>
      </w:pPr>
      <w:r w:rsidRPr="00855A15">
        <w:rPr>
          <w:rFonts w:ascii="Times New Roman" w:hAnsi="Times New Roman" w:cs="Times New Roman"/>
          <w:sz w:val="28"/>
          <w:szCs w:val="28"/>
        </w:rPr>
        <w:t>Regression testing - http://testingbasicinterviewquestions.blogspot.com/2012/01/what-is-regression-testing-explain-it.html</w:t>
      </w:r>
    </w:p>
    <w:p w:rsidR="00EA0806" w:rsidRDefault="00855A15" w:rsidP="00051C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55A15">
        <w:rPr>
          <w:rFonts w:ascii="Times New Roman" w:hAnsi="Times New Roman" w:cs="Times New Roman"/>
          <w:sz w:val="28"/>
          <w:szCs w:val="28"/>
        </w:rPr>
        <w:t>System testing - softwaretestinghelp.com/system-testing/</w:t>
      </w:r>
    </w:p>
    <w:p w:rsidR="00EA0806" w:rsidRDefault="00EA0806" w:rsidP="00EA08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Organization </w:t>
      </w:r>
    </w:p>
    <w:p w:rsidR="00EA0806" w:rsidRDefault="00EA0806" w:rsidP="00EA0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Agile Development</w:t>
      </w:r>
      <w:r>
        <w:rPr>
          <w:rFonts w:ascii="Times New Roman" w:hAnsi="Times New Roman" w:cs="Times New Roman"/>
          <w:sz w:val="28"/>
          <w:szCs w:val="28"/>
        </w:rPr>
        <w:t xml:space="preserve"> – To finish the system, the team will be using agile development so that larger parts of the project is broken down into smaller tasks assigned to either a group or an individual of the team.</w:t>
      </w:r>
    </w:p>
    <w:p w:rsidR="00083EF8" w:rsidRPr="00083EF8" w:rsidRDefault="00083EF8" w:rsidP="00EA0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Responsibilities (General)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</w:p>
    <w:p w:rsidR="00083EF8" w:rsidRDefault="00083EF8" w:rsidP="00083E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Chance B – Development</w:t>
      </w:r>
    </w:p>
    <w:p w:rsidR="00083EF8" w:rsidRDefault="00083EF8" w:rsidP="00083E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Karoon </w:t>
      </w:r>
      <w:r w:rsidR="00051C1F">
        <w:rPr>
          <w:rFonts w:ascii="Times New Roman" w:hAnsi="Times New Roman" w:cs="Times New Roman"/>
          <w:sz w:val="28"/>
          <w:szCs w:val="28"/>
        </w:rPr>
        <w:t>K – Development</w:t>
      </w:r>
    </w:p>
    <w:p w:rsidR="009D16AF" w:rsidRPr="008F2B5A" w:rsidRDefault="009D16AF" w:rsidP="007617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2B5A">
        <w:rPr>
          <w:rFonts w:ascii="Times New Roman" w:hAnsi="Times New Roman" w:cs="Times New Roman"/>
          <w:sz w:val="28"/>
          <w:szCs w:val="28"/>
        </w:rPr>
        <w:t>David R – Documentation</w:t>
      </w:r>
    </w:p>
    <w:p w:rsidR="00051C1F" w:rsidRDefault="00051C1F" w:rsidP="00083E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Noah D – Development</w:t>
      </w:r>
    </w:p>
    <w:p w:rsidR="00897189" w:rsidRDefault="00897189" w:rsidP="00083E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Joshua F - Documentation</w:t>
      </w:r>
    </w:p>
    <w:p w:rsidR="00051C1F" w:rsidRDefault="009D16AF" w:rsidP="00083E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Emilio O</w:t>
      </w:r>
      <w:r w:rsidR="00051C1F">
        <w:rPr>
          <w:rFonts w:ascii="Times New Roman" w:hAnsi="Times New Roman" w:cs="Times New Roman"/>
          <w:sz w:val="28"/>
          <w:szCs w:val="28"/>
        </w:rPr>
        <w:t xml:space="preserve"> – Documentation</w:t>
      </w:r>
    </w:p>
    <w:p w:rsidR="00051C1F" w:rsidRDefault="009D16AF" w:rsidP="00083E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Olawale A</w:t>
      </w:r>
      <w:r w:rsidR="00051C1F">
        <w:rPr>
          <w:rFonts w:ascii="Times New Roman" w:hAnsi="Times New Roman" w:cs="Times New Roman"/>
          <w:sz w:val="28"/>
          <w:szCs w:val="28"/>
        </w:rPr>
        <w:t xml:space="preserve"> </w:t>
      </w:r>
      <w:r w:rsidR="006E4259">
        <w:rPr>
          <w:rFonts w:ascii="Times New Roman" w:hAnsi="Times New Roman" w:cs="Times New Roman"/>
          <w:sz w:val="28"/>
          <w:szCs w:val="28"/>
        </w:rPr>
        <w:t>–</w:t>
      </w:r>
      <w:r w:rsidR="00051C1F">
        <w:rPr>
          <w:rFonts w:ascii="Times New Roman" w:hAnsi="Times New Roman" w:cs="Times New Roman"/>
          <w:sz w:val="28"/>
          <w:szCs w:val="28"/>
        </w:rPr>
        <w:t xml:space="preserve"> </w:t>
      </w:r>
      <w:r w:rsidR="00897189">
        <w:rPr>
          <w:rFonts w:ascii="Times New Roman" w:hAnsi="Times New Roman" w:cs="Times New Roman"/>
          <w:sz w:val="28"/>
          <w:szCs w:val="28"/>
        </w:rPr>
        <w:t>Documentation</w:t>
      </w:r>
    </w:p>
    <w:p w:rsidR="006E4259" w:rsidRDefault="006E4259" w:rsidP="006E42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Managerial Process</w:t>
      </w:r>
    </w:p>
    <w:p w:rsidR="006E4259" w:rsidRDefault="006E4259" w:rsidP="006E42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Management Objectives and Priorities</w:t>
      </w:r>
    </w:p>
    <w:p w:rsidR="006E4259" w:rsidRDefault="006E4259" w:rsidP="006E42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4259">
        <w:rPr>
          <w:rFonts w:ascii="Times New Roman" w:hAnsi="Times New Roman" w:cs="Times New Roman"/>
          <w:b/>
          <w:sz w:val="28"/>
          <w:szCs w:val="28"/>
        </w:rPr>
        <w:t>Top Priority</w:t>
      </w:r>
      <w:r>
        <w:rPr>
          <w:rFonts w:ascii="Times New Roman" w:hAnsi="Times New Roman" w:cs="Times New Roman"/>
          <w:sz w:val="28"/>
          <w:szCs w:val="28"/>
        </w:rPr>
        <w:t xml:space="preserve"> – Deliver a working prototype by May 2017</w:t>
      </w:r>
    </w:p>
    <w:p w:rsidR="006E4259" w:rsidRDefault="00302C0E" w:rsidP="006E42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of the team members have the same amount of access/control involving the project as editing the software management plan or the actual system itself, however to make a big change in the system the decision has to be group oriented, or the level of access is decreased for the individual branching off for entertaining their own ideas. </w:t>
      </w:r>
    </w:p>
    <w:p w:rsidR="00C97426" w:rsidRDefault="00C97426" w:rsidP="006E42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Budget – The total budget for this system as calculated so far, is $5, including the domain purchase, hosting, email hosting, and some other functions, this is including the free credit provided for students. </w:t>
      </w:r>
    </w:p>
    <w:p w:rsidR="00D047CA" w:rsidRDefault="00D047CA" w:rsidP="00EA08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47CA">
        <w:rPr>
          <w:rFonts w:ascii="Times New Roman" w:hAnsi="Times New Roman" w:cs="Times New Roman"/>
          <w:b/>
          <w:sz w:val="28"/>
          <w:szCs w:val="28"/>
        </w:rPr>
        <w:t>Schedule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7"/>
        <w:gridCol w:w="3893"/>
      </w:tblGrid>
      <w:tr w:rsidR="00D047CA" w:rsidTr="00D047CA"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Deliverables</w:t>
            </w:r>
          </w:p>
        </w:tc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D047CA" w:rsidTr="00D047CA"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Requirements</w:t>
            </w:r>
          </w:p>
        </w:tc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February 16, 2017</w:t>
            </w:r>
          </w:p>
        </w:tc>
      </w:tr>
      <w:tr w:rsidR="00D047CA" w:rsidTr="00D047CA"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&amp; Sequence Diagrams</w:t>
            </w:r>
          </w:p>
        </w:tc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February 23, 2017</w:t>
            </w:r>
          </w:p>
        </w:tc>
      </w:tr>
      <w:tr w:rsidR="00D047CA" w:rsidTr="00D047CA"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HLA &amp; Class Diagrams</w:t>
            </w:r>
          </w:p>
        </w:tc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March 9, 2017</w:t>
            </w:r>
          </w:p>
        </w:tc>
      </w:tr>
      <w:tr w:rsidR="00D047CA" w:rsidTr="00D047CA"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 Setup – Information</w:t>
            </w:r>
          </w:p>
        </w:tc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March 16, 2017</w:t>
            </w:r>
          </w:p>
        </w:tc>
      </w:tr>
      <w:tr w:rsidR="00D047CA" w:rsidTr="00D047CA"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 Management Plan</w:t>
            </w:r>
          </w:p>
        </w:tc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March 30, 2017</w:t>
            </w:r>
          </w:p>
        </w:tc>
      </w:tr>
      <w:tr w:rsidR="00D047CA" w:rsidTr="00D047CA"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Mid-Semester Presentation</w:t>
            </w:r>
          </w:p>
        </w:tc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March 30, 2017</w:t>
            </w:r>
          </w:p>
        </w:tc>
      </w:tr>
      <w:tr w:rsidR="00D047CA" w:rsidTr="00D047CA"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Cases</w:t>
            </w:r>
          </w:p>
        </w:tc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March 30, 2017</w:t>
            </w:r>
          </w:p>
        </w:tc>
      </w:tr>
      <w:tr w:rsidR="00D047CA" w:rsidTr="00D047CA"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Review Part I</w:t>
            </w:r>
          </w:p>
        </w:tc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April 6, 2017</w:t>
            </w:r>
          </w:p>
        </w:tc>
      </w:tr>
      <w:tr w:rsidR="00D047CA" w:rsidTr="00D047CA"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Review Part II</w:t>
            </w:r>
          </w:p>
        </w:tc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April 6, 2017</w:t>
            </w:r>
          </w:p>
        </w:tc>
      </w:tr>
      <w:tr w:rsidR="00D047CA" w:rsidTr="00D047CA"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Review Part III</w:t>
            </w:r>
          </w:p>
        </w:tc>
        <w:tc>
          <w:tcPr>
            <w:tcW w:w="4675" w:type="dxa"/>
          </w:tcPr>
          <w:p w:rsidR="00D047CA" w:rsidRDefault="00D047CA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April 20, 2017</w:t>
            </w:r>
          </w:p>
        </w:tc>
      </w:tr>
      <w:tr w:rsidR="00D047CA" w:rsidTr="00D047CA">
        <w:tc>
          <w:tcPr>
            <w:tcW w:w="4675" w:type="dxa"/>
          </w:tcPr>
          <w:p w:rsidR="00D047CA" w:rsidRDefault="007A0D2D" w:rsidP="007A0D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  <w:tc>
          <w:tcPr>
            <w:tcW w:w="4675" w:type="dxa"/>
          </w:tcPr>
          <w:p w:rsidR="00D047CA" w:rsidRDefault="007A0D2D" w:rsidP="00D04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May 1, 2017</w:t>
            </w:r>
          </w:p>
        </w:tc>
      </w:tr>
      <w:tr w:rsidR="00D047CA" w:rsidTr="00D047CA">
        <w:tc>
          <w:tcPr>
            <w:tcW w:w="4675" w:type="dxa"/>
          </w:tcPr>
          <w:p w:rsidR="00D047CA" w:rsidRDefault="007A0D2D" w:rsidP="007A0D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Prototype Presentation</w:t>
            </w:r>
          </w:p>
        </w:tc>
        <w:tc>
          <w:tcPr>
            <w:tcW w:w="4675" w:type="dxa"/>
          </w:tcPr>
          <w:p w:rsidR="00D047CA" w:rsidRDefault="007A0D2D" w:rsidP="00E315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May 1</w:t>
            </w:r>
            <w:r w:rsidR="00E315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2017</w:t>
            </w:r>
          </w:p>
        </w:tc>
      </w:tr>
    </w:tbl>
    <w:p w:rsidR="00605E0A" w:rsidRDefault="00605E0A" w:rsidP="00605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Assumptions/Constraints</w:t>
      </w:r>
    </w:p>
    <w:p w:rsidR="00605E0A" w:rsidRDefault="00605E0A" w:rsidP="00605E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Assumptions - 1) DOE is managing a current list of schools</w:t>
      </w:r>
    </w:p>
    <w:p w:rsidR="00605E0A" w:rsidRDefault="00605E0A" w:rsidP="00605E0A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2) State Gov’t funding for the system</w:t>
      </w:r>
    </w:p>
    <w:p w:rsidR="00605E0A" w:rsidRDefault="00605E0A" w:rsidP="00605E0A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3) Institutions manage their own facilities, including </w:t>
      </w:r>
    </w:p>
    <w:p w:rsidR="005137E0" w:rsidRDefault="00605E0A" w:rsidP="005137E0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activation </w:t>
      </w:r>
    </w:p>
    <w:p w:rsidR="005137E0" w:rsidRDefault="005137E0" w:rsidP="005137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Constraints -    1) Time Constraint</w:t>
      </w:r>
    </w:p>
    <w:p w:rsidR="005137E0" w:rsidRDefault="005137E0" w:rsidP="005137E0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2) Size of Development Team</w:t>
      </w:r>
    </w:p>
    <w:p w:rsidR="005137E0" w:rsidRDefault="005137E0" w:rsidP="005137E0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3) Funding</w:t>
      </w:r>
    </w:p>
    <w:p w:rsidR="005137E0" w:rsidRDefault="005137E0" w:rsidP="005137E0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4) Lack of knowledge</w:t>
      </w:r>
    </w:p>
    <w:p w:rsidR="00897189" w:rsidRDefault="00897189" w:rsidP="001173BB">
      <w:pPr>
        <w:rPr>
          <w:rFonts w:ascii="Times New Roman" w:hAnsi="Times New Roman" w:cs="Times New Roman"/>
          <w:sz w:val="28"/>
          <w:szCs w:val="28"/>
        </w:rPr>
      </w:pPr>
    </w:p>
    <w:p w:rsidR="001173BB" w:rsidRDefault="001173BB" w:rsidP="001173BB">
      <w:pPr>
        <w:rPr>
          <w:rFonts w:ascii="Times New Roman" w:hAnsi="Times New Roman" w:cs="Times New Roman"/>
          <w:sz w:val="28"/>
          <w:szCs w:val="28"/>
        </w:rPr>
      </w:pPr>
    </w:p>
    <w:p w:rsidR="001173BB" w:rsidRDefault="001173BB" w:rsidP="00117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Process</w:t>
      </w:r>
    </w:p>
    <w:p w:rsidR="00C971F3" w:rsidRDefault="00C971F3" w:rsidP="00C971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Method, Tools Used: </w:t>
      </w:r>
    </w:p>
    <w:p w:rsidR="001173BB" w:rsidRPr="008709A6" w:rsidRDefault="008709A6" w:rsidP="00C971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Lumen – PHP Micro-Framework</w:t>
      </w:r>
    </w:p>
    <w:p w:rsidR="008709A6" w:rsidRPr="00447C24" w:rsidRDefault="008709A6" w:rsidP="00C971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Ember </w:t>
      </w:r>
      <w:r w:rsidR="00447C24">
        <w:rPr>
          <w:rFonts w:ascii="Times New Roman" w:hAnsi="Times New Roman" w:cs="Times New Roman"/>
          <w:sz w:val="28"/>
          <w:szCs w:val="28"/>
        </w:rPr>
        <w:t>– JavaScript Framework</w:t>
      </w:r>
    </w:p>
    <w:p w:rsidR="00447C24" w:rsidRPr="00644C4F" w:rsidRDefault="00447C24" w:rsidP="00C971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Stripe – Payment System</w:t>
      </w:r>
    </w:p>
    <w:p w:rsidR="00644C4F" w:rsidRDefault="00644C4F" w:rsidP="00644C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 Documentation</w:t>
      </w:r>
      <w:r w:rsidR="008B0647">
        <w:rPr>
          <w:rFonts w:ascii="Times New Roman" w:hAnsi="Times New Roman" w:cs="Times New Roman"/>
          <w:b/>
          <w:sz w:val="28"/>
          <w:szCs w:val="28"/>
        </w:rPr>
        <w:t xml:space="preserve"> (Requirements Simplified):</w:t>
      </w:r>
    </w:p>
    <w:p w:rsidR="008B0647" w:rsidRPr="008B0647" w:rsidRDefault="008B0647" w:rsidP="008B06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Able to handle transactions:</w:t>
      </w:r>
    </w:p>
    <w:p w:rsidR="008B0647" w:rsidRPr="008B0647" w:rsidRDefault="008B0647" w:rsidP="008B06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Secure systems to be used for reservations</w:t>
      </w:r>
    </w:p>
    <w:p w:rsidR="008B0647" w:rsidRPr="008B0647" w:rsidRDefault="008B0647" w:rsidP="008B064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an SSL certificate from Let’s Encrypt</w:t>
      </w:r>
    </w:p>
    <w:p w:rsidR="008B0647" w:rsidRPr="00B13DCE" w:rsidRDefault="008B0647" w:rsidP="00B13D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 will be handled through Stripe t</w:t>
      </w:r>
      <w:r w:rsidR="00B13DCE">
        <w:rPr>
          <w:rFonts w:ascii="Times New Roman" w:hAnsi="Times New Roman" w:cs="Times New Roman"/>
          <w:sz w:val="28"/>
          <w:szCs w:val="28"/>
        </w:rPr>
        <w:t>o handle requests asynchronously</w:t>
      </w:r>
    </w:p>
    <w:p w:rsidR="00B13DCE" w:rsidRPr="00B13DCE" w:rsidRDefault="00B13DCE" w:rsidP="00B13D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will be integrated with Stripe for payment</w:t>
      </w:r>
    </w:p>
    <w:p w:rsidR="00B13DCE" w:rsidRPr="00B13DCE" w:rsidRDefault="00B13DCE" w:rsidP="00B13D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Confirmation about the reservation would be sent with the payment information</w:t>
      </w:r>
    </w:p>
    <w:p w:rsidR="00B13DCE" w:rsidRPr="00B13DCE" w:rsidRDefault="00B13DCE" w:rsidP="00B13D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will have one database with multiple tables</w:t>
      </w:r>
    </w:p>
    <w:p w:rsidR="00B13DCE" w:rsidRPr="00B13DCE" w:rsidRDefault="00B13DCE" w:rsidP="00B13D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table to hold user’s information</w:t>
      </w:r>
    </w:p>
    <w:p w:rsidR="00B13DCE" w:rsidRPr="00877355" w:rsidRDefault="00B13DCE" w:rsidP="00B13D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 table to hold facilities/other information. </w:t>
      </w:r>
    </w:p>
    <w:p w:rsidR="00877355" w:rsidRPr="00877355" w:rsidRDefault="00877355" w:rsidP="008773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877355" w:rsidRPr="00877355" w:rsidRDefault="00877355" w:rsidP="008773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must be able to provide/display information about the facilities and the availability</w:t>
      </w:r>
    </w:p>
    <w:p w:rsidR="00877355" w:rsidRPr="00877355" w:rsidRDefault="00877355" w:rsidP="008773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must be able to provide reservation information</w:t>
      </w:r>
    </w:p>
    <w:p w:rsidR="00877355" w:rsidRPr="00877355" w:rsidRDefault="00877355" w:rsidP="008773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must be able to provide payment information to the respectable authority.</w:t>
      </w:r>
    </w:p>
    <w:p w:rsidR="00877355" w:rsidRPr="00103676" w:rsidRDefault="00877355" w:rsidP="008773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must be able to accurately display the information to the public, always up-to-date, to insure that no facilities are accidentally rented out at the same time. </w:t>
      </w:r>
    </w:p>
    <w:p w:rsidR="00103676" w:rsidRDefault="00103676" w:rsidP="00103676">
      <w:pPr>
        <w:rPr>
          <w:rFonts w:ascii="Times New Roman" w:hAnsi="Times New Roman" w:cs="Times New Roman"/>
          <w:b/>
          <w:sz w:val="32"/>
          <w:szCs w:val="28"/>
        </w:rPr>
      </w:pPr>
    </w:p>
    <w:p w:rsidR="00103676" w:rsidRDefault="00103676" w:rsidP="00103676">
      <w:pPr>
        <w:rPr>
          <w:rFonts w:ascii="Times New Roman" w:hAnsi="Times New Roman" w:cs="Times New Roman"/>
          <w:b/>
          <w:sz w:val="32"/>
          <w:szCs w:val="28"/>
        </w:rPr>
      </w:pPr>
    </w:p>
    <w:p w:rsidR="00103676" w:rsidRDefault="00103676" w:rsidP="00103676">
      <w:pPr>
        <w:rPr>
          <w:rFonts w:ascii="Times New Roman" w:hAnsi="Times New Roman" w:cs="Times New Roman"/>
          <w:b/>
          <w:sz w:val="32"/>
          <w:szCs w:val="28"/>
        </w:rPr>
      </w:pPr>
    </w:p>
    <w:p w:rsidR="00103676" w:rsidRDefault="00103676" w:rsidP="00103676">
      <w:pPr>
        <w:rPr>
          <w:rFonts w:ascii="Times New Roman" w:hAnsi="Times New Roman" w:cs="Times New Roman"/>
          <w:b/>
          <w:sz w:val="32"/>
          <w:szCs w:val="28"/>
        </w:rPr>
      </w:pPr>
    </w:p>
    <w:p w:rsidR="00103676" w:rsidRDefault="00103676" w:rsidP="00103676">
      <w:pPr>
        <w:rPr>
          <w:rFonts w:ascii="Times New Roman" w:hAnsi="Times New Roman" w:cs="Times New Roman"/>
          <w:b/>
          <w:sz w:val="32"/>
          <w:szCs w:val="28"/>
        </w:rPr>
      </w:pPr>
    </w:p>
    <w:p w:rsidR="00103676" w:rsidRDefault="00103676" w:rsidP="00103676">
      <w:pPr>
        <w:rPr>
          <w:rFonts w:ascii="Times New Roman" w:hAnsi="Times New Roman" w:cs="Times New Roman"/>
          <w:b/>
          <w:sz w:val="32"/>
          <w:szCs w:val="28"/>
        </w:rPr>
      </w:pPr>
    </w:p>
    <w:p w:rsidR="00103676" w:rsidRDefault="00103676" w:rsidP="00103676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Work Breakdown Structure</w:t>
      </w:r>
    </w:p>
    <w:p w:rsidR="004F37F3" w:rsidRPr="00103676" w:rsidRDefault="004F37F3" w:rsidP="00103676">
      <w:pPr>
        <w:rPr>
          <w:rFonts w:ascii="Times New Roman" w:hAnsi="Times New Roman" w:cs="Times New Roman"/>
          <w:b/>
          <w:sz w:val="32"/>
          <w:szCs w:val="28"/>
        </w:rPr>
      </w:pPr>
      <w:r w:rsidRPr="004F37F3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5943600" cy="4274545"/>
            <wp:effectExtent l="0" t="0" r="0" b="0"/>
            <wp:docPr id="1" name="Picture 1" descr="C:\Users\kkhati1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khati1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7F3" w:rsidRPr="00103676" w:rsidSect="00897189">
      <w:foot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F65" w:rsidRDefault="00576F65" w:rsidP="00576F65">
      <w:pPr>
        <w:spacing w:after="0" w:line="240" w:lineRule="auto"/>
      </w:pPr>
      <w:r>
        <w:separator/>
      </w:r>
    </w:p>
  </w:endnote>
  <w:endnote w:type="continuationSeparator" w:id="0">
    <w:p w:rsidR="00576F65" w:rsidRDefault="00576F65" w:rsidP="0057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299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6F65" w:rsidRDefault="00576F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6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76F65" w:rsidRDefault="00576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F65" w:rsidRDefault="00576F65" w:rsidP="00576F65">
      <w:pPr>
        <w:spacing w:after="0" w:line="240" w:lineRule="auto"/>
      </w:pPr>
      <w:r>
        <w:separator/>
      </w:r>
    </w:p>
  </w:footnote>
  <w:footnote w:type="continuationSeparator" w:id="0">
    <w:p w:rsidR="00576F65" w:rsidRDefault="00576F65" w:rsidP="00576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6892"/>
    <w:multiLevelType w:val="hybridMultilevel"/>
    <w:tmpl w:val="0E08A1C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42FD34EF"/>
    <w:multiLevelType w:val="hybridMultilevel"/>
    <w:tmpl w:val="2BEC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BE"/>
    <w:rsid w:val="00051C1F"/>
    <w:rsid w:val="00083EF8"/>
    <w:rsid w:val="00103676"/>
    <w:rsid w:val="00115B62"/>
    <w:rsid w:val="001173BB"/>
    <w:rsid w:val="00156396"/>
    <w:rsid w:val="00260993"/>
    <w:rsid w:val="002654BE"/>
    <w:rsid w:val="002D7015"/>
    <w:rsid w:val="00302C0E"/>
    <w:rsid w:val="00447C24"/>
    <w:rsid w:val="00484899"/>
    <w:rsid w:val="004F37F3"/>
    <w:rsid w:val="005137E0"/>
    <w:rsid w:val="00576F65"/>
    <w:rsid w:val="00605E0A"/>
    <w:rsid w:val="006268EA"/>
    <w:rsid w:val="00644C4F"/>
    <w:rsid w:val="006C1200"/>
    <w:rsid w:val="006E4259"/>
    <w:rsid w:val="00741C93"/>
    <w:rsid w:val="007A0D2D"/>
    <w:rsid w:val="00855A15"/>
    <w:rsid w:val="008646AB"/>
    <w:rsid w:val="008709A6"/>
    <w:rsid w:val="00877355"/>
    <w:rsid w:val="00897189"/>
    <w:rsid w:val="008B0647"/>
    <w:rsid w:val="008C0E72"/>
    <w:rsid w:val="008F2B5A"/>
    <w:rsid w:val="009D16AF"/>
    <w:rsid w:val="00A92983"/>
    <w:rsid w:val="00AD4462"/>
    <w:rsid w:val="00B13DCE"/>
    <w:rsid w:val="00B32DAD"/>
    <w:rsid w:val="00C45A19"/>
    <w:rsid w:val="00C971F3"/>
    <w:rsid w:val="00C97426"/>
    <w:rsid w:val="00CA3AAE"/>
    <w:rsid w:val="00D047CA"/>
    <w:rsid w:val="00E31552"/>
    <w:rsid w:val="00E43898"/>
    <w:rsid w:val="00E50FC0"/>
    <w:rsid w:val="00E54014"/>
    <w:rsid w:val="00E545F3"/>
    <w:rsid w:val="00EA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EBF14"/>
  <w15:chartTrackingRefBased/>
  <w15:docId w15:val="{48F78FDB-95F1-4D37-B42D-23F5DC54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A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806"/>
    <w:pPr>
      <w:ind w:left="720"/>
      <w:contextualSpacing/>
    </w:pPr>
  </w:style>
  <w:style w:type="table" w:styleId="TableGrid">
    <w:name w:val="Table Grid"/>
    <w:basedOn w:val="TableNormal"/>
    <w:uiPriority w:val="39"/>
    <w:rsid w:val="00D04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6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F65"/>
  </w:style>
  <w:style w:type="paragraph" w:styleId="Footer">
    <w:name w:val="footer"/>
    <w:basedOn w:val="Normal"/>
    <w:link w:val="FooterChar"/>
    <w:uiPriority w:val="99"/>
    <w:unhideWhenUsed/>
    <w:rsid w:val="00576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Karoon Khatiwada</dc:creator>
  <cp:keywords/>
  <dc:description/>
  <cp:lastModifiedBy>Karoon Khatiwada</cp:lastModifiedBy>
  <cp:revision>41</cp:revision>
  <dcterms:created xsi:type="dcterms:W3CDTF">2017-04-12T17:14:00Z</dcterms:created>
  <dcterms:modified xsi:type="dcterms:W3CDTF">2017-04-12T19:13:00Z</dcterms:modified>
</cp:coreProperties>
</file>