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63" w:rsidRDefault="00D5259B">
      <w:bookmarkStart w:id="0" w:name="_GoBack"/>
      <w:bookmarkEnd w:id="0"/>
      <w:r w:rsidRPr="00D5259B">
        <w:t>Photo courtesy of The Glimmerglass Festival/Karli Cadel</w:t>
      </w:r>
    </w:p>
    <w:sectPr w:rsidR="0065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9B"/>
    <w:rsid w:val="00653A63"/>
    <w:rsid w:val="00D5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DE218-07D8-4937-A5C8-CDBDC32D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Enoch</dc:creator>
  <cp:keywords/>
  <dc:description/>
  <cp:lastModifiedBy>Hunter Enoch</cp:lastModifiedBy>
  <cp:revision>1</cp:revision>
  <dcterms:created xsi:type="dcterms:W3CDTF">2016-11-15T19:24:00Z</dcterms:created>
  <dcterms:modified xsi:type="dcterms:W3CDTF">2016-11-15T19:25:00Z</dcterms:modified>
</cp:coreProperties>
</file>