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CHANCHAL KUMAR MANDAL</w:t>
      </w:r>
    </w:p>
    <w:p>
      <w:pPr>
        <w:spacing w:after="120"/>
        <w:jc w:val="center"/>
      </w:pPr>
      <w:r>
        <w:rPr>
          <w:b/>
          <w:color w:val="555555"/>
          <w:sz w:val="26"/>
        </w:rPr>
        <w:t>Senior Frontend Engineer</w:t>
      </w:r>
    </w:p>
    <w:p>
      <w:pPr>
        <w:spacing w:after="320"/>
        <w:jc w:val="center"/>
      </w:pPr>
      <w:r>
        <w:rPr>
          <w:color w:val="666666"/>
          <w:sz w:val="19"/>
        </w:rPr>
        <w:t>Bengaluru, India  •  +91-9110258141  •  ckmandal9@gmail.com  •  linkedin.com/in/ckmandal9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PROFESSIONAL SUMMARY</w:t>
      </w:r>
    </w:p>
    <w:p>
      <w:pPr>
        <w:spacing w:after="200" w:line="276" w:lineRule="auto"/>
      </w:pPr>
      <w:r>
        <w:t>Lead / Senior Frontend Engineer with 12+ years of experience building scalable, high-performance web applications using React.js, TypeScript, Next.js, Redux, GraphQL, and Micro-frontends for global platforms serving 175M+ users. Expertise in System Design, Web Vitals optimization, and AWS (S3, CloudFront, CI/CD), consistently delivering 20–30% performance improvements. Proven technical leader with experience mentoring engineers, driving Agile delivery, collaborating with cross-functional teams, and integrating AI-powered solutions at OLX Group, Solera, and Dotdash Meredith.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WORK EXPERIENCE</w:t>
      </w:r>
    </w:p>
    <w:p>
      <w:pPr>
        <w:spacing w:before="120" w:after="20"/>
      </w:pPr>
      <w:r>
        <w:rPr>
          <w:b/>
          <w:color w:val="222222"/>
          <w:sz w:val="22"/>
        </w:rPr>
        <w:t>Senior Frontend Engineer</w:t>
      </w:r>
      <w:r>
        <w:rPr>
          <w:b/>
          <w:color w:val="444444"/>
          <w:sz w:val="21"/>
        </w:rPr>
        <w:t xml:space="preserve"> | OLX Group Europe &amp; Round Circle</w:t>
      </w:r>
    </w:p>
    <w:p>
      <w:pPr>
        <w:spacing w:after="80"/>
      </w:pPr>
      <w:r>
        <w:rPr>
          <w:i/>
          <w:color w:val="666666"/>
          <w:sz w:val="19"/>
        </w:rPr>
        <w:t>India &amp; Europe (Remote)</w:t>
      </w:r>
      <w:r>
        <w:rPr>
          <w:b/>
          <w:color w:val="333333"/>
          <w:sz w:val="19"/>
        </w:rPr>
        <w:t xml:space="preserve">  |  Jan 2025 – Feb 2026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Delivered scalable React marketplace solutions across 5+ European countries, ensuring 100% feature parity while collaborating with Product Managers and 3+ engineering teams.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Led AI Customer Support Chat frontend, improving response time by 30%+, while driving sprint planning, releases, and delivery efficiency by 20%.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Optimized AWS (S3, CloudFront, CI/CD) deployments, mentored 6+ engineers, and drove Agile practices that reduced sprint spillover by 15%.</w:t>
      </w:r>
    </w:p>
    <w:p>
      <w:pPr>
        <w:spacing w:before="120" w:after="20"/>
      </w:pPr>
      <w:r>
        <w:rPr>
          <w:b/>
          <w:color w:val="222222"/>
          <w:sz w:val="22"/>
        </w:rPr>
        <w:t>Senior Frontend Developer</w:t>
      </w:r>
      <w:r>
        <w:rPr>
          <w:b/>
          <w:color w:val="444444"/>
          <w:sz w:val="21"/>
        </w:rPr>
        <w:t xml:space="preserve"> | Solera Holdings</w:t>
      </w:r>
    </w:p>
    <w:p>
      <w:pPr>
        <w:spacing w:after="80"/>
      </w:pPr>
      <w:r>
        <w:rPr>
          <w:i/>
          <w:color w:val="666666"/>
          <w:sz w:val="19"/>
        </w:rPr>
        <w:t>London, India &amp; USA (Remote)</w:t>
      </w:r>
      <w:r>
        <w:rPr>
          <w:b/>
          <w:color w:val="333333"/>
          <w:sz w:val="19"/>
        </w:rPr>
        <w:t xml:space="preserve">  |  July 2022 – Dec 2024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Aligned frontend roadmap with executive leadership, balancing technical debt and business priorities to improve delivery impact by 25%.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Led end-to-end UI/UX transformation, improving frontend performance by 30%, increasing user retention by 20%+, and reducing development rework by 30% through 100+ detailed requirements, acceptance criteria, and wireframes.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Delivered scalable AWS-hosted frontend applications (S3, CloudFront, CI/CD) while optimizing Agile/Scrum processes to increase engineering velocity by 20% and improve sprint predictability.</w:t>
      </w:r>
    </w:p>
    <w:p>
      <w:pPr>
        <w:spacing w:before="120" w:after="20"/>
      </w:pPr>
      <w:r>
        <w:rPr>
          <w:b/>
          <w:color w:val="222222"/>
          <w:sz w:val="22"/>
        </w:rPr>
        <w:t>Senior Frontend Developer</w:t>
      </w:r>
      <w:r>
        <w:rPr>
          <w:b/>
          <w:color w:val="444444"/>
          <w:sz w:val="21"/>
        </w:rPr>
        <w:t xml:space="preserve"> | Dotdash Meredith</w:t>
      </w:r>
    </w:p>
    <w:p>
      <w:pPr>
        <w:spacing w:after="80"/>
      </w:pPr>
      <w:r>
        <w:rPr>
          <w:i/>
          <w:color w:val="666666"/>
          <w:sz w:val="19"/>
        </w:rPr>
        <w:t>India &amp; USA (Remote)</w:t>
      </w:r>
      <w:r>
        <w:rPr>
          <w:b/>
          <w:color w:val="333333"/>
          <w:sz w:val="19"/>
        </w:rPr>
        <w:t xml:space="preserve">  |  Sept 2019 – June 2022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Directed React.js migration for high-traffic media platforms, improving page load speed by 30% and enhancing SEO performance across 5+ properties.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Partnered with Product Managers and Analytics teams to run 20+ A/B tests, increasing user engagement by 30% across flagship brands.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Developed reusable UI component library adopted across multiple platforms, reducing time-to-market for new features by 30%.</w:t>
      </w:r>
    </w:p>
    <w:p>
      <w:pPr>
        <w:spacing w:before="120" w:after="20"/>
      </w:pPr>
      <w:r>
        <w:rPr>
          <w:b/>
          <w:color w:val="222222"/>
          <w:sz w:val="22"/>
        </w:rPr>
        <w:t>Senior Software Developer</w:t>
      </w:r>
      <w:r>
        <w:rPr>
          <w:b/>
          <w:color w:val="444444"/>
          <w:sz w:val="21"/>
        </w:rPr>
        <w:t xml:space="preserve"> | SimpleTire &amp; Webmatrix</w:t>
      </w:r>
    </w:p>
    <w:p>
      <w:pPr>
        <w:spacing w:after="80"/>
      </w:pPr>
      <w:r>
        <w:rPr>
          <w:i/>
          <w:color w:val="666666"/>
          <w:sz w:val="19"/>
        </w:rPr>
        <w:t>India &amp; USA (Remote)</w:t>
      </w:r>
      <w:r>
        <w:rPr>
          <w:b/>
          <w:color w:val="333333"/>
          <w:sz w:val="19"/>
        </w:rPr>
        <w:t xml:space="preserve">  |  Oct 2017 – May 2019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Executed end-to-end UI/UX transformation, improving frontend performance by 30% and increasing user retention by 15%+.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Built reusable UI component library adopted across multiple platforms, reducing time-to-market for new features by 20%.</w:t>
      </w:r>
    </w:p>
    <w:p>
      <w:pPr>
        <w:spacing w:before="120" w:after="20"/>
      </w:pPr>
      <w:r>
        <w:rPr>
          <w:b/>
          <w:color w:val="222222"/>
          <w:sz w:val="22"/>
        </w:rPr>
        <w:t>Software Engineer</w:t>
      </w:r>
      <w:r>
        <w:rPr>
          <w:b/>
          <w:color w:val="444444"/>
          <w:sz w:val="21"/>
        </w:rPr>
        <w:t xml:space="preserve"> | IYUNO Media Group</w:t>
      </w:r>
    </w:p>
    <w:p>
      <w:pPr>
        <w:spacing w:after="80"/>
      </w:pPr>
      <w:r>
        <w:rPr>
          <w:i/>
          <w:color w:val="666666"/>
          <w:sz w:val="19"/>
        </w:rPr>
        <w:t>Bangalore, India</w:t>
      </w:r>
      <w:r>
        <w:rPr>
          <w:b/>
          <w:color w:val="333333"/>
          <w:sz w:val="19"/>
        </w:rPr>
        <w:t xml:space="preserve">  |  April 2017 – Aug 2017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Refined backend service architecture and database schemas, elevating system uptime to 99.9% and curtailing server latency by 15% for a global user base of 5,000+.</w:t>
      </w:r>
    </w:p>
    <w:p>
      <w:pPr>
        <w:spacing w:before="120" w:after="20"/>
      </w:pPr>
      <w:r>
        <w:rPr>
          <w:b/>
          <w:color w:val="222222"/>
          <w:sz w:val="22"/>
        </w:rPr>
        <w:t>Software Developer</w:t>
      </w:r>
      <w:r>
        <w:rPr>
          <w:b/>
          <w:color w:val="444444"/>
          <w:sz w:val="21"/>
        </w:rPr>
        <w:t xml:space="preserve"> | Eclectic Solutions Private Limited</w:t>
      </w:r>
    </w:p>
    <w:p>
      <w:pPr>
        <w:spacing w:after="80"/>
      </w:pPr>
      <w:r>
        <w:rPr>
          <w:i/>
          <w:color w:val="666666"/>
          <w:sz w:val="19"/>
        </w:rPr>
        <w:t>Kolkata, India</w:t>
      </w:r>
      <w:r>
        <w:rPr>
          <w:b/>
          <w:color w:val="333333"/>
          <w:sz w:val="19"/>
        </w:rPr>
        <w:t xml:space="preserve">  |  May 2016 – April 2017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Spearheaded dynamic CMS integrations for 10+ B2B client accounts, slashing content update turnaround time by 40% and bolstering client satisfaction scores by 20%.</w:t>
      </w:r>
    </w:p>
    <w:p>
      <w:pPr>
        <w:spacing w:before="120" w:after="20"/>
      </w:pPr>
      <w:r>
        <w:rPr>
          <w:b/>
          <w:color w:val="222222"/>
          <w:sz w:val="22"/>
        </w:rPr>
        <w:t>Web Developer</w:t>
      </w:r>
      <w:r>
        <w:rPr>
          <w:b/>
          <w:color w:val="444444"/>
          <w:sz w:val="21"/>
        </w:rPr>
        <w:t xml:space="preserve"> | Remote Programmer Private Limited</w:t>
      </w:r>
    </w:p>
    <w:p>
      <w:pPr>
        <w:spacing w:after="80"/>
      </w:pPr>
      <w:r>
        <w:rPr>
          <w:i/>
          <w:color w:val="666666"/>
          <w:sz w:val="19"/>
        </w:rPr>
        <w:t>Kolkata, India</w:t>
      </w:r>
      <w:r>
        <w:rPr>
          <w:b/>
          <w:color w:val="333333"/>
          <w:sz w:val="19"/>
        </w:rPr>
        <w:t xml:space="preserve">  |  Dec 2014 – April 2016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Digitized manual construction workflows by developing enterprise-grade asset management tools, boosting operational reporting accuracy by 30% and reclaiming 20+ manual hours per week.</w:t>
      </w:r>
    </w:p>
    <w:p>
      <w:pPr>
        <w:spacing w:before="120" w:after="20"/>
      </w:pPr>
      <w:r>
        <w:rPr>
          <w:b/>
          <w:color w:val="222222"/>
          <w:sz w:val="22"/>
        </w:rPr>
        <w:t>Junior Web Developer</w:t>
      </w:r>
      <w:r>
        <w:rPr>
          <w:b/>
          <w:color w:val="444444"/>
          <w:sz w:val="21"/>
        </w:rPr>
        <w:t xml:space="preserve"> | Codends Solutions Private Limited</w:t>
      </w:r>
    </w:p>
    <w:p>
      <w:pPr>
        <w:spacing w:after="80"/>
      </w:pPr>
      <w:r>
        <w:rPr>
          <w:i/>
          <w:color w:val="666666"/>
          <w:sz w:val="19"/>
        </w:rPr>
        <w:t>Kolkata, India</w:t>
      </w:r>
      <w:r>
        <w:rPr>
          <w:b/>
          <w:color w:val="333333"/>
          <w:sz w:val="19"/>
        </w:rPr>
        <w:t xml:space="preserve">  |  Feb 2014 – Nov 2014</w:t>
      </w:r>
    </w:p>
    <w:p>
      <w:pPr>
        <w:pStyle w:val="ListBullet"/>
        <w:spacing w:after="40" w:line="276" w:lineRule="auto"/>
      </w:pPr>
      <w:r>
        <w:rPr>
          <w:color w:val="333333"/>
          <w:sz w:val="20"/>
        </w:rPr>
        <w:t>Constructed 5+ digital financial modules with a focus on user-centered design (UCD), decreasing customer support tickets by 15% and extending average user session duration by 10%.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KEY PROJECTS</w:t>
      </w:r>
    </w:p>
    <w:p>
      <w:pPr>
        <w:pStyle w:val="ListBullet"/>
        <w:spacing w:after="60" w:line="276" w:lineRule="auto"/>
      </w:pPr>
      <w:r>
        <w:rPr>
          <w:b/>
          <w:color w:val="222222"/>
          <w:sz w:val="20"/>
        </w:rPr>
        <w:t xml:space="preserve">AI Customer Support Chat System (imovirtual.com): </w:t>
      </w:r>
      <w:r>
        <w:rPr>
          <w:color w:val="333333"/>
          <w:sz w:val="20"/>
        </w:rPr>
        <w:t>Integrated frontend implementation of an AI-powered customer support chat system, enabling automated query resolution and improving response time by 30%+.</w:t>
      </w:r>
    </w:p>
    <w:p>
      <w:pPr>
        <w:pStyle w:val="ListBullet"/>
        <w:spacing w:after="60" w:line="276" w:lineRule="auto"/>
      </w:pPr>
      <w:r>
        <w:rPr>
          <w:b/>
          <w:color w:val="222222"/>
          <w:sz w:val="20"/>
        </w:rPr>
        <w:t xml:space="preserve">Fleet Operations Management Platform (fleet-solutions.solera.com): </w:t>
      </w:r>
      <w:r>
        <w:rPr>
          <w:color w:val="333333"/>
          <w:sz w:val="20"/>
        </w:rPr>
        <w:t>Engineered scalable enterprise software that improved logistics efficiency by 20% and reduced operational delays by 25% for 10K+ monthly transactions.</w:t>
      </w:r>
    </w:p>
    <w:p>
      <w:pPr>
        <w:pStyle w:val="ListBullet"/>
        <w:spacing w:after="60" w:line="276" w:lineRule="auto"/>
      </w:pPr>
      <w:r>
        <w:rPr>
          <w:b/>
          <w:color w:val="222222"/>
          <w:sz w:val="20"/>
        </w:rPr>
        <w:t xml:space="preserve">Digital Content Experience System (bhg.com, people.com): </w:t>
      </w:r>
      <w:r>
        <w:rPr>
          <w:color w:val="333333"/>
          <w:sz w:val="20"/>
        </w:rPr>
        <w:t>Owned frontend delivery for a high-traffic media platform, increasing user engagement by 15% through performance optimizations and Web Vitals enhancements.</w:t>
      </w:r>
    </w:p>
    <w:p>
      <w:pPr>
        <w:pStyle w:val="ListBullet"/>
        <w:spacing w:after="60" w:line="276" w:lineRule="auto"/>
      </w:pPr>
      <w:r>
        <w:rPr>
          <w:b/>
          <w:color w:val="222222"/>
          <w:sz w:val="20"/>
        </w:rPr>
        <w:t xml:space="preserve">Retail Operations Management Dashboard (simpletire.com): </w:t>
      </w:r>
      <w:r>
        <w:rPr>
          <w:color w:val="333333"/>
          <w:sz w:val="20"/>
        </w:rPr>
        <w:t>Expanded an admin dashboard to automate workflows, improving operational efficiency by 30% and reducing manual effort by 30%.</w:t>
      </w:r>
    </w:p>
    <w:p>
      <w:pPr>
        <w:pStyle w:val="ListBullet"/>
        <w:spacing w:after="60" w:line="276" w:lineRule="auto"/>
      </w:pPr>
      <w:r>
        <w:rPr>
          <w:b/>
          <w:color w:val="222222"/>
          <w:sz w:val="20"/>
        </w:rPr>
        <w:t xml:space="preserve">UI Component Framework &amp; OSS: </w:t>
      </w:r>
      <w:r>
        <w:rPr>
          <w:color w:val="333333"/>
          <w:sz w:val="20"/>
        </w:rPr>
        <w:t>Constructed 30+ modular UI components and contributed to open-source projects, accelerating development speed by 35% and ensuring design consistency.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TECHNICAL SKILLS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Frontend: </w:t>
      </w:r>
      <w:r>
        <w:rPr>
          <w:color w:val="333333"/>
          <w:sz w:val="20"/>
        </w:rPr>
        <w:t>React.js, JavaScript (ES6+), TypeScript, Next.js, HTML5, CSS3, Responsive Design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Architecture: </w:t>
      </w:r>
      <w:r>
        <w:rPr>
          <w:color w:val="333333"/>
          <w:sz w:val="20"/>
        </w:rPr>
        <w:t>System Design, Scalable UI Architecture, Component Design, Micro-frontends, Design Systems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State &amp; Data: </w:t>
      </w:r>
      <w:r>
        <w:rPr>
          <w:color w:val="333333"/>
          <w:sz w:val="20"/>
        </w:rPr>
        <w:t>Redux, Context API, React Query, REST APIs, GraphQL, Axios, Fetch API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Performance: </w:t>
      </w:r>
      <w:r>
        <w:rPr>
          <w:color w:val="333333"/>
          <w:sz w:val="20"/>
        </w:rPr>
        <w:t>Code Splitting, Lazy Loading, Web Vitals, Performance Optimization, Debugging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Testing &amp; Quality: </w:t>
      </w:r>
      <w:r>
        <w:rPr>
          <w:color w:val="333333"/>
          <w:sz w:val="20"/>
        </w:rPr>
        <w:t>Jest, React Testing Library, Accessibility (A11Y), Clean Code, Code Reviews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Tools &amp; Cloud: </w:t>
      </w:r>
      <w:r>
        <w:rPr>
          <w:color w:val="333333"/>
          <w:sz w:val="20"/>
        </w:rPr>
        <w:t>Git, Webpack, Vite, AWS (S3, CloudFront), CI/CD, Jira, Figma, Agile/Scrum</w:t>
      </w:r>
    </w:p>
    <w:p>
      <w:pPr>
        <w:spacing w:after="40" w:line="276" w:lineRule="auto"/>
      </w:pPr>
      <w:r>
        <w:rPr>
          <w:b/>
          <w:color w:val="222222"/>
          <w:sz w:val="20"/>
        </w:rPr>
        <w:t xml:space="preserve">AI &amp; Automation: </w:t>
      </w:r>
      <w:r>
        <w:rPr>
          <w:color w:val="333333"/>
          <w:sz w:val="20"/>
        </w:rPr>
        <w:t>AI Chatbots, AI Integration APIs, Prompt Engineering, Workflow Automation, Recommendation Systems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CERTIFICATIONS</w:t>
      </w:r>
    </w:p>
    <w:p>
      <w:pPr>
        <w:pStyle w:val="ListBullet"/>
        <w:spacing w:after="40"/>
      </w:pPr>
      <w:r>
        <w:rPr>
          <w:color w:val="333333"/>
          <w:sz w:val="20"/>
        </w:rPr>
        <w:t>React Development Certification — Simplilearn | Coursera</w:t>
      </w:r>
    </w:p>
    <w:p>
      <w:pPr>
        <w:pStyle w:val="ListBullet"/>
        <w:spacing w:after="40"/>
      </w:pPr>
      <w:r>
        <w:rPr>
          <w:color w:val="333333"/>
          <w:sz w:val="20"/>
        </w:rPr>
        <w:t>Data Structures &amp; Algorithms in JavaScript — Udemy</w:t>
      </w:r>
    </w:p>
    <w:p>
      <w:pPr>
        <w:pStyle w:val="ListBullet"/>
        <w:spacing w:after="40"/>
      </w:pPr>
      <w:r>
        <w:rPr>
          <w:color w:val="333333"/>
          <w:sz w:val="20"/>
        </w:rPr>
        <w:t>AI for Product Management — Pendo</w:t>
      </w:r>
    </w:p>
    <w:p>
      <w:pPr>
        <w:pStyle w:val="ListBullet"/>
        <w:spacing w:after="40"/>
      </w:pPr>
      <w:r>
        <w:rPr>
          <w:color w:val="333333"/>
          <w:sz w:val="20"/>
        </w:rPr>
        <w:t>Product Management Certification — Great Learning</w:t>
      </w:r>
    </w:p>
    <w:p>
      <w:pPr>
        <w:pStyle w:val="ListBullet"/>
        <w:spacing w:after="40"/>
      </w:pPr>
      <w:r>
        <w:rPr>
          <w:color w:val="333333"/>
          <w:sz w:val="20"/>
        </w:rPr>
        <w:t>Project Management Certification — Coursera</w:t>
      </w:r>
    </w:p>
    <w:p>
      <w:pPr>
        <w:spacing w:before="280" w:after="80"/>
        <w:pBdr>
          <w:bottom w:val="single" w:sz="8" w:space="4" w:color="1A365D"/>
        </w:pBdr>
      </w:pPr>
      <w:r>
        <w:rPr>
          <w:b/>
          <w:color w:val="1A365D"/>
          <w:sz w:val="24"/>
        </w:rPr>
        <w:t>EDUCATION</w:t>
      </w:r>
    </w:p>
    <w:p>
      <w:pPr>
        <w:spacing w:before="80" w:after="20"/>
      </w:pPr>
      <w:r>
        <w:rPr>
          <w:b/>
          <w:color w:val="222222"/>
          <w:sz w:val="21"/>
        </w:rPr>
        <w:t>Master of Computer Applications (MCA) — Computer Applications</w:t>
      </w:r>
    </w:p>
    <w:p>
      <w:pPr>
        <w:spacing w:after="80"/>
      </w:pPr>
      <w:r>
        <w:rPr>
          <w:i/>
          <w:color w:val="666666"/>
          <w:sz w:val="19"/>
        </w:rPr>
        <w:t>Maulana Abul Kalam Azad University of Technology, West Bengal, India  |  June 2010</w:t>
      </w:r>
    </w:p>
    <w:p>
      <w:pPr>
        <w:spacing w:before="80" w:after="20"/>
      </w:pPr>
      <w:r>
        <w:rPr>
          <w:b/>
          <w:color w:val="222222"/>
          <w:sz w:val="21"/>
        </w:rPr>
        <w:t>Bachelor of Science (B.Sc) — Mathematics (Honours)</w:t>
      </w:r>
    </w:p>
    <w:p>
      <w:pPr>
        <w:spacing w:after="80"/>
      </w:pPr>
      <w:r>
        <w:rPr>
          <w:i/>
          <w:color w:val="666666"/>
          <w:sz w:val="19"/>
        </w:rPr>
        <w:t>University of Kalyani, West Bengal, India  |  June 2005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