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440" w:right="520"/>
        <w:spacing w:after="0" w:line="4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222222"/>
        </w:rPr>
        <w:t>Southern Phone Company PHP Developer Candidate Test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-1299210</wp:posOffset>
            </wp:positionV>
            <wp:extent cx="1820545" cy="12490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Overview</w:t>
      </w: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Thank you for applying for the role of PHP Developer with Southern Phone, Company!</w:t>
      </w: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right="940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This practical test is designed to assess your knowledge and experience of the technologies commonly used here at Southern Phone.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 w:line="226" w:lineRule="auto"/>
        <w:rPr>
          <w:rFonts w:ascii="Arial" w:cs="Arial" w:eastAsia="Arial" w:hAnsi="Arial"/>
          <w:sz w:val="24"/>
          <w:szCs w:val="24"/>
          <w:b w:val="1"/>
          <w:bCs w:val="1"/>
          <w:color w:val="22222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Once you have completed the task, email all of your files to 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hyperlink r:id="rId9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155CC"/>
          </w:rPr>
          <w:t>devops@southernphone.net.au</w:t>
        </w:r>
      </w:hyperlink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in a .zip or .tar.gz file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Requirements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Your PHP scripts must be executable with PHP v7.2 (or later)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Your SQL queries must be written for MariaDB v10.3 (or later)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Notes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You will need to access the SWAPI public API, located at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https://swapi.co/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.</w:t>
      </w: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Your HTML code should pass HTML validation checks.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Your PHP code should not allow any unhandled errors or warnings.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right="400" w:hanging="363"/>
        <w:spacing w:after="0" w:line="182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Your PHP code should be commented to ensure a junior developer understands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222222"/>
        </w:rPr>
        <w:t>what</w:t>
      </w:r>
      <w:r>
        <w:rPr>
          <w:rFonts w:ascii="Gautami" w:cs="Gautami" w:eastAsia="Gautami" w:hAnsi="Gautami"/>
          <w:sz w:val="24"/>
          <w:szCs w:val="24"/>
          <w:i w:val="1"/>
          <w:iCs w:val="1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 xml:space="preserve">you have written, and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222222"/>
        </w:rPr>
        <w:t>why</w:t>
      </w:r>
      <w:r>
        <w:rPr>
          <w:rFonts w:ascii="Gautami" w:cs="Gautami" w:eastAsia="Gautami" w:hAnsi="Gautami"/>
          <w:sz w:val="24"/>
          <w:szCs w:val="24"/>
          <w:i w:val="1"/>
          <w:iCs w:val="1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.</w:t>
      </w:r>
    </w:p>
    <w:p>
      <w:pPr>
        <w:spacing w:after="0" w:line="3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Your PHP code should write detailed logs to a log file named ‘FirstnameLastname.log'</w:t>
      </w:r>
    </w:p>
    <w:p>
      <w:pPr>
        <w:spacing w:after="0" w:line="17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 w:line="192" w:lineRule="auto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Example: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JohnSmith.log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right="1140" w:hanging="363"/>
        <w:spacing w:after="0" w:line="274" w:lineRule="auto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Logs should show what data is being processed, and what occurs during the processing of your request (example; full requests and responses).</w:t>
      </w: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All tables you create should have the name format as: 'FirstnameLastname_Tablename. For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/>
        <w:spacing w:after="0" w:line="235" w:lineRule="auto"/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Example: '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JohnSmith_People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'.</w:t>
      </w:r>
    </w:p>
    <w:p>
      <w:pPr>
        <w:sectPr>
          <w:pgSz w:w="11920" w:h="16860" w:orient="portrait"/>
          <w:cols w:equalWidth="0" w:num="1">
            <w:col w:w="10700"/>
          </w:cols>
          <w:pgMar w:left="580" w:top="1440" w:right="640" w:bottom="1134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Tasks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 a .html file (named '&lt;FirstnameLastname&gt;.html').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right="2260"/>
        <w:spacing w:after="0" w:line="328" w:lineRule="auto"/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Ensure all files you create in the following tasks are linked from this file. 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>Example: JohnSmith.html</w:t>
      </w:r>
    </w:p>
    <w:p>
      <w:pPr>
        <w:spacing w:after="0" w:line="236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right="320" w:hanging="363"/>
        <w:spacing w:after="0" w:line="328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 a PHP script named characters_jedi.php which lists all character names in the film 'Return Of The Jedi'.</w:t>
      </w:r>
    </w:p>
    <w:p>
      <w:pPr>
        <w:spacing w:after="0" w:line="211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right="740" w:hanging="363"/>
        <w:spacing w:after="0" w:line="22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Create a PHP file named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mammal_homeworlds.php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that lists all characters that are 'mammals' (species) in all Star Wars films, and the name of their homeworld.</w:t>
      </w:r>
    </w:p>
    <w:p>
      <w:pPr>
        <w:spacing w:after="0" w:line="339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 a database table of all ‘characters’ in all Star Wars films.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/>
        <w:spacing w:after="0"/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Your database should be named ‘&lt;FirstnameLastname&gt;_Characters’.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720" w:right="160"/>
        <w:spacing w:after="0" w:line="287" w:lineRule="auto"/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This table should contain the following required fields (you will decide the data types for the fields):</w:t>
      </w: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name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height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mass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hair_color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skin_color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eye_color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birth_year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gender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created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homeworld_name (name of their homeworld)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species_name</w:t>
      </w:r>
    </w:p>
    <w:p>
      <w:pPr>
        <w:spacing w:after="0" w:line="360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jc w:val="both"/>
        <w:ind w:left="720" w:hanging="363"/>
        <w:spacing w:after="0" w:line="23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Create a PHP file (named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import_characters.php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) to populate the database table you have created in Step 4, with all characters available in the API. This code needs to call the remote API directly.</w:t>
      </w:r>
    </w:p>
    <w:p>
      <w:pPr>
        <w:sectPr>
          <w:pgSz w:w="11920" w:h="16860" w:orient="portrait"/>
          <w:cols w:equalWidth="0" w:num="1">
            <w:col w:w="10540"/>
          </w:cols>
          <w:pgMar w:left="580" w:top="861" w:right="800" w:bottom="1440" w:gutter="0" w:footer="0" w:header="0"/>
        </w:sectPr>
      </w:pPr>
    </w:p>
    <w:bookmarkStart w:id="2" w:name="page3"/>
    <w:bookmarkEnd w:id="2"/>
    <w:p>
      <w:pPr>
        <w:ind w:left="363" w:hanging="363"/>
        <w:spacing w:after="0"/>
        <w:tabs>
          <w:tab w:leader="none" w:pos="363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 new database table by executing the sql script ‘CharacterUpdates.sql’ (see below).</w:t>
      </w:r>
    </w:p>
    <w:p>
      <w:pPr>
        <w:spacing w:after="0" w:line="360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jc w:val="both"/>
        <w:ind w:left="363" w:right="40" w:hanging="363"/>
        <w:spacing w:after="0" w:line="239" w:lineRule="auto"/>
        <w:tabs>
          <w:tab w:leader="none" w:pos="363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Create a PHP file named </w:t>
      </w:r>
      <w:r>
        <w:rPr>
          <w:rFonts w:ascii="Gautami" w:cs="Gautami" w:eastAsia="Gautami" w:hAnsi="Gautami"/>
          <w:sz w:val="24"/>
          <w:szCs w:val="24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update_characters.php</w:t>
      </w:r>
      <w:r>
        <w:rPr>
          <w:rFonts w:ascii="Gautami" w:cs="Gautami" w:eastAsia="Gautami" w:hAnsi="Gautami"/>
          <w:sz w:val="24"/>
          <w:szCs w:val="24"/>
          <w:color w:val="000000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, which updates the data in your database table (which you created in Task 4) with the data provided in table 'CharacterUpdates', which was created in Step 6.</w:t>
      </w:r>
    </w:p>
    <w:p>
      <w:pPr>
        <w:spacing w:after="0" w:line="340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363" w:right="240" w:hanging="363"/>
        <w:spacing w:after="0" w:line="328" w:lineRule="auto"/>
        <w:tabs>
          <w:tab w:leader="none" w:pos="363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List the name of all vehicles that can have more than 15 characters, and for each matching vehicle, provide the name of the film they appear in.</w:t>
      </w:r>
    </w:p>
    <w:p>
      <w:pPr>
        <w:spacing w:after="0" w:line="236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363" w:hanging="363"/>
        <w:spacing w:after="0"/>
        <w:tabs>
          <w:tab w:leader="none" w:pos="363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Create a method which can be used to add characters to your characters table.</w:t>
      </w:r>
    </w:p>
    <w:p>
      <w:pPr>
        <w:spacing w:after="0" w:line="38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ind w:left="363" w:hanging="363"/>
        <w:spacing w:after="0" w:line="307" w:lineRule="auto"/>
        <w:tabs>
          <w:tab w:leader="none" w:pos="363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For this method, create a web form which allows users to create characters. This form should have Javascript validation before submitting the form, and display any validation / error messages to the user.</w:t>
      </w:r>
    </w:p>
    <w:p>
      <w:pPr>
        <w:sectPr>
          <w:pgSz w:w="11920" w:h="16860" w:orient="portrait"/>
          <w:cols w:equalWidth="0" w:num="1">
            <w:col w:w="10243"/>
          </w:cols>
          <w:pgMar w:left="937" w:top="563" w:right="7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SQL Script For Step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409575</wp:posOffset>
            </wp:positionV>
            <wp:extent cx="6835140" cy="83604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836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TABLE `CharacterUpdates` (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 w:right="468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`id` MediumInt( 9 ) AUTO_INCREMENT NOT NULL, `name` VarChar( 191 ) NOT NULL, `height` Smallint( 6 ) NOT NULL,</w:t>
      </w:r>
    </w:p>
    <w:p>
      <w:pPr>
        <w:ind w:left="580"/>
        <w:spacing w:after="0"/>
        <w:tabs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`mass` VarChar( 100 )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`hair_color` VarChar( 191 )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`skin_color` VarChar( 191 )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3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`eye_color` VarChar( 191 )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`birth_year` VarChar( 191 )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`gender` VarChar( 191 )</w:t>
        <w:tab/>
        <w:t>NOT NULL,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`created` Timestamp NOT NULL ON UPDATE CURRENT_TIMESTAMP DEFAULT CURRENT_TIMESTAMP, `homeworld_name` VarChar( 100 ) NOT NULL, `species_name` VarChar( 100 ) NOT NULL,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PRIMARY KEY ( `id` ),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CONSTRAINT `name` UNIQUE( `name` )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INSERT INTO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`CharacterUpdates`(`id`,`name`,`height`,`mass`,`hair_color`,`skin_color`,`eye_color`,`b irth_year`,`gender`,`created`,`homeworld_name`,`species_name`) VALUES ( '2', 'C-3PO', '167', '75', 'n/a', 'gold', 'yellow', '112BBY', 'female', '2019-01-02 13:29:10', 'Pluto', 'Kangaroo' 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INSERT INTO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`CharacterUpdates`(`id`,`name`,`height`,`mass`,`hair_color`,`skin_color`,`eye_color`,`b irth_year`,`gender`,`created`,`homeworld_name`,`species_name`) VALUES ( '3', 'R2-D2', '96', '32', 'n/a', 'white, blue', 'red', '33BBY', 'female', '2019-01-02 13:29:10', 'Venus', 'Chimpanzee' 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INSERT INTO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`CharacterUpdates`(`id`,`name`,`height`,`mass`,`hair_color`,`skin_color`,`eye_color`,`b irth_year`,`gender`,`created`,`homeworld_name`,`species_name`) VALUES ( '13', 'Chewbacca', '228', 'testing!', 'brown', 'unknown', 'blue', '200BBY', 'male', '2019-01-02 13:29:40', 'Mars', 'Wombat' 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INSERT INTO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`CharacterUpdates`(`id`,`name`,`height`,`mass`,`hair_color`,`skin_color`,`eye_color`,`b irth_year`,`gender`,`created`,`homeworld_name`,`species_name`) VALUES ( '19', 'Yoda', '66', '17', 'white', 'green', 'brown', '896BBY', 'male', '2019-01-02 13:29:40', 'Saturn', 'Elephant' );</w:t>
      </w:r>
    </w:p>
    <w:sectPr>
      <w:pgSz w:w="11920" w:h="16860" w:orient="portrait"/>
      <w:cols w:equalWidth="0" w:num="1">
        <w:col w:w="10540"/>
      </w:cols>
      <w:pgMar w:left="580" w:top="1312" w:right="800" w:bottom="109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5AF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41BB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2">
    <w:nsid w:val="26E9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○"/>
      <w:numFmt w:val="bullet"/>
      <w:start w:val="1"/>
    </w:lvl>
  </w:abstractNum>
  <w:abstractNum w:abstractNumId="3">
    <w:nsid w:val="1EB"/>
    <w:multiLevelType w:val="hybridMultilevel"/>
    <w:lvl w:ilvl="0">
      <w:lvlJc w:val="left"/>
      <w:lvlText w:val="%1.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10" Type="http://schemas.openxmlformats.org/officeDocument/2006/relationships/image" Target="media/image2.png"/><Relationship Id="rId9" Type="http://schemas.openxmlformats.org/officeDocument/2006/relationships/hyperlink" Target="mailto:devops@southernphone.net.a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2019-07-15T18:51:17Z</dcterms:created>
  <dcterms:modified xsi:type="dcterms:W3CDTF">2019-07-15T18:51:17Z</dcterms:modified>
</cp:coreProperties>
</file>