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AF838" w14:textId="77777777" w:rsidR="00C8406C" w:rsidRPr="00C8406C" w:rsidRDefault="00C8406C" w:rsidP="00C8406C">
      <w:pPr>
        <w:pStyle w:val="Title"/>
        <w:jc w:val="center"/>
        <w:rPr>
          <w:rFonts w:ascii="Times New Roman" w:hAnsi="Times New Roman" w:cs="Times New Roman"/>
          <w:b/>
          <w:bCs/>
        </w:rPr>
      </w:pPr>
      <w:r w:rsidRPr="00C8406C">
        <w:rPr>
          <w:rFonts w:ascii="Times New Roman" w:hAnsi="Times New Roman" w:cs="Times New Roman"/>
          <w:b/>
          <w:bCs/>
        </w:rPr>
        <w:t>SELLER PERFORMANCE &amp; DELIVERY REVIEW</w:t>
      </w:r>
    </w:p>
    <w:p w14:paraId="39412149" w14:textId="77777777" w:rsidR="00C8406C" w:rsidRDefault="00C8406C" w:rsidP="00C8406C">
      <w:pPr>
        <w:jc w:val="center"/>
        <w:rPr>
          <w:rFonts w:ascii="Times New Roman" w:hAnsi="Times New Roman" w:cs="Times New Roman"/>
          <w:i/>
          <w:iCs/>
          <w:sz w:val="24"/>
          <w:szCs w:val="24"/>
        </w:rPr>
      </w:pPr>
      <w:r w:rsidRPr="00C8406C">
        <w:rPr>
          <w:rFonts w:ascii="Times New Roman" w:hAnsi="Times New Roman" w:cs="Times New Roman"/>
          <w:i/>
          <w:iCs/>
          <w:sz w:val="24"/>
          <w:szCs w:val="24"/>
        </w:rPr>
        <w:t>Python Exploratory Data Analysis (EDA) Report</w:t>
      </w:r>
    </w:p>
    <w:p w14:paraId="7DDC2D33" w14:textId="77777777" w:rsidR="00C8406C" w:rsidRDefault="00C8406C" w:rsidP="00C8406C">
      <w:pPr>
        <w:jc w:val="center"/>
        <w:rPr>
          <w:rFonts w:ascii="Times New Roman" w:hAnsi="Times New Roman" w:cs="Times New Roman"/>
          <w:i/>
          <w:iCs/>
          <w:sz w:val="24"/>
          <w:szCs w:val="24"/>
        </w:rPr>
      </w:pPr>
    </w:p>
    <w:p w14:paraId="7512D580" w14:textId="77777777" w:rsidR="00C8406C" w:rsidRPr="00C8406C" w:rsidRDefault="00C8406C" w:rsidP="00C8406C">
      <w:pPr>
        <w:jc w:val="center"/>
        <w:rPr>
          <w:rFonts w:ascii="Times New Roman" w:hAnsi="Times New Roman" w:cs="Times New Roman"/>
          <w:i/>
          <w:iCs/>
          <w:sz w:val="24"/>
          <w:szCs w:val="24"/>
        </w:rPr>
      </w:pPr>
    </w:p>
    <w:p w14:paraId="12A6B60E" w14:textId="77777777" w:rsidR="00C8406C" w:rsidRPr="00C8406C" w:rsidRDefault="00C8406C" w:rsidP="00C8406C">
      <w:pPr>
        <w:pStyle w:val="Heading1"/>
        <w:rPr>
          <w:rFonts w:ascii="Times New Roman" w:hAnsi="Times New Roman" w:cs="Times New Roman"/>
          <w:color w:val="auto"/>
        </w:rPr>
      </w:pPr>
      <w:r w:rsidRPr="00C8406C">
        <w:rPr>
          <w:rFonts w:ascii="Times New Roman" w:hAnsi="Times New Roman" w:cs="Times New Roman"/>
          <w:color w:val="auto"/>
        </w:rPr>
        <w:t>1. Introduction</w:t>
      </w:r>
    </w:p>
    <w:p w14:paraId="20A2E3F8"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The Seller Performance &amp; Delivery Review project analyses e-commerce order data to understand customer satisfaction, delivery performance, product category performance, and payment trends. Python is used to perform Exploratory Data Analysis (EDA), identify patterns, and generate visualizations that support data-driven decision-making.</w:t>
      </w:r>
    </w:p>
    <w:p w14:paraId="44585322" w14:textId="77777777" w:rsidR="00C8406C" w:rsidRDefault="00C8406C" w:rsidP="00C8406C">
      <w:pPr>
        <w:pStyle w:val="Heading1"/>
        <w:rPr>
          <w:rFonts w:ascii="Times New Roman" w:hAnsi="Times New Roman" w:cs="Times New Roman"/>
          <w:color w:val="auto"/>
        </w:rPr>
      </w:pPr>
    </w:p>
    <w:p w14:paraId="2410735E" w14:textId="50FE3C33" w:rsidR="00C8406C" w:rsidRPr="00C8406C" w:rsidRDefault="00C8406C" w:rsidP="00C8406C">
      <w:pPr>
        <w:pStyle w:val="Heading1"/>
        <w:rPr>
          <w:rFonts w:ascii="Times New Roman" w:hAnsi="Times New Roman" w:cs="Times New Roman"/>
          <w:color w:val="auto"/>
        </w:rPr>
      </w:pPr>
      <w:r w:rsidRPr="00C8406C">
        <w:rPr>
          <w:rFonts w:ascii="Times New Roman" w:hAnsi="Times New Roman" w:cs="Times New Roman"/>
          <w:color w:val="auto"/>
        </w:rPr>
        <w:t>2. Objective of the Analysis</w:t>
      </w:r>
    </w:p>
    <w:p w14:paraId="2626A18F"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The main objectives of this analysis are:</w:t>
      </w:r>
    </w:p>
    <w:p w14:paraId="3310BE92" w14:textId="77777777" w:rsidR="00C8406C" w:rsidRPr="00C8406C" w:rsidRDefault="00C8406C" w:rsidP="00C8406C">
      <w:pPr>
        <w:numPr>
          <w:ilvl w:val="0"/>
          <w:numId w:val="1"/>
        </w:numPr>
        <w:rPr>
          <w:rFonts w:ascii="Times New Roman" w:hAnsi="Times New Roman" w:cs="Times New Roman"/>
          <w:sz w:val="24"/>
          <w:szCs w:val="24"/>
        </w:rPr>
      </w:pPr>
      <w:r w:rsidRPr="00C8406C">
        <w:rPr>
          <w:rFonts w:ascii="Times New Roman" w:hAnsi="Times New Roman" w:cs="Times New Roman"/>
          <w:sz w:val="24"/>
          <w:szCs w:val="24"/>
        </w:rPr>
        <w:t>To understand customer review ratings and satisfaction levels.</w:t>
      </w:r>
    </w:p>
    <w:p w14:paraId="246BB5CA" w14:textId="77777777" w:rsidR="00C8406C" w:rsidRPr="00C8406C" w:rsidRDefault="00C8406C" w:rsidP="00C8406C">
      <w:pPr>
        <w:numPr>
          <w:ilvl w:val="0"/>
          <w:numId w:val="1"/>
        </w:numPr>
        <w:rPr>
          <w:rFonts w:ascii="Times New Roman" w:hAnsi="Times New Roman" w:cs="Times New Roman"/>
          <w:sz w:val="24"/>
          <w:szCs w:val="24"/>
        </w:rPr>
      </w:pPr>
      <w:r w:rsidRPr="00C8406C">
        <w:rPr>
          <w:rFonts w:ascii="Times New Roman" w:hAnsi="Times New Roman" w:cs="Times New Roman"/>
          <w:sz w:val="24"/>
          <w:szCs w:val="24"/>
        </w:rPr>
        <w:t>To identify product categories with lower average ratings.</w:t>
      </w:r>
    </w:p>
    <w:p w14:paraId="5329DC8D" w14:textId="77777777" w:rsidR="00C8406C" w:rsidRPr="00C8406C" w:rsidRDefault="00C8406C" w:rsidP="00C8406C">
      <w:pPr>
        <w:numPr>
          <w:ilvl w:val="0"/>
          <w:numId w:val="1"/>
        </w:numPr>
        <w:rPr>
          <w:rFonts w:ascii="Times New Roman" w:hAnsi="Times New Roman" w:cs="Times New Roman"/>
          <w:sz w:val="24"/>
          <w:szCs w:val="24"/>
        </w:rPr>
      </w:pPr>
      <w:r w:rsidRPr="00C8406C">
        <w:rPr>
          <w:rFonts w:ascii="Times New Roman" w:hAnsi="Times New Roman" w:cs="Times New Roman"/>
          <w:sz w:val="24"/>
          <w:szCs w:val="24"/>
        </w:rPr>
        <w:t>To analyse order distribution across customer states.</w:t>
      </w:r>
    </w:p>
    <w:p w14:paraId="07FEE2B8" w14:textId="77777777" w:rsidR="00C8406C" w:rsidRPr="00C8406C" w:rsidRDefault="00C8406C" w:rsidP="00C8406C">
      <w:pPr>
        <w:numPr>
          <w:ilvl w:val="0"/>
          <w:numId w:val="1"/>
        </w:numPr>
        <w:rPr>
          <w:rFonts w:ascii="Times New Roman" w:hAnsi="Times New Roman" w:cs="Times New Roman"/>
          <w:sz w:val="24"/>
          <w:szCs w:val="24"/>
        </w:rPr>
      </w:pPr>
      <w:r w:rsidRPr="00C8406C">
        <w:rPr>
          <w:rFonts w:ascii="Times New Roman" w:hAnsi="Times New Roman" w:cs="Times New Roman"/>
          <w:sz w:val="24"/>
          <w:szCs w:val="24"/>
        </w:rPr>
        <w:t>To study monthly order trends.</w:t>
      </w:r>
    </w:p>
    <w:p w14:paraId="584C69FC" w14:textId="77777777" w:rsidR="00C8406C" w:rsidRPr="00C8406C" w:rsidRDefault="00C8406C" w:rsidP="00C8406C">
      <w:pPr>
        <w:numPr>
          <w:ilvl w:val="0"/>
          <w:numId w:val="1"/>
        </w:numPr>
        <w:rPr>
          <w:rFonts w:ascii="Times New Roman" w:hAnsi="Times New Roman" w:cs="Times New Roman"/>
          <w:sz w:val="24"/>
          <w:szCs w:val="24"/>
        </w:rPr>
      </w:pPr>
      <w:r w:rsidRPr="00C8406C">
        <w:rPr>
          <w:rFonts w:ascii="Times New Roman" w:hAnsi="Times New Roman" w:cs="Times New Roman"/>
          <w:sz w:val="24"/>
          <w:szCs w:val="24"/>
        </w:rPr>
        <w:t>To evaluate delivery duration and delivery delays.</w:t>
      </w:r>
    </w:p>
    <w:p w14:paraId="068ACAC8" w14:textId="77777777" w:rsidR="00C8406C" w:rsidRPr="00C8406C" w:rsidRDefault="00C8406C" w:rsidP="00C8406C">
      <w:pPr>
        <w:numPr>
          <w:ilvl w:val="0"/>
          <w:numId w:val="1"/>
        </w:numPr>
        <w:rPr>
          <w:rFonts w:ascii="Times New Roman" w:hAnsi="Times New Roman" w:cs="Times New Roman"/>
          <w:sz w:val="24"/>
          <w:szCs w:val="24"/>
        </w:rPr>
      </w:pPr>
      <w:r w:rsidRPr="00C8406C">
        <w:rPr>
          <w:rFonts w:ascii="Times New Roman" w:hAnsi="Times New Roman" w:cs="Times New Roman"/>
          <w:sz w:val="24"/>
          <w:szCs w:val="24"/>
        </w:rPr>
        <w:t>To analyse payment methods and total payment value.</w:t>
      </w:r>
    </w:p>
    <w:p w14:paraId="15921328" w14:textId="77777777" w:rsidR="00C8406C" w:rsidRDefault="00C8406C" w:rsidP="00C8406C">
      <w:pPr>
        <w:numPr>
          <w:ilvl w:val="0"/>
          <w:numId w:val="1"/>
        </w:numPr>
        <w:rPr>
          <w:rFonts w:ascii="Times New Roman" w:hAnsi="Times New Roman" w:cs="Times New Roman"/>
          <w:sz w:val="24"/>
          <w:szCs w:val="24"/>
        </w:rPr>
      </w:pPr>
      <w:r w:rsidRPr="00C8406C">
        <w:rPr>
          <w:rFonts w:ascii="Times New Roman" w:hAnsi="Times New Roman" w:cs="Times New Roman"/>
          <w:sz w:val="24"/>
          <w:szCs w:val="24"/>
        </w:rPr>
        <w:t>To identify areas where delivery and customer experience can be improved.</w:t>
      </w:r>
    </w:p>
    <w:p w14:paraId="759B60DA" w14:textId="77777777" w:rsidR="00C8406C" w:rsidRDefault="00C8406C" w:rsidP="00C8406C">
      <w:pPr>
        <w:rPr>
          <w:rFonts w:ascii="Times New Roman" w:hAnsi="Times New Roman" w:cs="Times New Roman"/>
          <w:sz w:val="24"/>
          <w:szCs w:val="24"/>
        </w:rPr>
      </w:pPr>
    </w:p>
    <w:p w14:paraId="6DBA47F8" w14:textId="77777777" w:rsidR="00C8406C" w:rsidRDefault="00C8406C" w:rsidP="00C8406C">
      <w:pPr>
        <w:rPr>
          <w:rFonts w:ascii="Times New Roman" w:hAnsi="Times New Roman" w:cs="Times New Roman"/>
          <w:sz w:val="24"/>
          <w:szCs w:val="24"/>
        </w:rPr>
      </w:pPr>
    </w:p>
    <w:p w14:paraId="1593526D" w14:textId="77777777" w:rsidR="00C8406C" w:rsidRDefault="00C8406C" w:rsidP="00C8406C">
      <w:pPr>
        <w:rPr>
          <w:rFonts w:ascii="Times New Roman" w:hAnsi="Times New Roman" w:cs="Times New Roman"/>
          <w:sz w:val="24"/>
          <w:szCs w:val="24"/>
        </w:rPr>
      </w:pPr>
    </w:p>
    <w:p w14:paraId="2646F027" w14:textId="77777777" w:rsidR="00C8406C" w:rsidRDefault="00C8406C" w:rsidP="00C8406C">
      <w:pPr>
        <w:rPr>
          <w:rFonts w:ascii="Times New Roman" w:hAnsi="Times New Roman" w:cs="Times New Roman"/>
          <w:sz w:val="24"/>
          <w:szCs w:val="24"/>
        </w:rPr>
      </w:pPr>
    </w:p>
    <w:p w14:paraId="3309A534" w14:textId="77777777" w:rsidR="00C8406C" w:rsidRDefault="00C8406C" w:rsidP="00C8406C">
      <w:pPr>
        <w:rPr>
          <w:rFonts w:ascii="Times New Roman" w:hAnsi="Times New Roman" w:cs="Times New Roman"/>
          <w:sz w:val="24"/>
          <w:szCs w:val="24"/>
        </w:rPr>
      </w:pPr>
    </w:p>
    <w:p w14:paraId="4C393191" w14:textId="77777777" w:rsidR="00C8406C" w:rsidRDefault="00C8406C" w:rsidP="00C8406C">
      <w:pPr>
        <w:rPr>
          <w:rFonts w:ascii="Times New Roman" w:hAnsi="Times New Roman" w:cs="Times New Roman"/>
          <w:sz w:val="24"/>
          <w:szCs w:val="24"/>
        </w:rPr>
      </w:pPr>
    </w:p>
    <w:p w14:paraId="3821C91F" w14:textId="77777777" w:rsidR="00C8406C" w:rsidRDefault="00C8406C" w:rsidP="00C8406C">
      <w:pPr>
        <w:rPr>
          <w:rFonts w:ascii="Times New Roman" w:hAnsi="Times New Roman" w:cs="Times New Roman"/>
          <w:sz w:val="24"/>
          <w:szCs w:val="24"/>
        </w:rPr>
      </w:pPr>
    </w:p>
    <w:p w14:paraId="00747630" w14:textId="77777777" w:rsidR="00C8406C" w:rsidRDefault="00C8406C" w:rsidP="00C8406C">
      <w:pPr>
        <w:rPr>
          <w:rFonts w:ascii="Times New Roman" w:hAnsi="Times New Roman" w:cs="Times New Roman"/>
          <w:sz w:val="24"/>
          <w:szCs w:val="24"/>
        </w:rPr>
      </w:pPr>
    </w:p>
    <w:p w14:paraId="446EE395" w14:textId="77777777" w:rsidR="00C8406C" w:rsidRDefault="00C8406C" w:rsidP="00C8406C">
      <w:pPr>
        <w:rPr>
          <w:rFonts w:ascii="Times New Roman" w:hAnsi="Times New Roman" w:cs="Times New Roman"/>
          <w:sz w:val="24"/>
          <w:szCs w:val="24"/>
        </w:rPr>
      </w:pPr>
    </w:p>
    <w:p w14:paraId="27FCD8E9" w14:textId="77777777" w:rsidR="00C8406C" w:rsidRDefault="00C8406C" w:rsidP="00C8406C">
      <w:pPr>
        <w:rPr>
          <w:rFonts w:ascii="Times New Roman" w:hAnsi="Times New Roman" w:cs="Times New Roman"/>
          <w:sz w:val="24"/>
          <w:szCs w:val="24"/>
        </w:rPr>
      </w:pPr>
    </w:p>
    <w:p w14:paraId="480E5B11" w14:textId="77777777" w:rsidR="00C8406C" w:rsidRDefault="00C8406C" w:rsidP="00C8406C">
      <w:pPr>
        <w:rPr>
          <w:rFonts w:ascii="Times New Roman" w:hAnsi="Times New Roman" w:cs="Times New Roman"/>
          <w:sz w:val="24"/>
          <w:szCs w:val="24"/>
        </w:rPr>
      </w:pPr>
    </w:p>
    <w:p w14:paraId="4D238AC2" w14:textId="77777777" w:rsidR="00C8406C" w:rsidRDefault="00C8406C" w:rsidP="00C8406C">
      <w:pPr>
        <w:rPr>
          <w:rFonts w:ascii="Times New Roman" w:hAnsi="Times New Roman" w:cs="Times New Roman"/>
          <w:sz w:val="24"/>
          <w:szCs w:val="24"/>
        </w:rPr>
      </w:pPr>
    </w:p>
    <w:p w14:paraId="77B778FD" w14:textId="77777777" w:rsidR="00C8406C" w:rsidRDefault="00C8406C" w:rsidP="00C8406C">
      <w:pPr>
        <w:rPr>
          <w:rFonts w:ascii="Times New Roman" w:hAnsi="Times New Roman" w:cs="Times New Roman"/>
          <w:sz w:val="24"/>
          <w:szCs w:val="24"/>
        </w:rPr>
      </w:pPr>
    </w:p>
    <w:p w14:paraId="05A6A7A6" w14:textId="77777777" w:rsidR="00C8406C" w:rsidRDefault="00C8406C" w:rsidP="00C8406C">
      <w:pPr>
        <w:rPr>
          <w:rFonts w:ascii="Times New Roman" w:hAnsi="Times New Roman" w:cs="Times New Roman"/>
          <w:sz w:val="24"/>
          <w:szCs w:val="24"/>
        </w:rPr>
      </w:pPr>
    </w:p>
    <w:p w14:paraId="1217373D" w14:textId="77777777" w:rsidR="00C8406C" w:rsidRDefault="00C8406C" w:rsidP="00C8406C">
      <w:pPr>
        <w:rPr>
          <w:rFonts w:ascii="Times New Roman" w:hAnsi="Times New Roman" w:cs="Times New Roman"/>
          <w:sz w:val="24"/>
          <w:szCs w:val="24"/>
        </w:rPr>
      </w:pPr>
    </w:p>
    <w:p w14:paraId="1FF5975C" w14:textId="54AD2953" w:rsidR="00C8406C" w:rsidRPr="00C8406C" w:rsidRDefault="00C8406C" w:rsidP="00C8406C">
      <w:pPr>
        <w:pStyle w:val="Heading1"/>
        <w:rPr>
          <w:rFonts w:ascii="Times New Roman" w:hAnsi="Times New Roman" w:cs="Times New Roman"/>
          <w:color w:val="auto"/>
        </w:rPr>
      </w:pPr>
      <w:r w:rsidRPr="00C8406C">
        <w:rPr>
          <w:rFonts w:ascii="Times New Roman" w:hAnsi="Times New Roman" w:cs="Times New Roman"/>
          <w:color w:val="auto"/>
        </w:rPr>
        <w:t>3. Dataset Description</w:t>
      </w:r>
    </w:p>
    <w:p w14:paraId="2BBC763F"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The dataset used for this project is olist_order_level_dataset.csv.</w:t>
      </w:r>
    </w:p>
    <w:p w14:paraId="78110FD9"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The dataset contains approximately 99,441 rows and 32 columns, based on the previously inspected dataset.</w:t>
      </w:r>
    </w:p>
    <w:p w14:paraId="4199E42E" w14:textId="77777777" w:rsid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Important columns include:</w:t>
      </w:r>
    </w:p>
    <w:p w14:paraId="44BA0564" w14:textId="77777777" w:rsidR="00C8406C" w:rsidRPr="00C8406C" w:rsidRDefault="00C8406C" w:rsidP="00C8406C">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255"/>
        <w:gridCol w:w="4388"/>
      </w:tblGrid>
      <w:tr w:rsidR="00C8406C" w:rsidRPr="00C8406C" w14:paraId="35EEE9D3" w14:textId="77777777" w:rsidTr="00C8406C">
        <w:tc>
          <w:tcPr>
            <w:tcW w:w="0" w:type="auto"/>
            <w:hideMark/>
          </w:tcPr>
          <w:p w14:paraId="47D3855D" w14:textId="77777777" w:rsidR="00C8406C" w:rsidRPr="00C8406C" w:rsidRDefault="00C8406C" w:rsidP="00C8406C">
            <w:pPr>
              <w:rPr>
                <w:rFonts w:ascii="Times New Roman" w:hAnsi="Times New Roman" w:cs="Times New Roman"/>
                <w:b/>
                <w:bCs/>
                <w:sz w:val="24"/>
                <w:szCs w:val="24"/>
              </w:rPr>
            </w:pPr>
            <w:r w:rsidRPr="00C8406C">
              <w:rPr>
                <w:rFonts w:ascii="Times New Roman" w:hAnsi="Times New Roman" w:cs="Times New Roman"/>
                <w:b/>
                <w:bCs/>
                <w:sz w:val="24"/>
                <w:szCs w:val="24"/>
              </w:rPr>
              <w:t>Column</w:t>
            </w:r>
          </w:p>
        </w:tc>
        <w:tc>
          <w:tcPr>
            <w:tcW w:w="0" w:type="auto"/>
            <w:hideMark/>
          </w:tcPr>
          <w:p w14:paraId="18B013A9" w14:textId="77777777" w:rsidR="00C8406C" w:rsidRPr="00C8406C" w:rsidRDefault="00C8406C" w:rsidP="00C8406C">
            <w:pPr>
              <w:rPr>
                <w:rFonts w:ascii="Times New Roman" w:hAnsi="Times New Roman" w:cs="Times New Roman"/>
                <w:b/>
                <w:bCs/>
                <w:sz w:val="24"/>
                <w:szCs w:val="24"/>
              </w:rPr>
            </w:pPr>
            <w:r w:rsidRPr="00C8406C">
              <w:rPr>
                <w:rFonts w:ascii="Times New Roman" w:hAnsi="Times New Roman" w:cs="Times New Roman"/>
                <w:b/>
                <w:bCs/>
                <w:sz w:val="24"/>
                <w:szCs w:val="24"/>
              </w:rPr>
              <w:t>Description</w:t>
            </w:r>
          </w:p>
        </w:tc>
      </w:tr>
      <w:tr w:rsidR="00C8406C" w:rsidRPr="00C8406C" w14:paraId="5E622E01" w14:textId="77777777" w:rsidTr="00C8406C">
        <w:tc>
          <w:tcPr>
            <w:tcW w:w="0" w:type="auto"/>
            <w:hideMark/>
          </w:tcPr>
          <w:p w14:paraId="298D1CAB"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order_id</w:t>
            </w:r>
          </w:p>
        </w:tc>
        <w:tc>
          <w:tcPr>
            <w:tcW w:w="0" w:type="auto"/>
            <w:hideMark/>
          </w:tcPr>
          <w:p w14:paraId="25919DDF"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Unique order identifier</w:t>
            </w:r>
          </w:p>
        </w:tc>
      </w:tr>
      <w:tr w:rsidR="00C8406C" w:rsidRPr="00C8406C" w14:paraId="63E7EAAE" w14:textId="77777777" w:rsidTr="00C8406C">
        <w:tc>
          <w:tcPr>
            <w:tcW w:w="0" w:type="auto"/>
            <w:hideMark/>
          </w:tcPr>
          <w:p w14:paraId="778BCCD4"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customer_state</w:t>
            </w:r>
          </w:p>
        </w:tc>
        <w:tc>
          <w:tcPr>
            <w:tcW w:w="0" w:type="auto"/>
            <w:hideMark/>
          </w:tcPr>
          <w:p w14:paraId="493DD381"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State of the customer</w:t>
            </w:r>
          </w:p>
        </w:tc>
      </w:tr>
      <w:tr w:rsidR="00C8406C" w:rsidRPr="00C8406C" w14:paraId="177CC0E5" w14:textId="77777777" w:rsidTr="00C8406C">
        <w:tc>
          <w:tcPr>
            <w:tcW w:w="0" w:type="auto"/>
            <w:hideMark/>
          </w:tcPr>
          <w:p w14:paraId="532307DA"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order_purchase_timestamp</w:t>
            </w:r>
          </w:p>
        </w:tc>
        <w:tc>
          <w:tcPr>
            <w:tcW w:w="0" w:type="auto"/>
            <w:hideMark/>
          </w:tcPr>
          <w:p w14:paraId="01F10C97"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Date and time of purchase</w:t>
            </w:r>
          </w:p>
        </w:tc>
      </w:tr>
      <w:tr w:rsidR="00C8406C" w:rsidRPr="00C8406C" w14:paraId="63C1CA5E" w14:textId="77777777" w:rsidTr="00C8406C">
        <w:tc>
          <w:tcPr>
            <w:tcW w:w="0" w:type="auto"/>
            <w:hideMark/>
          </w:tcPr>
          <w:p w14:paraId="2800C1F9"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order_delivered_customer_date</w:t>
            </w:r>
          </w:p>
        </w:tc>
        <w:tc>
          <w:tcPr>
            <w:tcW w:w="0" w:type="auto"/>
            <w:hideMark/>
          </w:tcPr>
          <w:p w14:paraId="401E4174"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Actual delivery date</w:t>
            </w:r>
          </w:p>
        </w:tc>
      </w:tr>
      <w:tr w:rsidR="00C8406C" w:rsidRPr="00C8406C" w14:paraId="523A78F6" w14:textId="77777777" w:rsidTr="00C8406C">
        <w:tc>
          <w:tcPr>
            <w:tcW w:w="0" w:type="auto"/>
            <w:hideMark/>
          </w:tcPr>
          <w:p w14:paraId="1C7D6014"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order_estimated_delivery_date</w:t>
            </w:r>
          </w:p>
        </w:tc>
        <w:tc>
          <w:tcPr>
            <w:tcW w:w="0" w:type="auto"/>
            <w:hideMark/>
          </w:tcPr>
          <w:p w14:paraId="10DB9046"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Estimated delivery date</w:t>
            </w:r>
          </w:p>
        </w:tc>
      </w:tr>
      <w:tr w:rsidR="00C8406C" w:rsidRPr="00C8406C" w14:paraId="67A5CAA3" w14:textId="77777777" w:rsidTr="00C8406C">
        <w:tc>
          <w:tcPr>
            <w:tcW w:w="0" w:type="auto"/>
            <w:hideMark/>
          </w:tcPr>
          <w:p w14:paraId="283F63AA"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review_score</w:t>
            </w:r>
          </w:p>
        </w:tc>
        <w:tc>
          <w:tcPr>
            <w:tcW w:w="0" w:type="auto"/>
            <w:hideMark/>
          </w:tcPr>
          <w:p w14:paraId="22DF329F"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Customer review rating</w:t>
            </w:r>
          </w:p>
        </w:tc>
      </w:tr>
      <w:tr w:rsidR="00C8406C" w:rsidRPr="00C8406C" w14:paraId="1E368E88" w14:textId="77777777" w:rsidTr="00C8406C">
        <w:tc>
          <w:tcPr>
            <w:tcW w:w="0" w:type="auto"/>
            <w:hideMark/>
          </w:tcPr>
          <w:p w14:paraId="5E5BB6FD"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main_category</w:t>
            </w:r>
          </w:p>
        </w:tc>
        <w:tc>
          <w:tcPr>
            <w:tcW w:w="0" w:type="auto"/>
            <w:hideMark/>
          </w:tcPr>
          <w:p w14:paraId="7F87F7B3"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Main product category</w:t>
            </w:r>
          </w:p>
        </w:tc>
      </w:tr>
      <w:tr w:rsidR="00C8406C" w:rsidRPr="00C8406C" w14:paraId="0674C575" w14:textId="77777777" w:rsidTr="00C8406C">
        <w:tc>
          <w:tcPr>
            <w:tcW w:w="0" w:type="auto"/>
            <w:hideMark/>
          </w:tcPr>
          <w:p w14:paraId="2E06BEAA"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total_payment</w:t>
            </w:r>
          </w:p>
        </w:tc>
        <w:tc>
          <w:tcPr>
            <w:tcW w:w="0" w:type="auto"/>
            <w:hideMark/>
          </w:tcPr>
          <w:p w14:paraId="53CD4FA1"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Total payment value</w:t>
            </w:r>
          </w:p>
        </w:tc>
      </w:tr>
      <w:tr w:rsidR="00C8406C" w:rsidRPr="00C8406C" w14:paraId="10171F89" w14:textId="77777777" w:rsidTr="00C8406C">
        <w:tc>
          <w:tcPr>
            <w:tcW w:w="0" w:type="auto"/>
            <w:hideMark/>
          </w:tcPr>
          <w:p w14:paraId="48C7D78B"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payment_type</w:t>
            </w:r>
          </w:p>
        </w:tc>
        <w:tc>
          <w:tcPr>
            <w:tcW w:w="0" w:type="auto"/>
            <w:hideMark/>
          </w:tcPr>
          <w:p w14:paraId="35A4D89F"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Payment method</w:t>
            </w:r>
          </w:p>
        </w:tc>
      </w:tr>
      <w:tr w:rsidR="00C8406C" w:rsidRPr="00C8406C" w14:paraId="66C9E72F" w14:textId="77777777" w:rsidTr="00C8406C">
        <w:tc>
          <w:tcPr>
            <w:tcW w:w="0" w:type="auto"/>
            <w:hideMark/>
          </w:tcPr>
          <w:p w14:paraId="62218117"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seller_count</w:t>
            </w:r>
          </w:p>
        </w:tc>
        <w:tc>
          <w:tcPr>
            <w:tcW w:w="0" w:type="auto"/>
            <w:hideMark/>
          </w:tcPr>
          <w:p w14:paraId="3A6243A5"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Number of sellers associated with the order</w:t>
            </w:r>
          </w:p>
        </w:tc>
      </w:tr>
    </w:tbl>
    <w:p w14:paraId="6B36153A" w14:textId="77777777" w:rsidR="00C8406C" w:rsidRDefault="00C8406C" w:rsidP="00C8406C">
      <w:pPr>
        <w:rPr>
          <w:rFonts w:ascii="Times New Roman" w:hAnsi="Times New Roman" w:cs="Times New Roman"/>
          <w:sz w:val="24"/>
          <w:szCs w:val="24"/>
        </w:rPr>
      </w:pPr>
    </w:p>
    <w:p w14:paraId="6C1448C4" w14:textId="77777777" w:rsidR="00C8406C" w:rsidRDefault="00C8406C" w:rsidP="00C8406C">
      <w:pPr>
        <w:rPr>
          <w:rFonts w:ascii="Times New Roman" w:hAnsi="Times New Roman" w:cs="Times New Roman"/>
          <w:sz w:val="24"/>
          <w:szCs w:val="24"/>
        </w:rPr>
      </w:pPr>
    </w:p>
    <w:p w14:paraId="02B7B128" w14:textId="14D936B4" w:rsidR="00C8406C" w:rsidRPr="00C8406C" w:rsidRDefault="00C8406C" w:rsidP="00C8406C">
      <w:pPr>
        <w:rPr>
          <w:rFonts w:ascii="Times New Roman" w:hAnsi="Times New Roman" w:cs="Times New Roman"/>
          <w:b/>
          <w:bCs/>
          <w:sz w:val="28"/>
          <w:szCs w:val="28"/>
        </w:rPr>
      </w:pPr>
      <w:r w:rsidRPr="00C8406C">
        <w:rPr>
          <w:rFonts w:ascii="Times New Roman" w:hAnsi="Times New Roman" w:cs="Times New Roman"/>
          <w:b/>
          <w:bCs/>
          <w:sz w:val="28"/>
          <w:szCs w:val="28"/>
        </w:rPr>
        <w:t>4. Tools and Technologies Used</w:t>
      </w:r>
    </w:p>
    <w:p w14:paraId="5C1407C6" w14:textId="77777777" w:rsidR="00C8406C" w:rsidRPr="00C8406C" w:rsidRDefault="00C8406C" w:rsidP="00C8406C">
      <w:pPr>
        <w:numPr>
          <w:ilvl w:val="0"/>
          <w:numId w:val="2"/>
        </w:numPr>
        <w:rPr>
          <w:rFonts w:ascii="Times New Roman" w:hAnsi="Times New Roman" w:cs="Times New Roman"/>
          <w:sz w:val="28"/>
          <w:szCs w:val="28"/>
        </w:rPr>
      </w:pPr>
      <w:r w:rsidRPr="00C8406C">
        <w:rPr>
          <w:rFonts w:ascii="Times New Roman" w:hAnsi="Times New Roman" w:cs="Times New Roman"/>
          <w:sz w:val="28"/>
          <w:szCs w:val="28"/>
        </w:rPr>
        <w:t>Python</w:t>
      </w:r>
    </w:p>
    <w:p w14:paraId="077B1246" w14:textId="77777777" w:rsidR="00C8406C" w:rsidRPr="00C8406C" w:rsidRDefault="00C8406C" w:rsidP="00C8406C">
      <w:pPr>
        <w:numPr>
          <w:ilvl w:val="0"/>
          <w:numId w:val="2"/>
        </w:numPr>
        <w:rPr>
          <w:rFonts w:ascii="Times New Roman" w:hAnsi="Times New Roman" w:cs="Times New Roman"/>
          <w:sz w:val="28"/>
          <w:szCs w:val="28"/>
        </w:rPr>
      </w:pPr>
      <w:r w:rsidRPr="00C8406C">
        <w:rPr>
          <w:rFonts w:ascii="Times New Roman" w:hAnsi="Times New Roman" w:cs="Times New Roman"/>
          <w:sz w:val="28"/>
          <w:szCs w:val="28"/>
        </w:rPr>
        <w:t>Pandas</w:t>
      </w:r>
    </w:p>
    <w:p w14:paraId="1778BBA8" w14:textId="77777777" w:rsidR="00C8406C" w:rsidRPr="00C8406C" w:rsidRDefault="00C8406C" w:rsidP="00C8406C">
      <w:pPr>
        <w:numPr>
          <w:ilvl w:val="0"/>
          <w:numId w:val="2"/>
        </w:numPr>
        <w:rPr>
          <w:rFonts w:ascii="Times New Roman" w:hAnsi="Times New Roman" w:cs="Times New Roman"/>
          <w:sz w:val="28"/>
          <w:szCs w:val="28"/>
        </w:rPr>
      </w:pPr>
      <w:r w:rsidRPr="00C8406C">
        <w:rPr>
          <w:rFonts w:ascii="Times New Roman" w:hAnsi="Times New Roman" w:cs="Times New Roman"/>
          <w:sz w:val="28"/>
          <w:szCs w:val="28"/>
        </w:rPr>
        <w:t>NumPy</w:t>
      </w:r>
    </w:p>
    <w:p w14:paraId="0DC3E6AA" w14:textId="77777777" w:rsidR="00C8406C" w:rsidRPr="00C8406C" w:rsidRDefault="00C8406C" w:rsidP="00C8406C">
      <w:pPr>
        <w:numPr>
          <w:ilvl w:val="0"/>
          <w:numId w:val="2"/>
        </w:numPr>
        <w:rPr>
          <w:rFonts w:ascii="Times New Roman" w:hAnsi="Times New Roman" w:cs="Times New Roman"/>
          <w:sz w:val="28"/>
          <w:szCs w:val="28"/>
        </w:rPr>
      </w:pPr>
      <w:r w:rsidRPr="00C8406C">
        <w:rPr>
          <w:rFonts w:ascii="Times New Roman" w:hAnsi="Times New Roman" w:cs="Times New Roman"/>
          <w:sz w:val="28"/>
          <w:szCs w:val="28"/>
        </w:rPr>
        <w:t>Matplotlib</w:t>
      </w:r>
    </w:p>
    <w:p w14:paraId="2F74B7F0" w14:textId="77777777" w:rsidR="00C8406C" w:rsidRPr="00C8406C" w:rsidRDefault="00C8406C" w:rsidP="00C8406C">
      <w:pPr>
        <w:numPr>
          <w:ilvl w:val="0"/>
          <w:numId w:val="2"/>
        </w:numPr>
        <w:rPr>
          <w:rFonts w:ascii="Times New Roman" w:hAnsi="Times New Roman" w:cs="Times New Roman"/>
          <w:sz w:val="28"/>
          <w:szCs w:val="28"/>
        </w:rPr>
      </w:pPr>
      <w:r w:rsidRPr="00C8406C">
        <w:rPr>
          <w:rFonts w:ascii="Times New Roman" w:hAnsi="Times New Roman" w:cs="Times New Roman"/>
          <w:sz w:val="28"/>
          <w:szCs w:val="28"/>
        </w:rPr>
        <w:t>Visual Studio Code</w:t>
      </w:r>
    </w:p>
    <w:p w14:paraId="2BC14429" w14:textId="77777777" w:rsidR="00C8406C" w:rsidRPr="00C8406C" w:rsidRDefault="00C8406C" w:rsidP="00C8406C">
      <w:pPr>
        <w:numPr>
          <w:ilvl w:val="0"/>
          <w:numId w:val="2"/>
        </w:numPr>
        <w:rPr>
          <w:rFonts w:ascii="Times New Roman" w:hAnsi="Times New Roman" w:cs="Times New Roman"/>
          <w:sz w:val="28"/>
          <w:szCs w:val="28"/>
        </w:rPr>
      </w:pPr>
      <w:r w:rsidRPr="00C8406C">
        <w:rPr>
          <w:rFonts w:ascii="Times New Roman" w:hAnsi="Times New Roman" w:cs="Times New Roman"/>
          <w:sz w:val="28"/>
          <w:szCs w:val="28"/>
        </w:rPr>
        <w:t>CSV dataset</w:t>
      </w:r>
    </w:p>
    <w:p w14:paraId="1AF56257" w14:textId="77777777" w:rsidR="00C8406C" w:rsidRDefault="00C8406C" w:rsidP="00C8406C">
      <w:pPr>
        <w:rPr>
          <w:rFonts w:ascii="Times New Roman" w:hAnsi="Times New Roman" w:cs="Times New Roman"/>
          <w:b/>
          <w:bCs/>
          <w:sz w:val="24"/>
          <w:szCs w:val="24"/>
        </w:rPr>
      </w:pPr>
    </w:p>
    <w:p w14:paraId="3B278803" w14:textId="77777777" w:rsidR="00C8406C" w:rsidRDefault="00C8406C" w:rsidP="00C8406C">
      <w:pPr>
        <w:rPr>
          <w:rFonts w:ascii="Times New Roman" w:hAnsi="Times New Roman" w:cs="Times New Roman"/>
          <w:b/>
          <w:bCs/>
          <w:sz w:val="24"/>
          <w:szCs w:val="24"/>
        </w:rPr>
      </w:pPr>
    </w:p>
    <w:p w14:paraId="00F2C952" w14:textId="77777777" w:rsidR="00C8406C" w:rsidRDefault="00C8406C" w:rsidP="00C8406C">
      <w:pPr>
        <w:rPr>
          <w:rFonts w:ascii="Times New Roman" w:hAnsi="Times New Roman" w:cs="Times New Roman"/>
          <w:b/>
          <w:bCs/>
          <w:sz w:val="24"/>
          <w:szCs w:val="24"/>
        </w:rPr>
      </w:pPr>
    </w:p>
    <w:p w14:paraId="1A8A55BA" w14:textId="77777777" w:rsidR="00C8406C" w:rsidRDefault="00C8406C" w:rsidP="00C8406C">
      <w:pPr>
        <w:rPr>
          <w:rFonts w:ascii="Times New Roman" w:hAnsi="Times New Roman" w:cs="Times New Roman"/>
          <w:b/>
          <w:bCs/>
          <w:sz w:val="24"/>
          <w:szCs w:val="24"/>
        </w:rPr>
      </w:pPr>
    </w:p>
    <w:p w14:paraId="62F5AB45" w14:textId="77777777" w:rsidR="00C8406C" w:rsidRDefault="00C8406C" w:rsidP="00C8406C">
      <w:pPr>
        <w:rPr>
          <w:rFonts w:ascii="Times New Roman" w:hAnsi="Times New Roman" w:cs="Times New Roman"/>
          <w:b/>
          <w:bCs/>
          <w:sz w:val="24"/>
          <w:szCs w:val="24"/>
        </w:rPr>
      </w:pPr>
    </w:p>
    <w:p w14:paraId="0B570386" w14:textId="77777777" w:rsidR="00C8406C" w:rsidRDefault="00C8406C" w:rsidP="00C8406C">
      <w:pPr>
        <w:rPr>
          <w:rFonts w:ascii="Times New Roman" w:hAnsi="Times New Roman" w:cs="Times New Roman"/>
          <w:b/>
          <w:bCs/>
          <w:sz w:val="24"/>
          <w:szCs w:val="24"/>
        </w:rPr>
      </w:pPr>
    </w:p>
    <w:p w14:paraId="37F133A6" w14:textId="77777777" w:rsidR="00C8406C" w:rsidRDefault="00C8406C" w:rsidP="00C8406C">
      <w:pPr>
        <w:rPr>
          <w:rFonts w:ascii="Times New Roman" w:hAnsi="Times New Roman" w:cs="Times New Roman"/>
          <w:b/>
          <w:bCs/>
          <w:sz w:val="24"/>
          <w:szCs w:val="24"/>
        </w:rPr>
      </w:pPr>
    </w:p>
    <w:p w14:paraId="1C2348DC" w14:textId="77777777" w:rsidR="00C8406C" w:rsidRDefault="00C8406C" w:rsidP="00C8406C">
      <w:pPr>
        <w:rPr>
          <w:rFonts w:ascii="Times New Roman" w:hAnsi="Times New Roman" w:cs="Times New Roman"/>
          <w:b/>
          <w:bCs/>
          <w:sz w:val="24"/>
          <w:szCs w:val="24"/>
        </w:rPr>
      </w:pPr>
    </w:p>
    <w:p w14:paraId="1F49B236" w14:textId="77777777" w:rsidR="00C8406C" w:rsidRDefault="00C8406C" w:rsidP="00C8406C">
      <w:pPr>
        <w:rPr>
          <w:rFonts w:ascii="Times New Roman" w:hAnsi="Times New Roman" w:cs="Times New Roman"/>
          <w:b/>
          <w:bCs/>
          <w:sz w:val="24"/>
          <w:szCs w:val="24"/>
        </w:rPr>
      </w:pPr>
    </w:p>
    <w:p w14:paraId="4F96A4EC" w14:textId="77777777" w:rsidR="00C8406C" w:rsidRDefault="00C8406C" w:rsidP="00C8406C">
      <w:pPr>
        <w:rPr>
          <w:rFonts w:ascii="Times New Roman" w:hAnsi="Times New Roman" w:cs="Times New Roman"/>
          <w:b/>
          <w:bCs/>
          <w:sz w:val="24"/>
          <w:szCs w:val="24"/>
        </w:rPr>
      </w:pPr>
    </w:p>
    <w:p w14:paraId="37B7EF35" w14:textId="77777777" w:rsidR="00C8406C" w:rsidRDefault="00C8406C" w:rsidP="00C8406C">
      <w:pPr>
        <w:rPr>
          <w:rFonts w:ascii="Times New Roman" w:hAnsi="Times New Roman" w:cs="Times New Roman"/>
          <w:b/>
          <w:bCs/>
          <w:sz w:val="24"/>
          <w:szCs w:val="24"/>
        </w:rPr>
      </w:pPr>
    </w:p>
    <w:p w14:paraId="63DD0D8B" w14:textId="77777777" w:rsidR="00C8406C" w:rsidRDefault="00C8406C" w:rsidP="00C8406C">
      <w:pPr>
        <w:rPr>
          <w:rFonts w:ascii="Times New Roman" w:hAnsi="Times New Roman" w:cs="Times New Roman"/>
          <w:b/>
          <w:bCs/>
          <w:sz w:val="24"/>
          <w:szCs w:val="24"/>
        </w:rPr>
      </w:pPr>
    </w:p>
    <w:p w14:paraId="47E9F688" w14:textId="77777777" w:rsidR="00C8406C" w:rsidRDefault="00C8406C" w:rsidP="00C8406C">
      <w:pPr>
        <w:rPr>
          <w:rFonts w:ascii="Times New Roman" w:hAnsi="Times New Roman" w:cs="Times New Roman"/>
          <w:b/>
          <w:bCs/>
          <w:sz w:val="24"/>
          <w:szCs w:val="24"/>
        </w:rPr>
      </w:pPr>
    </w:p>
    <w:p w14:paraId="3060A7CC" w14:textId="325D7F50" w:rsidR="00C8406C" w:rsidRPr="00C8406C" w:rsidRDefault="00C8406C" w:rsidP="00C8406C">
      <w:pPr>
        <w:pStyle w:val="Heading1"/>
        <w:rPr>
          <w:rFonts w:ascii="Times New Roman" w:hAnsi="Times New Roman" w:cs="Times New Roman"/>
          <w:color w:val="auto"/>
        </w:rPr>
      </w:pPr>
      <w:r w:rsidRPr="00C8406C">
        <w:rPr>
          <w:rFonts w:ascii="Times New Roman" w:hAnsi="Times New Roman" w:cs="Times New Roman"/>
          <w:color w:val="auto"/>
        </w:rPr>
        <w:t>5. Data Preparation</w:t>
      </w:r>
    </w:p>
    <w:p w14:paraId="0711FADB"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The following preparation steps were performed in the Python analysis script:</w:t>
      </w:r>
    </w:p>
    <w:p w14:paraId="57D14A72" w14:textId="77777777" w:rsidR="00C8406C" w:rsidRPr="00C8406C" w:rsidRDefault="00C8406C" w:rsidP="00C8406C">
      <w:pPr>
        <w:numPr>
          <w:ilvl w:val="0"/>
          <w:numId w:val="3"/>
        </w:numPr>
        <w:rPr>
          <w:rFonts w:ascii="Times New Roman" w:hAnsi="Times New Roman" w:cs="Times New Roman"/>
          <w:sz w:val="24"/>
          <w:szCs w:val="24"/>
        </w:rPr>
      </w:pPr>
      <w:r w:rsidRPr="00C8406C">
        <w:rPr>
          <w:rFonts w:ascii="Times New Roman" w:hAnsi="Times New Roman" w:cs="Times New Roman"/>
          <w:sz w:val="24"/>
          <w:szCs w:val="24"/>
        </w:rPr>
        <w:t>Loaded the dataset using Pandas.</w:t>
      </w:r>
    </w:p>
    <w:p w14:paraId="1321DBAC" w14:textId="77777777" w:rsidR="00C8406C" w:rsidRPr="00C8406C" w:rsidRDefault="00C8406C" w:rsidP="00C8406C">
      <w:pPr>
        <w:numPr>
          <w:ilvl w:val="0"/>
          <w:numId w:val="3"/>
        </w:numPr>
        <w:rPr>
          <w:rFonts w:ascii="Times New Roman" w:hAnsi="Times New Roman" w:cs="Times New Roman"/>
          <w:sz w:val="24"/>
          <w:szCs w:val="24"/>
        </w:rPr>
      </w:pPr>
      <w:r w:rsidRPr="00C8406C">
        <w:rPr>
          <w:rFonts w:ascii="Times New Roman" w:hAnsi="Times New Roman" w:cs="Times New Roman"/>
          <w:sz w:val="24"/>
          <w:szCs w:val="24"/>
        </w:rPr>
        <w:t>Inspected the dataset dimensions and column names.</w:t>
      </w:r>
    </w:p>
    <w:p w14:paraId="14F50A50" w14:textId="77777777" w:rsidR="00C8406C" w:rsidRPr="00C8406C" w:rsidRDefault="00C8406C" w:rsidP="00C8406C">
      <w:pPr>
        <w:numPr>
          <w:ilvl w:val="0"/>
          <w:numId w:val="3"/>
        </w:numPr>
        <w:rPr>
          <w:rFonts w:ascii="Times New Roman" w:hAnsi="Times New Roman" w:cs="Times New Roman"/>
          <w:sz w:val="24"/>
          <w:szCs w:val="24"/>
        </w:rPr>
      </w:pPr>
      <w:r w:rsidRPr="00C8406C">
        <w:rPr>
          <w:rFonts w:ascii="Times New Roman" w:hAnsi="Times New Roman" w:cs="Times New Roman"/>
          <w:sz w:val="24"/>
          <w:szCs w:val="24"/>
        </w:rPr>
        <w:t>Checked data types, missing values, and duplicate rows.</w:t>
      </w:r>
    </w:p>
    <w:p w14:paraId="179954B7" w14:textId="77777777" w:rsidR="00C8406C" w:rsidRPr="00C8406C" w:rsidRDefault="00C8406C" w:rsidP="00C8406C">
      <w:pPr>
        <w:numPr>
          <w:ilvl w:val="0"/>
          <w:numId w:val="3"/>
        </w:numPr>
        <w:rPr>
          <w:rFonts w:ascii="Times New Roman" w:hAnsi="Times New Roman" w:cs="Times New Roman"/>
          <w:sz w:val="24"/>
          <w:szCs w:val="24"/>
        </w:rPr>
      </w:pPr>
      <w:r w:rsidRPr="00C8406C">
        <w:rPr>
          <w:rFonts w:ascii="Times New Roman" w:hAnsi="Times New Roman" w:cs="Times New Roman"/>
          <w:sz w:val="24"/>
          <w:szCs w:val="24"/>
        </w:rPr>
        <w:t>Converted date columns into datetime format.</w:t>
      </w:r>
    </w:p>
    <w:p w14:paraId="7053A60D" w14:textId="77777777" w:rsidR="00C8406C" w:rsidRPr="00C8406C" w:rsidRDefault="00C8406C" w:rsidP="00C8406C">
      <w:pPr>
        <w:numPr>
          <w:ilvl w:val="0"/>
          <w:numId w:val="3"/>
        </w:numPr>
        <w:rPr>
          <w:rFonts w:ascii="Times New Roman" w:hAnsi="Times New Roman" w:cs="Times New Roman"/>
          <w:sz w:val="24"/>
          <w:szCs w:val="24"/>
        </w:rPr>
      </w:pPr>
      <w:r w:rsidRPr="00C8406C">
        <w:rPr>
          <w:rFonts w:ascii="Times New Roman" w:hAnsi="Times New Roman" w:cs="Times New Roman"/>
          <w:sz w:val="24"/>
          <w:szCs w:val="24"/>
        </w:rPr>
        <w:t>Converted selected numeric columns into numeric data types.</w:t>
      </w:r>
    </w:p>
    <w:p w14:paraId="54163C0E" w14:textId="77777777" w:rsidR="00C8406C" w:rsidRPr="00C8406C" w:rsidRDefault="00C8406C" w:rsidP="00C8406C">
      <w:pPr>
        <w:numPr>
          <w:ilvl w:val="0"/>
          <w:numId w:val="3"/>
        </w:numPr>
        <w:rPr>
          <w:rFonts w:ascii="Times New Roman" w:hAnsi="Times New Roman" w:cs="Times New Roman"/>
          <w:sz w:val="24"/>
          <w:szCs w:val="24"/>
        </w:rPr>
      </w:pPr>
      <w:r w:rsidRPr="00C8406C">
        <w:rPr>
          <w:rFonts w:ascii="Times New Roman" w:hAnsi="Times New Roman" w:cs="Times New Roman"/>
          <w:sz w:val="24"/>
          <w:szCs w:val="24"/>
        </w:rPr>
        <w:t>Calculated delivery duration using purchase and actual delivery dates.</w:t>
      </w:r>
    </w:p>
    <w:p w14:paraId="740ABE53" w14:textId="77777777" w:rsidR="00C8406C" w:rsidRPr="00C8406C" w:rsidRDefault="00C8406C" w:rsidP="00C8406C">
      <w:pPr>
        <w:numPr>
          <w:ilvl w:val="0"/>
          <w:numId w:val="3"/>
        </w:numPr>
        <w:rPr>
          <w:rFonts w:ascii="Times New Roman" w:hAnsi="Times New Roman" w:cs="Times New Roman"/>
          <w:sz w:val="24"/>
          <w:szCs w:val="24"/>
        </w:rPr>
      </w:pPr>
      <w:r w:rsidRPr="00C8406C">
        <w:rPr>
          <w:rFonts w:ascii="Times New Roman" w:hAnsi="Times New Roman" w:cs="Times New Roman"/>
          <w:sz w:val="24"/>
          <w:szCs w:val="24"/>
        </w:rPr>
        <w:t>Calculated delivery delay by comparing actual and estimated delivery dates.</w:t>
      </w:r>
    </w:p>
    <w:p w14:paraId="5B345CCE" w14:textId="77777777" w:rsidR="00C8406C" w:rsidRPr="00C8406C" w:rsidRDefault="00C8406C" w:rsidP="00C8406C">
      <w:pPr>
        <w:numPr>
          <w:ilvl w:val="0"/>
          <w:numId w:val="3"/>
        </w:numPr>
        <w:rPr>
          <w:rFonts w:ascii="Times New Roman" w:hAnsi="Times New Roman" w:cs="Times New Roman"/>
          <w:sz w:val="24"/>
          <w:szCs w:val="24"/>
        </w:rPr>
      </w:pPr>
      <w:r w:rsidRPr="00C8406C">
        <w:rPr>
          <w:rFonts w:ascii="Times New Roman" w:hAnsi="Times New Roman" w:cs="Times New Roman"/>
          <w:sz w:val="24"/>
          <w:szCs w:val="24"/>
        </w:rPr>
        <w:t>Categorized orders as delayed, on time or early, and not delivered.</w:t>
      </w:r>
    </w:p>
    <w:p w14:paraId="02D91EFC"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Missing values were handled where needed for individual calculations and visualizations. The report should be updated if additional cleaning or removal of records is performed.</w:t>
      </w:r>
    </w:p>
    <w:p w14:paraId="481DE60C" w14:textId="77777777" w:rsidR="00C8406C" w:rsidRDefault="00C8406C" w:rsidP="00C8406C">
      <w:pPr>
        <w:rPr>
          <w:rFonts w:ascii="Times New Roman" w:hAnsi="Times New Roman" w:cs="Times New Roman"/>
          <w:b/>
          <w:bCs/>
          <w:sz w:val="24"/>
          <w:szCs w:val="24"/>
        </w:rPr>
      </w:pPr>
    </w:p>
    <w:p w14:paraId="68A2D693" w14:textId="77777777" w:rsidR="00C8406C" w:rsidRDefault="00C8406C" w:rsidP="00C8406C">
      <w:pPr>
        <w:rPr>
          <w:rFonts w:ascii="Times New Roman" w:hAnsi="Times New Roman" w:cs="Times New Roman"/>
          <w:b/>
          <w:bCs/>
          <w:sz w:val="24"/>
          <w:szCs w:val="24"/>
        </w:rPr>
      </w:pPr>
    </w:p>
    <w:p w14:paraId="33A2DE46" w14:textId="77777777" w:rsidR="00C8406C" w:rsidRDefault="00C8406C" w:rsidP="00C8406C">
      <w:pPr>
        <w:rPr>
          <w:rFonts w:ascii="Times New Roman" w:hAnsi="Times New Roman" w:cs="Times New Roman"/>
          <w:b/>
          <w:bCs/>
          <w:sz w:val="24"/>
          <w:szCs w:val="24"/>
        </w:rPr>
      </w:pPr>
    </w:p>
    <w:p w14:paraId="549E0D99" w14:textId="77777777" w:rsidR="00C8406C" w:rsidRDefault="00C8406C" w:rsidP="00C8406C">
      <w:pPr>
        <w:rPr>
          <w:rFonts w:ascii="Times New Roman" w:hAnsi="Times New Roman" w:cs="Times New Roman"/>
          <w:b/>
          <w:bCs/>
          <w:sz w:val="24"/>
          <w:szCs w:val="24"/>
        </w:rPr>
      </w:pPr>
    </w:p>
    <w:p w14:paraId="1C821C70" w14:textId="77777777" w:rsidR="00C8406C" w:rsidRDefault="00C8406C" w:rsidP="00C8406C">
      <w:pPr>
        <w:rPr>
          <w:rFonts w:ascii="Times New Roman" w:hAnsi="Times New Roman" w:cs="Times New Roman"/>
          <w:b/>
          <w:bCs/>
          <w:sz w:val="24"/>
          <w:szCs w:val="24"/>
        </w:rPr>
      </w:pPr>
    </w:p>
    <w:p w14:paraId="2E0476E4" w14:textId="77777777" w:rsidR="00C8406C" w:rsidRDefault="00C8406C" w:rsidP="00C8406C">
      <w:pPr>
        <w:rPr>
          <w:rFonts w:ascii="Times New Roman" w:hAnsi="Times New Roman" w:cs="Times New Roman"/>
          <w:b/>
          <w:bCs/>
          <w:sz w:val="24"/>
          <w:szCs w:val="24"/>
        </w:rPr>
      </w:pPr>
    </w:p>
    <w:p w14:paraId="6AFBDC9A" w14:textId="77777777" w:rsidR="00C8406C" w:rsidRDefault="00C8406C" w:rsidP="00C8406C">
      <w:pPr>
        <w:rPr>
          <w:rFonts w:ascii="Times New Roman" w:hAnsi="Times New Roman" w:cs="Times New Roman"/>
          <w:b/>
          <w:bCs/>
          <w:sz w:val="24"/>
          <w:szCs w:val="24"/>
        </w:rPr>
      </w:pPr>
    </w:p>
    <w:p w14:paraId="670C86A7" w14:textId="77777777" w:rsidR="00C8406C" w:rsidRDefault="00C8406C" w:rsidP="00C8406C">
      <w:pPr>
        <w:rPr>
          <w:rFonts w:ascii="Times New Roman" w:hAnsi="Times New Roman" w:cs="Times New Roman"/>
          <w:b/>
          <w:bCs/>
          <w:sz w:val="24"/>
          <w:szCs w:val="24"/>
        </w:rPr>
      </w:pPr>
    </w:p>
    <w:p w14:paraId="3D32D15E" w14:textId="77777777" w:rsidR="00C8406C" w:rsidRDefault="00C8406C" w:rsidP="00C8406C">
      <w:pPr>
        <w:rPr>
          <w:rFonts w:ascii="Times New Roman" w:hAnsi="Times New Roman" w:cs="Times New Roman"/>
          <w:b/>
          <w:bCs/>
          <w:sz w:val="24"/>
          <w:szCs w:val="24"/>
        </w:rPr>
      </w:pPr>
    </w:p>
    <w:p w14:paraId="72C591CC" w14:textId="77777777" w:rsidR="00C8406C" w:rsidRDefault="00C8406C" w:rsidP="00C8406C">
      <w:pPr>
        <w:rPr>
          <w:rFonts w:ascii="Times New Roman" w:hAnsi="Times New Roman" w:cs="Times New Roman"/>
          <w:b/>
          <w:bCs/>
          <w:sz w:val="24"/>
          <w:szCs w:val="24"/>
        </w:rPr>
      </w:pPr>
    </w:p>
    <w:p w14:paraId="16BF74AD" w14:textId="77777777" w:rsidR="00C8406C" w:rsidRDefault="00C8406C" w:rsidP="00C8406C">
      <w:pPr>
        <w:rPr>
          <w:rFonts w:ascii="Times New Roman" w:hAnsi="Times New Roman" w:cs="Times New Roman"/>
          <w:b/>
          <w:bCs/>
          <w:sz w:val="24"/>
          <w:szCs w:val="24"/>
        </w:rPr>
      </w:pPr>
    </w:p>
    <w:p w14:paraId="76448566" w14:textId="77777777" w:rsidR="00C8406C" w:rsidRDefault="00C8406C" w:rsidP="00C8406C">
      <w:pPr>
        <w:rPr>
          <w:rFonts w:ascii="Times New Roman" w:hAnsi="Times New Roman" w:cs="Times New Roman"/>
          <w:b/>
          <w:bCs/>
          <w:sz w:val="24"/>
          <w:szCs w:val="24"/>
        </w:rPr>
      </w:pPr>
    </w:p>
    <w:p w14:paraId="506DB2F9" w14:textId="77777777" w:rsidR="00C8406C" w:rsidRDefault="00C8406C" w:rsidP="00C8406C">
      <w:pPr>
        <w:rPr>
          <w:rFonts w:ascii="Times New Roman" w:hAnsi="Times New Roman" w:cs="Times New Roman"/>
          <w:b/>
          <w:bCs/>
          <w:sz w:val="24"/>
          <w:szCs w:val="24"/>
        </w:rPr>
      </w:pPr>
    </w:p>
    <w:p w14:paraId="5EF2DAF6" w14:textId="77777777" w:rsidR="00C8406C" w:rsidRDefault="00C8406C" w:rsidP="00C8406C">
      <w:pPr>
        <w:rPr>
          <w:rFonts w:ascii="Times New Roman" w:hAnsi="Times New Roman" w:cs="Times New Roman"/>
          <w:b/>
          <w:bCs/>
          <w:sz w:val="24"/>
          <w:szCs w:val="24"/>
        </w:rPr>
      </w:pPr>
    </w:p>
    <w:p w14:paraId="5D23AE72" w14:textId="77777777" w:rsidR="00C8406C" w:rsidRDefault="00C8406C" w:rsidP="00C8406C">
      <w:pPr>
        <w:rPr>
          <w:rFonts w:ascii="Times New Roman" w:hAnsi="Times New Roman" w:cs="Times New Roman"/>
          <w:b/>
          <w:bCs/>
          <w:sz w:val="24"/>
          <w:szCs w:val="24"/>
        </w:rPr>
      </w:pPr>
    </w:p>
    <w:p w14:paraId="35A9E995" w14:textId="77777777" w:rsidR="00C8406C" w:rsidRDefault="00C8406C" w:rsidP="00C8406C">
      <w:pPr>
        <w:rPr>
          <w:rFonts w:ascii="Times New Roman" w:hAnsi="Times New Roman" w:cs="Times New Roman"/>
          <w:b/>
          <w:bCs/>
          <w:sz w:val="24"/>
          <w:szCs w:val="24"/>
        </w:rPr>
      </w:pPr>
    </w:p>
    <w:p w14:paraId="177C43A5" w14:textId="77777777" w:rsidR="00C8406C" w:rsidRDefault="00C8406C" w:rsidP="00C8406C">
      <w:pPr>
        <w:rPr>
          <w:rFonts w:ascii="Times New Roman" w:hAnsi="Times New Roman" w:cs="Times New Roman"/>
          <w:b/>
          <w:bCs/>
          <w:sz w:val="24"/>
          <w:szCs w:val="24"/>
        </w:rPr>
      </w:pPr>
    </w:p>
    <w:p w14:paraId="2FC8BB9B" w14:textId="77777777" w:rsidR="00C8406C" w:rsidRDefault="00C8406C" w:rsidP="00C8406C">
      <w:pPr>
        <w:rPr>
          <w:rFonts w:ascii="Times New Roman" w:hAnsi="Times New Roman" w:cs="Times New Roman"/>
          <w:b/>
          <w:bCs/>
          <w:sz w:val="24"/>
          <w:szCs w:val="24"/>
        </w:rPr>
      </w:pPr>
    </w:p>
    <w:p w14:paraId="0CE10537" w14:textId="77777777" w:rsidR="00C8406C" w:rsidRDefault="00C8406C" w:rsidP="00C8406C">
      <w:pPr>
        <w:rPr>
          <w:rFonts w:ascii="Times New Roman" w:hAnsi="Times New Roman" w:cs="Times New Roman"/>
          <w:b/>
          <w:bCs/>
          <w:sz w:val="24"/>
          <w:szCs w:val="24"/>
        </w:rPr>
      </w:pPr>
    </w:p>
    <w:p w14:paraId="0550FA84" w14:textId="77777777" w:rsidR="00C8406C" w:rsidRDefault="00C8406C" w:rsidP="00C8406C">
      <w:pPr>
        <w:rPr>
          <w:rFonts w:ascii="Times New Roman" w:hAnsi="Times New Roman" w:cs="Times New Roman"/>
          <w:b/>
          <w:bCs/>
          <w:sz w:val="24"/>
          <w:szCs w:val="24"/>
        </w:rPr>
      </w:pPr>
    </w:p>
    <w:p w14:paraId="44C515F3" w14:textId="77777777" w:rsidR="00C8406C" w:rsidRDefault="00C8406C" w:rsidP="00C8406C">
      <w:pPr>
        <w:rPr>
          <w:rFonts w:ascii="Times New Roman" w:hAnsi="Times New Roman" w:cs="Times New Roman"/>
          <w:b/>
          <w:bCs/>
          <w:sz w:val="24"/>
          <w:szCs w:val="24"/>
        </w:rPr>
      </w:pPr>
    </w:p>
    <w:p w14:paraId="770E18E7" w14:textId="77777777" w:rsidR="00C8406C" w:rsidRDefault="00C8406C" w:rsidP="00C8406C">
      <w:pPr>
        <w:rPr>
          <w:rFonts w:ascii="Times New Roman" w:hAnsi="Times New Roman" w:cs="Times New Roman"/>
          <w:b/>
          <w:bCs/>
          <w:sz w:val="24"/>
          <w:szCs w:val="24"/>
        </w:rPr>
      </w:pPr>
    </w:p>
    <w:p w14:paraId="556722C5" w14:textId="77777777" w:rsidR="00C8406C" w:rsidRDefault="00C8406C" w:rsidP="00C8406C">
      <w:pPr>
        <w:rPr>
          <w:rFonts w:ascii="Times New Roman" w:hAnsi="Times New Roman" w:cs="Times New Roman"/>
          <w:b/>
          <w:bCs/>
          <w:sz w:val="24"/>
          <w:szCs w:val="24"/>
        </w:rPr>
      </w:pPr>
    </w:p>
    <w:p w14:paraId="56777C61" w14:textId="77777777" w:rsidR="00C8406C" w:rsidRDefault="00C8406C" w:rsidP="00C8406C">
      <w:pPr>
        <w:rPr>
          <w:rFonts w:ascii="Times New Roman" w:hAnsi="Times New Roman" w:cs="Times New Roman"/>
          <w:b/>
          <w:bCs/>
          <w:sz w:val="24"/>
          <w:szCs w:val="24"/>
        </w:rPr>
      </w:pPr>
    </w:p>
    <w:p w14:paraId="25168CA9" w14:textId="77777777" w:rsidR="00C8406C" w:rsidRDefault="00C8406C" w:rsidP="00C8406C">
      <w:pPr>
        <w:rPr>
          <w:rFonts w:ascii="Times New Roman" w:hAnsi="Times New Roman" w:cs="Times New Roman"/>
          <w:b/>
          <w:bCs/>
          <w:sz w:val="24"/>
          <w:szCs w:val="24"/>
        </w:rPr>
      </w:pPr>
    </w:p>
    <w:p w14:paraId="58B26B7D" w14:textId="77777777" w:rsidR="00C8406C" w:rsidRDefault="00C8406C" w:rsidP="00C8406C">
      <w:pPr>
        <w:rPr>
          <w:rFonts w:ascii="Times New Roman" w:hAnsi="Times New Roman" w:cs="Times New Roman"/>
          <w:b/>
          <w:bCs/>
          <w:sz w:val="24"/>
          <w:szCs w:val="24"/>
        </w:rPr>
      </w:pPr>
    </w:p>
    <w:p w14:paraId="586385AE" w14:textId="77777777" w:rsidR="00C8406C" w:rsidRDefault="00C8406C" w:rsidP="00C8406C">
      <w:pPr>
        <w:rPr>
          <w:rFonts w:ascii="Times New Roman" w:hAnsi="Times New Roman" w:cs="Times New Roman"/>
          <w:b/>
          <w:bCs/>
          <w:sz w:val="24"/>
          <w:szCs w:val="24"/>
        </w:rPr>
      </w:pPr>
    </w:p>
    <w:p w14:paraId="598D0C34" w14:textId="77777777" w:rsidR="00C8406C" w:rsidRDefault="00C8406C" w:rsidP="00C8406C">
      <w:pPr>
        <w:rPr>
          <w:rFonts w:ascii="Times New Roman" w:hAnsi="Times New Roman" w:cs="Times New Roman"/>
          <w:b/>
          <w:bCs/>
          <w:sz w:val="24"/>
          <w:szCs w:val="24"/>
        </w:rPr>
      </w:pPr>
    </w:p>
    <w:p w14:paraId="5E865C59" w14:textId="479E6B25" w:rsidR="00C8406C" w:rsidRPr="00C8406C" w:rsidRDefault="00C8406C" w:rsidP="00C8406C">
      <w:pPr>
        <w:pStyle w:val="Heading1"/>
        <w:rPr>
          <w:color w:val="auto"/>
        </w:rPr>
      </w:pPr>
      <w:r w:rsidRPr="00C8406C">
        <w:rPr>
          <w:color w:val="auto"/>
        </w:rPr>
        <w:t>6. Exploratory Data Analysis and Visualizations</w:t>
      </w:r>
    </w:p>
    <w:p w14:paraId="6391A204"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The Python script generates the following visualizations.</w:t>
      </w:r>
    </w:p>
    <w:p w14:paraId="65016292"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6.1 Customer Rating Distribution</w:t>
      </w:r>
    </w:p>
    <w:p w14:paraId="012F6332"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Displays the distribution of customer review scores from 1 to 5. This helps assess customer satisfaction and identify the frequency of low and high ratings.</w:t>
      </w:r>
    </w:p>
    <w:p w14:paraId="11FD14B6"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6.2 Top 10 Product Categories</w:t>
      </w:r>
    </w:p>
    <w:p w14:paraId="35104FA7"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Identifies the categories with the highest number of order rows. This helps highlight categories with substantial order activity.</w:t>
      </w:r>
    </w:p>
    <w:p w14:paraId="4DCC8E39"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6.3 Orders by Customer State</w:t>
      </w:r>
    </w:p>
    <w:p w14:paraId="3B790D04"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Shows the ten customer states with the highest order counts. This helps understand the geographical distribution of customer demand.</w:t>
      </w:r>
    </w:p>
    <w:p w14:paraId="2DF52E9E"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6.4 Monthly Order Trend</w:t>
      </w:r>
    </w:p>
    <w:p w14:paraId="320A26E9"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Displays the number of unique orders over time. This helps identify changes in demand and monthly order patterns.</w:t>
      </w:r>
    </w:p>
    <w:p w14:paraId="4A83855F"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6.5 Lowest Average Rating by Category</w:t>
      </w:r>
    </w:p>
    <w:p w14:paraId="32A0675A"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Highlights the ten categories with the lowest average customer ratings. These categories may require further investigation into product quality, delivery experience, or customer expectations.</w:t>
      </w:r>
    </w:p>
    <w:p w14:paraId="4EA9B95E"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6.6 Delivery Duration Distribution</w:t>
      </w:r>
    </w:p>
    <w:p w14:paraId="60392489"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Shows the distribution of delivery duration in days. This helps identify common delivery times and unusually long delivery durations.</w:t>
      </w:r>
    </w:p>
    <w:p w14:paraId="0B3B905D"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6.7 Payment Type Distribution</w:t>
      </w:r>
    </w:p>
    <w:p w14:paraId="071DE52E"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Displays the distribution of payment methods. This helps understand customer payment preferences.</w:t>
      </w:r>
    </w:p>
    <w:p w14:paraId="20EDBB54"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6.8 Total Payment Value by State</w:t>
      </w:r>
    </w:p>
    <w:p w14:paraId="5B384009"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Identifies the ten states with the highest total payment value, helping assess geographical differences in sales activity.</w:t>
      </w:r>
    </w:p>
    <w:p w14:paraId="17FD6DCB"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6.9 Delivery Status Breakdown</w:t>
      </w:r>
    </w:p>
    <w:p w14:paraId="7069B406"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Shows the distribution of delayed, on-time-or-early, and not-delivered orders.</w:t>
      </w:r>
    </w:p>
    <w:p w14:paraId="222C3BA0"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6.10 Delivery Status vs Customer Rating</w:t>
      </w:r>
    </w:p>
    <w:p w14:paraId="15F81CE7"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Compares average review ratings across delivery status categories to explore the relationship between delivery experience and customer satisfaction.</w:t>
      </w:r>
    </w:p>
    <w:p w14:paraId="2B24234A" w14:textId="77777777" w:rsidR="00C8406C" w:rsidRDefault="00C8406C" w:rsidP="00C8406C">
      <w:pPr>
        <w:rPr>
          <w:rFonts w:ascii="Times New Roman" w:hAnsi="Times New Roman" w:cs="Times New Roman"/>
          <w:b/>
          <w:bCs/>
          <w:sz w:val="24"/>
          <w:szCs w:val="24"/>
        </w:rPr>
      </w:pPr>
    </w:p>
    <w:p w14:paraId="2A1E9C7A" w14:textId="77777777" w:rsidR="00C8406C" w:rsidRDefault="00C8406C" w:rsidP="00C8406C">
      <w:pPr>
        <w:rPr>
          <w:rFonts w:ascii="Times New Roman" w:hAnsi="Times New Roman" w:cs="Times New Roman"/>
          <w:b/>
          <w:bCs/>
          <w:sz w:val="24"/>
          <w:szCs w:val="24"/>
        </w:rPr>
      </w:pPr>
    </w:p>
    <w:p w14:paraId="20920FE0" w14:textId="77777777" w:rsidR="00C8406C" w:rsidRDefault="00C8406C" w:rsidP="00C8406C">
      <w:pPr>
        <w:rPr>
          <w:rFonts w:ascii="Times New Roman" w:hAnsi="Times New Roman" w:cs="Times New Roman"/>
          <w:b/>
          <w:bCs/>
          <w:sz w:val="24"/>
          <w:szCs w:val="24"/>
        </w:rPr>
      </w:pPr>
    </w:p>
    <w:p w14:paraId="73A6A2EA" w14:textId="77777777" w:rsidR="00C8406C" w:rsidRDefault="00C8406C" w:rsidP="00C8406C">
      <w:pPr>
        <w:rPr>
          <w:rFonts w:ascii="Times New Roman" w:hAnsi="Times New Roman" w:cs="Times New Roman"/>
          <w:b/>
          <w:bCs/>
          <w:sz w:val="24"/>
          <w:szCs w:val="24"/>
        </w:rPr>
      </w:pPr>
    </w:p>
    <w:p w14:paraId="4D1EE3C8" w14:textId="77777777" w:rsidR="00C8406C" w:rsidRDefault="00C8406C" w:rsidP="00C8406C">
      <w:pPr>
        <w:rPr>
          <w:rFonts w:ascii="Times New Roman" w:hAnsi="Times New Roman" w:cs="Times New Roman"/>
          <w:b/>
          <w:bCs/>
          <w:sz w:val="24"/>
          <w:szCs w:val="24"/>
        </w:rPr>
      </w:pPr>
    </w:p>
    <w:p w14:paraId="0C5E0290" w14:textId="77777777" w:rsidR="00C8406C" w:rsidRDefault="00C8406C" w:rsidP="00C8406C">
      <w:pPr>
        <w:rPr>
          <w:rFonts w:ascii="Times New Roman" w:hAnsi="Times New Roman" w:cs="Times New Roman"/>
          <w:b/>
          <w:bCs/>
          <w:sz w:val="24"/>
          <w:szCs w:val="24"/>
        </w:rPr>
      </w:pPr>
    </w:p>
    <w:p w14:paraId="290ACD34" w14:textId="77777777" w:rsidR="00C8406C" w:rsidRDefault="00C8406C" w:rsidP="00C8406C">
      <w:pPr>
        <w:rPr>
          <w:rFonts w:ascii="Times New Roman" w:hAnsi="Times New Roman" w:cs="Times New Roman"/>
          <w:b/>
          <w:bCs/>
          <w:sz w:val="24"/>
          <w:szCs w:val="24"/>
        </w:rPr>
      </w:pPr>
    </w:p>
    <w:p w14:paraId="23C6AF4B" w14:textId="77777777" w:rsidR="00C8406C" w:rsidRDefault="00C8406C" w:rsidP="00C8406C">
      <w:pPr>
        <w:rPr>
          <w:rFonts w:ascii="Times New Roman" w:hAnsi="Times New Roman" w:cs="Times New Roman"/>
          <w:b/>
          <w:bCs/>
          <w:sz w:val="24"/>
          <w:szCs w:val="24"/>
        </w:rPr>
      </w:pPr>
    </w:p>
    <w:p w14:paraId="5C16CF0D" w14:textId="77777777" w:rsidR="00C8406C" w:rsidRDefault="00C8406C" w:rsidP="00C8406C">
      <w:pPr>
        <w:rPr>
          <w:rFonts w:ascii="Times New Roman" w:hAnsi="Times New Roman" w:cs="Times New Roman"/>
          <w:b/>
          <w:bCs/>
          <w:sz w:val="24"/>
          <w:szCs w:val="24"/>
        </w:rPr>
      </w:pPr>
    </w:p>
    <w:p w14:paraId="6A799119" w14:textId="183FA12C" w:rsidR="00C8406C" w:rsidRPr="00C8406C" w:rsidRDefault="00C8406C" w:rsidP="00C8406C">
      <w:pPr>
        <w:pStyle w:val="Heading1"/>
        <w:rPr>
          <w:color w:val="auto"/>
        </w:rPr>
      </w:pPr>
      <w:r w:rsidRPr="00C8406C">
        <w:rPr>
          <w:color w:val="auto"/>
        </w:rPr>
        <w:t>7. Key Performance Indicators</w:t>
      </w:r>
    </w:p>
    <w:p w14:paraId="54C05B59"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The analysis calculates the following indicators:</w:t>
      </w:r>
    </w:p>
    <w:p w14:paraId="727D5B6B" w14:textId="77777777" w:rsidR="00C8406C" w:rsidRPr="00C8406C" w:rsidRDefault="00C8406C" w:rsidP="00C8406C">
      <w:pPr>
        <w:numPr>
          <w:ilvl w:val="0"/>
          <w:numId w:val="4"/>
        </w:numPr>
        <w:rPr>
          <w:rFonts w:ascii="Times New Roman" w:hAnsi="Times New Roman" w:cs="Times New Roman"/>
          <w:sz w:val="24"/>
          <w:szCs w:val="24"/>
        </w:rPr>
      </w:pPr>
      <w:r w:rsidRPr="00C8406C">
        <w:rPr>
          <w:rFonts w:ascii="Times New Roman" w:hAnsi="Times New Roman" w:cs="Times New Roman"/>
          <w:sz w:val="24"/>
          <w:szCs w:val="24"/>
        </w:rPr>
        <w:t>Total unique orders</w:t>
      </w:r>
    </w:p>
    <w:p w14:paraId="4E28FBE6" w14:textId="77777777" w:rsidR="00C8406C" w:rsidRPr="00C8406C" w:rsidRDefault="00C8406C" w:rsidP="00C8406C">
      <w:pPr>
        <w:numPr>
          <w:ilvl w:val="0"/>
          <w:numId w:val="4"/>
        </w:numPr>
        <w:rPr>
          <w:rFonts w:ascii="Times New Roman" w:hAnsi="Times New Roman" w:cs="Times New Roman"/>
          <w:sz w:val="24"/>
          <w:szCs w:val="24"/>
        </w:rPr>
      </w:pPr>
      <w:r w:rsidRPr="00C8406C">
        <w:rPr>
          <w:rFonts w:ascii="Times New Roman" w:hAnsi="Times New Roman" w:cs="Times New Roman"/>
          <w:sz w:val="24"/>
          <w:szCs w:val="24"/>
        </w:rPr>
        <w:t>Average customer rating</w:t>
      </w:r>
    </w:p>
    <w:p w14:paraId="15549347" w14:textId="77777777" w:rsidR="00C8406C" w:rsidRPr="00C8406C" w:rsidRDefault="00C8406C" w:rsidP="00C8406C">
      <w:pPr>
        <w:numPr>
          <w:ilvl w:val="0"/>
          <w:numId w:val="4"/>
        </w:numPr>
        <w:rPr>
          <w:rFonts w:ascii="Times New Roman" w:hAnsi="Times New Roman" w:cs="Times New Roman"/>
          <w:sz w:val="24"/>
          <w:szCs w:val="24"/>
        </w:rPr>
      </w:pPr>
      <w:r w:rsidRPr="00C8406C">
        <w:rPr>
          <w:rFonts w:ascii="Times New Roman" w:hAnsi="Times New Roman" w:cs="Times New Roman"/>
          <w:sz w:val="24"/>
          <w:szCs w:val="24"/>
        </w:rPr>
        <w:t>Total payment value</w:t>
      </w:r>
    </w:p>
    <w:p w14:paraId="68A2D3C5" w14:textId="77777777" w:rsidR="00C8406C" w:rsidRPr="00C8406C" w:rsidRDefault="00C8406C" w:rsidP="00C8406C">
      <w:pPr>
        <w:numPr>
          <w:ilvl w:val="0"/>
          <w:numId w:val="4"/>
        </w:numPr>
        <w:rPr>
          <w:rFonts w:ascii="Times New Roman" w:hAnsi="Times New Roman" w:cs="Times New Roman"/>
          <w:sz w:val="24"/>
          <w:szCs w:val="24"/>
        </w:rPr>
      </w:pPr>
      <w:r w:rsidRPr="00C8406C">
        <w:rPr>
          <w:rFonts w:ascii="Times New Roman" w:hAnsi="Times New Roman" w:cs="Times New Roman"/>
          <w:sz w:val="24"/>
          <w:szCs w:val="24"/>
        </w:rPr>
        <w:t>Average delivery duration</w:t>
      </w:r>
    </w:p>
    <w:p w14:paraId="49A3299F" w14:textId="77777777" w:rsidR="00C8406C" w:rsidRPr="00C8406C" w:rsidRDefault="00C8406C" w:rsidP="00C8406C">
      <w:pPr>
        <w:numPr>
          <w:ilvl w:val="0"/>
          <w:numId w:val="4"/>
        </w:numPr>
        <w:rPr>
          <w:rFonts w:ascii="Times New Roman" w:hAnsi="Times New Roman" w:cs="Times New Roman"/>
          <w:sz w:val="24"/>
          <w:szCs w:val="24"/>
        </w:rPr>
      </w:pPr>
      <w:r w:rsidRPr="00C8406C">
        <w:rPr>
          <w:rFonts w:ascii="Times New Roman" w:hAnsi="Times New Roman" w:cs="Times New Roman"/>
          <w:sz w:val="24"/>
          <w:szCs w:val="24"/>
        </w:rPr>
        <w:t>Number of delayed orders</w:t>
      </w:r>
    </w:p>
    <w:p w14:paraId="138098AC" w14:textId="77777777" w:rsidR="00C8406C" w:rsidRPr="00C8406C" w:rsidRDefault="00C8406C" w:rsidP="00C8406C">
      <w:pPr>
        <w:numPr>
          <w:ilvl w:val="0"/>
          <w:numId w:val="4"/>
        </w:numPr>
        <w:rPr>
          <w:rFonts w:ascii="Times New Roman" w:hAnsi="Times New Roman" w:cs="Times New Roman"/>
          <w:sz w:val="24"/>
          <w:szCs w:val="24"/>
        </w:rPr>
      </w:pPr>
      <w:r w:rsidRPr="00C8406C">
        <w:rPr>
          <w:rFonts w:ascii="Times New Roman" w:hAnsi="Times New Roman" w:cs="Times New Roman"/>
          <w:sz w:val="24"/>
          <w:szCs w:val="24"/>
        </w:rPr>
        <w:t>Delivery delay rate among delivered orders</w:t>
      </w:r>
    </w:p>
    <w:p w14:paraId="476DC524" w14:textId="77777777" w:rsidR="00C8406C" w:rsidRPr="00C8406C" w:rsidRDefault="00C8406C" w:rsidP="00C8406C">
      <w:pPr>
        <w:numPr>
          <w:ilvl w:val="0"/>
          <w:numId w:val="4"/>
        </w:numPr>
        <w:rPr>
          <w:rFonts w:ascii="Times New Roman" w:hAnsi="Times New Roman" w:cs="Times New Roman"/>
          <w:sz w:val="24"/>
          <w:szCs w:val="24"/>
        </w:rPr>
      </w:pPr>
      <w:r w:rsidRPr="00C8406C">
        <w:rPr>
          <w:rFonts w:ascii="Times New Roman" w:hAnsi="Times New Roman" w:cs="Times New Roman"/>
          <w:sz w:val="24"/>
          <w:szCs w:val="24"/>
        </w:rPr>
        <w:t>Number of low-rating orders, defined as ratings of 1 or 2</w:t>
      </w:r>
    </w:p>
    <w:p w14:paraId="5930DAEE"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These indicators provide an overview of order activity, customer satisfaction, and delivery performance.</w:t>
      </w:r>
    </w:p>
    <w:p w14:paraId="450A3779" w14:textId="77777777" w:rsidR="00C8406C" w:rsidRDefault="00C8406C" w:rsidP="00C8406C">
      <w:pPr>
        <w:rPr>
          <w:rFonts w:ascii="Times New Roman" w:hAnsi="Times New Roman" w:cs="Times New Roman"/>
          <w:b/>
          <w:bCs/>
          <w:sz w:val="24"/>
          <w:szCs w:val="24"/>
        </w:rPr>
      </w:pPr>
    </w:p>
    <w:p w14:paraId="59570A5F" w14:textId="77777777" w:rsidR="00C8406C" w:rsidRDefault="00C8406C" w:rsidP="00C8406C">
      <w:pPr>
        <w:rPr>
          <w:rFonts w:ascii="Times New Roman" w:hAnsi="Times New Roman" w:cs="Times New Roman"/>
          <w:b/>
          <w:bCs/>
          <w:sz w:val="24"/>
          <w:szCs w:val="24"/>
        </w:rPr>
      </w:pPr>
    </w:p>
    <w:p w14:paraId="5A102249" w14:textId="77777777" w:rsidR="00C8406C" w:rsidRDefault="00C8406C" w:rsidP="00C8406C">
      <w:pPr>
        <w:rPr>
          <w:rFonts w:ascii="Times New Roman" w:hAnsi="Times New Roman" w:cs="Times New Roman"/>
          <w:b/>
          <w:bCs/>
          <w:sz w:val="24"/>
          <w:szCs w:val="24"/>
        </w:rPr>
      </w:pPr>
    </w:p>
    <w:p w14:paraId="789C6DCC" w14:textId="77777777" w:rsidR="00C8406C" w:rsidRDefault="00C8406C" w:rsidP="00C8406C">
      <w:pPr>
        <w:rPr>
          <w:rFonts w:ascii="Times New Roman" w:hAnsi="Times New Roman" w:cs="Times New Roman"/>
          <w:b/>
          <w:bCs/>
          <w:sz w:val="24"/>
          <w:szCs w:val="24"/>
        </w:rPr>
      </w:pPr>
    </w:p>
    <w:p w14:paraId="7364F37F" w14:textId="77777777" w:rsidR="00C8406C" w:rsidRDefault="00C8406C" w:rsidP="00C8406C">
      <w:pPr>
        <w:rPr>
          <w:rFonts w:ascii="Times New Roman" w:hAnsi="Times New Roman" w:cs="Times New Roman"/>
          <w:b/>
          <w:bCs/>
          <w:sz w:val="24"/>
          <w:szCs w:val="24"/>
        </w:rPr>
      </w:pPr>
    </w:p>
    <w:p w14:paraId="24FE3549" w14:textId="77777777" w:rsidR="00C8406C" w:rsidRDefault="00C8406C" w:rsidP="00C8406C">
      <w:pPr>
        <w:rPr>
          <w:rFonts w:ascii="Times New Roman" w:hAnsi="Times New Roman" w:cs="Times New Roman"/>
          <w:b/>
          <w:bCs/>
          <w:sz w:val="24"/>
          <w:szCs w:val="24"/>
        </w:rPr>
      </w:pPr>
    </w:p>
    <w:p w14:paraId="38F61056" w14:textId="77777777" w:rsidR="00C8406C" w:rsidRDefault="00C8406C" w:rsidP="00C8406C">
      <w:pPr>
        <w:rPr>
          <w:rFonts w:ascii="Times New Roman" w:hAnsi="Times New Roman" w:cs="Times New Roman"/>
          <w:b/>
          <w:bCs/>
          <w:sz w:val="24"/>
          <w:szCs w:val="24"/>
        </w:rPr>
      </w:pPr>
    </w:p>
    <w:p w14:paraId="1A181DAE" w14:textId="77777777" w:rsidR="00C8406C" w:rsidRDefault="00C8406C" w:rsidP="00C8406C">
      <w:pPr>
        <w:rPr>
          <w:rFonts w:ascii="Times New Roman" w:hAnsi="Times New Roman" w:cs="Times New Roman"/>
          <w:b/>
          <w:bCs/>
          <w:sz w:val="24"/>
          <w:szCs w:val="24"/>
        </w:rPr>
      </w:pPr>
    </w:p>
    <w:p w14:paraId="29F58236" w14:textId="77777777" w:rsidR="00C8406C" w:rsidRDefault="00C8406C" w:rsidP="00C8406C">
      <w:pPr>
        <w:rPr>
          <w:rFonts w:ascii="Times New Roman" w:hAnsi="Times New Roman" w:cs="Times New Roman"/>
          <w:b/>
          <w:bCs/>
          <w:sz w:val="24"/>
          <w:szCs w:val="24"/>
        </w:rPr>
      </w:pPr>
    </w:p>
    <w:p w14:paraId="3ADE9FF9" w14:textId="77777777" w:rsidR="00C8406C" w:rsidRDefault="00C8406C" w:rsidP="00C8406C">
      <w:pPr>
        <w:rPr>
          <w:rFonts w:ascii="Times New Roman" w:hAnsi="Times New Roman" w:cs="Times New Roman"/>
          <w:b/>
          <w:bCs/>
          <w:sz w:val="24"/>
          <w:szCs w:val="24"/>
        </w:rPr>
      </w:pPr>
    </w:p>
    <w:p w14:paraId="24F7800F" w14:textId="77777777" w:rsidR="00C8406C" w:rsidRDefault="00C8406C" w:rsidP="00C8406C">
      <w:pPr>
        <w:rPr>
          <w:rFonts w:ascii="Times New Roman" w:hAnsi="Times New Roman" w:cs="Times New Roman"/>
          <w:b/>
          <w:bCs/>
          <w:sz w:val="24"/>
          <w:szCs w:val="24"/>
        </w:rPr>
      </w:pPr>
    </w:p>
    <w:p w14:paraId="685AB463" w14:textId="77777777" w:rsidR="00C8406C" w:rsidRDefault="00C8406C" w:rsidP="00C8406C">
      <w:pPr>
        <w:rPr>
          <w:rFonts w:ascii="Times New Roman" w:hAnsi="Times New Roman" w:cs="Times New Roman"/>
          <w:b/>
          <w:bCs/>
          <w:sz w:val="24"/>
          <w:szCs w:val="24"/>
        </w:rPr>
      </w:pPr>
    </w:p>
    <w:p w14:paraId="45633413" w14:textId="77777777" w:rsidR="00C8406C" w:rsidRDefault="00C8406C" w:rsidP="00C8406C">
      <w:pPr>
        <w:rPr>
          <w:rFonts w:ascii="Times New Roman" w:hAnsi="Times New Roman" w:cs="Times New Roman"/>
          <w:b/>
          <w:bCs/>
          <w:sz w:val="24"/>
          <w:szCs w:val="24"/>
        </w:rPr>
      </w:pPr>
    </w:p>
    <w:p w14:paraId="4601662E" w14:textId="77777777" w:rsidR="00C8406C" w:rsidRDefault="00C8406C" w:rsidP="00C8406C">
      <w:pPr>
        <w:rPr>
          <w:rFonts w:ascii="Times New Roman" w:hAnsi="Times New Roman" w:cs="Times New Roman"/>
          <w:b/>
          <w:bCs/>
          <w:sz w:val="24"/>
          <w:szCs w:val="24"/>
        </w:rPr>
      </w:pPr>
    </w:p>
    <w:p w14:paraId="7BAC2F14" w14:textId="77777777" w:rsidR="00C8406C" w:rsidRDefault="00C8406C" w:rsidP="00C8406C">
      <w:pPr>
        <w:rPr>
          <w:rFonts w:ascii="Times New Roman" w:hAnsi="Times New Roman" w:cs="Times New Roman"/>
          <w:b/>
          <w:bCs/>
          <w:sz w:val="24"/>
          <w:szCs w:val="24"/>
        </w:rPr>
      </w:pPr>
    </w:p>
    <w:p w14:paraId="17287450" w14:textId="77777777" w:rsidR="00C8406C" w:rsidRDefault="00C8406C" w:rsidP="00C8406C">
      <w:pPr>
        <w:rPr>
          <w:rFonts w:ascii="Times New Roman" w:hAnsi="Times New Roman" w:cs="Times New Roman"/>
          <w:b/>
          <w:bCs/>
          <w:sz w:val="24"/>
          <w:szCs w:val="24"/>
        </w:rPr>
      </w:pPr>
    </w:p>
    <w:p w14:paraId="36F6946A" w14:textId="77777777" w:rsidR="00C8406C" w:rsidRDefault="00C8406C" w:rsidP="00C8406C">
      <w:pPr>
        <w:rPr>
          <w:rFonts w:ascii="Times New Roman" w:hAnsi="Times New Roman" w:cs="Times New Roman"/>
          <w:b/>
          <w:bCs/>
          <w:sz w:val="24"/>
          <w:szCs w:val="24"/>
        </w:rPr>
      </w:pPr>
    </w:p>
    <w:p w14:paraId="587E7A6C" w14:textId="77777777" w:rsidR="00C8406C" w:rsidRDefault="00C8406C" w:rsidP="00C8406C">
      <w:pPr>
        <w:rPr>
          <w:rFonts w:ascii="Times New Roman" w:hAnsi="Times New Roman" w:cs="Times New Roman"/>
          <w:b/>
          <w:bCs/>
          <w:sz w:val="24"/>
          <w:szCs w:val="24"/>
        </w:rPr>
      </w:pPr>
    </w:p>
    <w:p w14:paraId="29652AA1" w14:textId="77777777" w:rsidR="00C8406C" w:rsidRDefault="00C8406C" w:rsidP="00C8406C">
      <w:pPr>
        <w:rPr>
          <w:rFonts w:ascii="Times New Roman" w:hAnsi="Times New Roman" w:cs="Times New Roman"/>
          <w:b/>
          <w:bCs/>
          <w:sz w:val="24"/>
          <w:szCs w:val="24"/>
        </w:rPr>
      </w:pPr>
    </w:p>
    <w:p w14:paraId="7B0B9492" w14:textId="77777777" w:rsidR="00C8406C" w:rsidRDefault="00C8406C" w:rsidP="00C8406C">
      <w:pPr>
        <w:rPr>
          <w:rFonts w:ascii="Times New Roman" w:hAnsi="Times New Roman" w:cs="Times New Roman"/>
          <w:b/>
          <w:bCs/>
          <w:sz w:val="24"/>
          <w:szCs w:val="24"/>
        </w:rPr>
      </w:pPr>
    </w:p>
    <w:p w14:paraId="3A4C18C8" w14:textId="77777777" w:rsidR="00C8406C" w:rsidRDefault="00C8406C" w:rsidP="00C8406C">
      <w:pPr>
        <w:rPr>
          <w:rFonts w:ascii="Times New Roman" w:hAnsi="Times New Roman" w:cs="Times New Roman"/>
          <w:b/>
          <w:bCs/>
          <w:sz w:val="24"/>
          <w:szCs w:val="24"/>
        </w:rPr>
      </w:pPr>
    </w:p>
    <w:p w14:paraId="31E089D5" w14:textId="77777777" w:rsidR="00C8406C" w:rsidRDefault="00C8406C" w:rsidP="00C8406C">
      <w:pPr>
        <w:rPr>
          <w:rFonts w:ascii="Times New Roman" w:hAnsi="Times New Roman" w:cs="Times New Roman"/>
          <w:b/>
          <w:bCs/>
          <w:sz w:val="24"/>
          <w:szCs w:val="24"/>
        </w:rPr>
      </w:pPr>
    </w:p>
    <w:p w14:paraId="455AB444" w14:textId="77777777" w:rsidR="00C8406C" w:rsidRDefault="00C8406C" w:rsidP="00C8406C">
      <w:pPr>
        <w:rPr>
          <w:rFonts w:ascii="Times New Roman" w:hAnsi="Times New Roman" w:cs="Times New Roman"/>
          <w:b/>
          <w:bCs/>
          <w:sz w:val="24"/>
          <w:szCs w:val="24"/>
        </w:rPr>
      </w:pPr>
    </w:p>
    <w:p w14:paraId="145CC494" w14:textId="77777777" w:rsidR="00C8406C" w:rsidRDefault="00C8406C" w:rsidP="00C8406C">
      <w:pPr>
        <w:rPr>
          <w:rFonts w:ascii="Times New Roman" w:hAnsi="Times New Roman" w:cs="Times New Roman"/>
          <w:b/>
          <w:bCs/>
          <w:sz w:val="24"/>
          <w:szCs w:val="24"/>
        </w:rPr>
      </w:pPr>
    </w:p>
    <w:p w14:paraId="59869F22" w14:textId="77777777" w:rsidR="00C8406C" w:rsidRDefault="00C8406C" w:rsidP="00C8406C">
      <w:pPr>
        <w:rPr>
          <w:rFonts w:ascii="Times New Roman" w:hAnsi="Times New Roman" w:cs="Times New Roman"/>
          <w:b/>
          <w:bCs/>
          <w:sz w:val="24"/>
          <w:szCs w:val="24"/>
        </w:rPr>
      </w:pPr>
    </w:p>
    <w:p w14:paraId="6D0D62C4" w14:textId="77777777" w:rsidR="00C8406C" w:rsidRDefault="00C8406C" w:rsidP="00C8406C">
      <w:pPr>
        <w:rPr>
          <w:rFonts w:ascii="Times New Roman" w:hAnsi="Times New Roman" w:cs="Times New Roman"/>
          <w:b/>
          <w:bCs/>
          <w:sz w:val="24"/>
          <w:szCs w:val="24"/>
        </w:rPr>
      </w:pPr>
    </w:p>
    <w:p w14:paraId="62853BCE" w14:textId="77777777" w:rsidR="00C8406C" w:rsidRDefault="00C8406C" w:rsidP="00C8406C">
      <w:pPr>
        <w:rPr>
          <w:rFonts w:ascii="Times New Roman" w:hAnsi="Times New Roman" w:cs="Times New Roman"/>
          <w:b/>
          <w:bCs/>
          <w:sz w:val="24"/>
          <w:szCs w:val="24"/>
        </w:rPr>
      </w:pPr>
    </w:p>
    <w:p w14:paraId="361AEBA5" w14:textId="77777777" w:rsidR="00C8406C" w:rsidRDefault="00C8406C" w:rsidP="00C8406C">
      <w:pPr>
        <w:rPr>
          <w:rFonts w:ascii="Times New Roman" w:hAnsi="Times New Roman" w:cs="Times New Roman"/>
          <w:b/>
          <w:bCs/>
          <w:sz w:val="24"/>
          <w:szCs w:val="24"/>
        </w:rPr>
      </w:pPr>
    </w:p>
    <w:p w14:paraId="3C4488D2" w14:textId="77777777" w:rsidR="00C8406C" w:rsidRDefault="00C8406C" w:rsidP="00C8406C">
      <w:pPr>
        <w:rPr>
          <w:rFonts w:ascii="Times New Roman" w:hAnsi="Times New Roman" w:cs="Times New Roman"/>
          <w:b/>
          <w:bCs/>
          <w:sz w:val="24"/>
          <w:szCs w:val="24"/>
        </w:rPr>
      </w:pPr>
    </w:p>
    <w:p w14:paraId="6D441B8D" w14:textId="77777777" w:rsidR="00C8406C" w:rsidRDefault="00C8406C" w:rsidP="00C8406C">
      <w:pPr>
        <w:rPr>
          <w:rFonts w:ascii="Times New Roman" w:hAnsi="Times New Roman" w:cs="Times New Roman"/>
          <w:b/>
          <w:bCs/>
          <w:sz w:val="24"/>
          <w:szCs w:val="24"/>
        </w:rPr>
      </w:pPr>
    </w:p>
    <w:p w14:paraId="424BC908" w14:textId="68E1DBD1" w:rsidR="00C8406C" w:rsidRPr="00C8406C" w:rsidRDefault="00C8406C" w:rsidP="00C8406C">
      <w:pPr>
        <w:pStyle w:val="Heading1"/>
        <w:rPr>
          <w:rFonts w:ascii="Times New Roman" w:hAnsi="Times New Roman" w:cs="Times New Roman"/>
          <w:color w:val="auto"/>
        </w:rPr>
      </w:pPr>
      <w:r w:rsidRPr="00C8406C">
        <w:rPr>
          <w:rFonts w:ascii="Times New Roman" w:hAnsi="Times New Roman" w:cs="Times New Roman"/>
          <w:color w:val="auto"/>
        </w:rPr>
        <w:t>8. Key Insights</w:t>
      </w:r>
    </w:p>
    <w:p w14:paraId="706C194F"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The following insights should be completed after running the Python script and reviewing the generated charts and statistics.</w:t>
      </w:r>
    </w:p>
    <w:p w14:paraId="7E13F0FE" w14:textId="77777777" w:rsidR="00C8406C" w:rsidRPr="00C8406C" w:rsidRDefault="00C8406C" w:rsidP="00C8406C">
      <w:pPr>
        <w:numPr>
          <w:ilvl w:val="0"/>
          <w:numId w:val="5"/>
        </w:numPr>
        <w:rPr>
          <w:rFonts w:ascii="Times New Roman" w:hAnsi="Times New Roman" w:cs="Times New Roman"/>
          <w:sz w:val="24"/>
          <w:szCs w:val="24"/>
        </w:rPr>
      </w:pPr>
      <w:r w:rsidRPr="00C8406C">
        <w:rPr>
          <w:rFonts w:ascii="Times New Roman" w:hAnsi="Times New Roman" w:cs="Times New Roman"/>
          <w:sz w:val="24"/>
          <w:szCs w:val="24"/>
        </w:rPr>
        <w:t>Customer satisfaction: Review the rating distribution to determine whether customer feedback is predominantly positive or negative.</w:t>
      </w:r>
    </w:p>
    <w:p w14:paraId="5E1145DE" w14:textId="77777777" w:rsidR="00C8406C" w:rsidRPr="00C8406C" w:rsidRDefault="00C8406C" w:rsidP="00C8406C">
      <w:pPr>
        <w:numPr>
          <w:ilvl w:val="0"/>
          <w:numId w:val="5"/>
        </w:numPr>
        <w:rPr>
          <w:rFonts w:ascii="Times New Roman" w:hAnsi="Times New Roman" w:cs="Times New Roman"/>
          <w:sz w:val="24"/>
          <w:szCs w:val="24"/>
        </w:rPr>
      </w:pPr>
      <w:r w:rsidRPr="00C8406C">
        <w:rPr>
          <w:rFonts w:ascii="Times New Roman" w:hAnsi="Times New Roman" w:cs="Times New Roman"/>
          <w:sz w:val="24"/>
          <w:szCs w:val="24"/>
        </w:rPr>
        <w:t>Category performance: Identify product categories with lower average ratings and investigate possible causes.</w:t>
      </w:r>
    </w:p>
    <w:p w14:paraId="57B250C1" w14:textId="77777777" w:rsidR="00C8406C" w:rsidRPr="00C8406C" w:rsidRDefault="00C8406C" w:rsidP="00C8406C">
      <w:pPr>
        <w:numPr>
          <w:ilvl w:val="0"/>
          <w:numId w:val="5"/>
        </w:numPr>
        <w:rPr>
          <w:rFonts w:ascii="Times New Roman" w:hAnsi="Times New Roman" w:cs="Times New Roman"/>
          <w:sz w:val="24"/>
          <w:szCs w:val="24"/>
        </w:rPr>
      </w:pPr>
      <w:r w:rsidRPr="00C8406C">
        <w:rPr>
          <w:rFonts w:ascii="Times New Roman" w:hAnsi="Times New Roman" w:cs="Times New Roman"/>
          <w:sz w:val="24"/>
          <w:szCs w:val="24"/>
        </w:rPr>
        <w:t>Geographical demand: Examine the states with the highest order counts and payment values.</w:t>
      </w:r>
    </w:p>
    <w:p w14:paraId="6ED0E6A9" w14:textId="77777777" w:rsidR="00C8406C" w:rsidRPr="00C8406C" w:rsidRDefault="00C8406C" w:rsidP="00C8406C">
      <w:pPr>
        <w:numPr>
          <w:ilvl w:val="0"/>
          <w:numId w:val="5"/>
        </w:numPr>
        <w:rPr>
          <w:rFonts w:ascii="Times New Roman" w:hAnsi="Times New Roman" w:cs="Times New Roman"/>
          <w:sz w:val="24"/>
          <w:szCs w:val="24"/>
        </w:rPr>
      </w:pPr>
      <w:r w:rsidRPr="00C8406C">
        <w:rPr>
          <w:rFonts w:ascii="Times New Roman" w:hAnsi="Times New Roman" w:cs="Times New Roman"/>
          <w:sz w:val="24"/>
          <w:szCs w:val="24"/>
        </w:rPr>
        <w:t>Order trends: Use the monthly trend to identify periods of higher or lower demand.</w:t>
      </w:r>
    </w:p>
    <w:p w14:paraId="5F2DC679" w14:textId="77777777" w:rsidR="00C8406C" w:rsidRPr="00C8406C" w:rsidRDefault="00C8406C" w:rsidP="00C8406C">
      <w:pPr>
        <w:numPr>
          <w:ilvl w:val="0"/>
          <w:numId w:val="5"/>
        </w:numPr>
        <w:rPr>
          <w:rFonts w:ascii="Times New Roman" w:hAnsi="Times New Roman" w:cs="Times New Roman"/>
          <w:sz w:val="24"/>
          <w:szCs w:val="24"/>
        </w:rPr>
      </w:pPr>
      <w:r w:rsidRPr="00C8406C">
        <w:rPr>
          <w:rFonts w:ascii="Times New Roman" w:hAnsi="Times New Roman" w:cs="Times New Roman"/>
          <w:sz w:val="24"/>
          <w:szCs w:val="24"/>
        </w:rPr>
        <w:t>Delivery performance: Examine delivery duration and delay rates to identify opportunities for improvement.</w:t>
      </w:r>
    </w:p>
    <w:p w14:paraId="7A23EB24" w14:textId="77777777" w:rsidR="00C8406C" w:rsidRPr="00C8406C" w:rsidRDefault="00C8406C" w:rsidP="00C8406C">
      <w:pPr>
        <w:numPr>
          <w:ilvl w:val="0"/>
          <w:numId w:val="5"/>
        </w:numPr>
        <w:rPr>
          <w:rFonts w:ascii="Times New Roman" w:hAnsi="Times New Roman" w:cs="Times New Roman"/>
          <w:sz w:val="24"/>
          <w:szCs w:val="24"/>
        </w:rPr>
      </w:pPr>
      <w:r w:rsidRPr="00C8406C">
        <w:rPr>
          <w:rFonts w:ascii="Times New Roman" w:hAnsi="Times New Roman" w:cs="Times New Roman"/>
          <w:sz w:val="24"/>
          <w:szCs w:val="24"/>
        </w:rPr>
        <w:t>Payment preferences: Identify the most frequently used payment methods.</w:t>
      </w:r>
    </w:p>
    <w:p w14:paraId="4F00C674" w14:textId="77777777" w:rsidR="00C8406C" w:rsidRPr="00C8406C" w:rsidRDefault="00C8406C" w:rsidP="00C8406C">
      <w:pPr>
        <w:numPr>
          <w:ilvl w:val="0"/>
          <w:numId w:val="5"/>
        </w:numPr>
        <w:rPr>
          <w:rFonts w:ascii="Times New Roman" w:hAnsi="Times New Roman" w:cs="Times New Roman"/>
          <w:sz w:val="24"/>
          <w:szCs w:val="24"/>
        </w:rPr>
      </w:pPr>
      <w:r w:rsidRPr="00C8406C">
        <w:rPr>
          <w:rFonts w:ascii="Times New Roman" w:hAnsi="Times New Roman" w:cs="Times New Roman"/>
          <w:sz w:val="24"/>
          <w:szCs w:val="24"/>
        </w:rPr>
        <w:t>Delivery and ratings: Compare average ratings across delivery statuses to investigate whether delayed orders are associated with lower satisfaction.</w:t>
      </w:r>
    </w:p>
    <w:p w14:paraId="6BCA2C13"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These are areas to investigate, not confirmed findings. Actual conclusions should be based on the generated analysis results.</w:t>
      </w:r>
    </w:p>
    <w:p w14:paraId="0A084F47" w14:textId="77777777" w:rsidR="00C8406C" w:rsidRDefault="00C8406C" w:rsidP="00C8406C">
      <w:pPr>
        <w:rPr>
          <w:rFonts w:ascii="Times New Roman" w:hAnsi="Times New Roman" w:cs="Times New Roman"/>
          <w:b/>
          <w:bCs/>
          <w:sz w:val="24"/>
          <w:szCs w:val="24"/>
        </w:rPr>
      </w:pPr>
    </w:p>
    <w:p w14:paraId="5F575396" w14:textId="77777777" w:rsidR="00C8406C" w:rsidRDefault="00C8406C" w:rsidP="00C8406C">
      <w:pPr>
        <w:rPr>
          <w:rFonts w:ascii="Times New Roman" w:hAnsi="Times New Roman" w:cs="Times New Roman"/>
          <w:b/>
          <w:bCs/>
          <w:sz w:val="24"/>
          <w:szCs w:val="24"/>
        </w:rPr>
      </w:pPr>
    </w:p>
    <w:p w14:paraId="4609D03C" w14:textId="3DDE51F0" w:rsidR="00C8406C" w:rsidRPr="00C8406C" w:rsidRDefault="00C8406C" w:rsidP="00C8406C">
      <w:pPr>
        <w:pStyle w:val="Heading1"/>
        <w:rPr>
          <w:rFonts w:ascii="Times New Roman" w:hAnsi="Times New Roman" w:cs="Times New Roman"/>
          <w:color w:val="auto"/>
        </w:rPr>
      </w:pPr>
      <w:r w:rsidRPr="00C8406C">
        <w:rPr>
          <w:rFonts w:ascii="Times New Roman" w:hAnsi="Times New Roman" w:cs="Times New Roman"/>
          <w:color w:val="auto"/>
        </w:rPr>
        <w:t>9. Recommendations</w:t>
      </w:r>
    </w:p>
    <w:p w14:paraId="0186670A"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Based on the patterns identified in the analysis, the following actions can be considered:</w:t>
      </w:r>
    </w:p>
    <w:p w14:paraId="1C2BAAEC" w14:textId="77777777" w:rsidR="00C8406C" w:rsidRPr="00C8406C" w:rsidRDefault="00C8406C" w:rsidP="00C8406C">
      <w:pPr>
        <w:numPr>
          <w:ilvl w:val="0"/>
          <w:numId w:val="6"/>
        </w:numPr>
        <w:rPr>
          <w:rFonts w:ascii="Times New Roman" w:hAnsi="Times New Roman" w:cs="Times New Roman"/>
          <w:sz w:val="24"/>
          <w:szCs w:val="24"/>
        </w:rPr>
      </w:pPr>
      <w:r w:rsidRPr="00C8406C">
        <w:rPr>
          <w:rFonts w:ascii="Times New Roman" w:hAnsi="Times New Roman" w:cs="Times New Roman"/>
          <w:sz w:val="24"/>
          <w:szCs w:val="24"/>
        </w:rPr>
        <w:t>Investigate categories with consistently low customer ratings.</w:t>
      </w:r>
    </w:p>
    <w:p w14:paraId="5248F3BB" w14:textId="77777777" w:rsidR="00C8406C" w:rsidRPr="00C8406C" w:rsidRDefault="00C8406C" w:rsidP="00C8406C">
      <w:pPr>
        <w:numPr>
          <w:ilvl w:val="0"/>
          <w:numId w:val="6"/>
        </w:numPr>
        <w:rPr>
          <w:rFonts w:ascii="Times New Roman" w:hAnsi="Times New Roman" w:cs="Times New Roman"/>
          <w:sz w:val="24"/>
          <w:szCs w:val="24"/>
        </w:rPr>
      </w:pPr>
      <w:r w:rsidRPr="00C8406C">
        <w:rPr>
          <w:rFonts w:ascii="Times New Roman" w:hAnsi="Times New Roman" w:cs="Times New Roman"/>
          <w:sz w:val="24"/>
          <w:szCs w:val="24"/>
        </w:rPr>
        <w:t>Review delivery processes for orders that arrive later than estimated.</w:t>
      </w:r>
    </w:p>
    <w:p w14:paraId="53BB23AA" w14:textId="77777777" w:rsidR="00C8406C" w:rsidRPr="00C8406C" w:rsidRDefault="00C8406C" w:rsidP="00C8406C">
      <w:pPr>
        <w:numPr>
          <w:ilvl w:val="0"/>
          <w:numId w:val="6"/>
        </w:numPr>
        <w:rPr>
          <w:rFonts w:ascii="Times New Roman" w:hAnsi="Times New Roman" w:cs="Times New Roman"/>
          <w:sz w:val="24"/>
          <w:szCs w:val="24"/>
        </w:rPr>
      </w:pPr>
      <w:r w:rsidRPr="00C8406C">
        <w:rPr>
          <w:rFonts w:ascii="Times New Roman" w:hAnsi="Times New Roman" w:cs="Times New Roman"/>
          <w:sz w:val="24"/>
          <w:szCs w:val="24"/>
        </w:rPr>
        <w:t>Monitor monthly order trends to support inventory and operational planning.</w:t>
      </w:r>
    </w:p>
    <w:p w14:paraId="4D5400EE" w14:textId="77777777" w:rsidR="00C8406C" w:rsidRPr="00C8406C" w:rsidRDefault="00C8406C" w:rsidP="00C8406C">
      <w:pPr>
        <w:numPr>
          <w:ilvl w:val="0"/>
          <w:numId w:val="6"/>
        </w:numPr>
        <w:rPr>
          <w:rFonts w:ascii="Times New Roman" w:hAnsi="Times New Roman" w:cs="Times New Roman"/>
          <w:sz w:val="24"/>
          <w:szCs w:val="24"/>
        </w:rPr>
      </w:pPr>
      <w:r w:rsidRPr="00C8406C">
        <w:rPr>
          <w:rFonts w:ascii="Times New Roman" w:hAnsi="Times New Roman" w:cs="Times New Roman"/>
          <w:sz w:val="24"/>
          <w:szCs w:val="24"/>
        </w:rPr>
        <w:t>Use state-level order and payment information to understand geographical demand.</w:t>
      </w:r>
    </w:p>
    <w:p w14:paraId="2AB491F0" w14:textId="77777777" w:rsidR="00C8406C" w:rsidRPr="00C8406C" w:rsidRDefault="00C8406C" w:rsidP="00C8406C">
      <w:pPr>
        <w:numPr>
          <w:ilvl w:val="0"/>
          <w:numId w:val="6"/>
        </w:numPr>
        <w:rPr>
          <w:rFonts w:ascii="Times New Roman" w:hAnsi="Times New Roman" w:cs="Times New Roman"/>
          <w:sz w:val="24"/>
          <w:szCs w:val="24"/>
        </w:rPr>
      </w:pPr>
      <w:r w:rsidRPr="00C8406C">
        <w:rPr>
          <w:rFonts w:ascii="Times New Roman" w:hAnsi="Times New Roman" w:cs="Times New Roman"/>
          <w:sz w:val="24"/>
          <w:szCs w:val="24"/>
        </w:rPr>
        <w:t>Examine low customer ratings alongside delivery status to identify possible service issues.</w:t>
      </w:r>
    </w:p>
    <w:p w14:paraId="6C4F781B" w14:textId="77777777" w:rsidR="00C8406C" w:rsidRPr="00C8406C" w:rsidRDefault="00C8406C" w:rsidP="00C8406C">
      <w:pPr>
        <w:numPr>
          <w:ilvl w:val="0"/>
          <w:numId w:val="6"/>
        </w:numPr>
        <w:rPr>
          <w:rFonts w:ascii="Times New Roman" w:hAnsi="Times New Roman" w:cs="Times New Roman"/>
          <w:sz w:val="24"/>
          <w:szCs w:val="24"/>
        </w:rPr>
      </w:pPr>
      <w:r w:rsidRPr="00C8406C">
        <w:rPr>
          <w:rFonts w:ascii="Times New Roman" w:hAnsi="Times New Roman" w:cs="Times New Roman"/>
          <w:sz w:val="24"/>
          <w:szCs w:val="24"/>
        </w:rPr>
        <w:lastRenderedPageBreak/>
        <w:t>Monitor payment method preferences to support a convenient checkout experience.</w:t>
      </w:r>
    </w:p>
    <w:p w14:paraId="3FBF8E6F" w14:textId="77777777" w:rsidR="00C8406C" w:rsidRPr="00C8406C" w:rsidRDefault="00C8406C" w:rsidP="00C8406C">
      <w:pPr>
        <w:numPr>
          <w:ilvl w:val="0"/>
          <w:numId w:val="6"/>
        </w:numPr>
        <w:rPr>
          <w:rFonts w:ascii="Times New Roman" w:hAnsi="Times New Roman" w:cs="Times New Roman"/>
          <w:sz w:val="24"/>
          <w:szCs w:val="24"/>
        </w:rPr>
      </w:pPr>
      <w:r w:rsidRPr="00C8406C">
        <w:rPr>
          <w:rFonts w:ascii="Times New Roman" w:hAnsi="Times New Roman" w:cs="Times New Roman"/>
          <w:sz w:val="24"/>
          <w:szCs w:val="24"/>
        </w:rPr>
        <w:t>Collect seller-level identifiers and seller-specific delivery information in future datasets to enable reliable individual seller comparisons.</w:t>
      </w:r>
    </w:p>
    <w:p w14:paraId="293D4684" w14:textId="77777777" w:rsidR="00C8406C" w:rsidRDefault="00C8406C" w:rsidP="00C8406C">
      <w:pPr>
        <w:rPr>
          <w:rFonts w:ascii="Times New Roman" w:hAnsi="Times New Roman" w:cs="Times New Roman"/>
          <w:b/>
          <w:bCs/>
          <w:sz w:val="24"/>
          <w:szCs w:val="24"/>
        </w:rPr>
      </w:pPr>
    </w:p>
    <w:p w14:paraId="21F59B9D" w14:textId="77777777" w:rsidR="00C8406C" w:rsidRDefault="00C8406C" w:rsidP="00C8406C">
      <w:pPr>
        <w:rPr>
          <w:rFonts w:ascii="Times New Roman" w:hAnsi="Times New Roman" w:cs="Times New Roman"/>
          <w:b/>
          <w:bCs/>
          <w:sz w:val="24"/>
          <w:szCs w:val="24"/>
        </w:rPr>
      </w:pPr>
    </w:p>
    <w:p w14:paraId="7F277ED6" w14:textId="77777777" w:rsidR="00C8406C" w:rsidRDefault="00C8406C" w:rsidP="00C8406C">
      <w:pPr>
        <w:rPr>
          <w:rFonts w:ascii="Times New Roman" w:hAnsi="Times New Roman" w:cs="Times New Roman"/>
          <w:b/>
          <w:bCs/>
          <w:sz w:val="24"/>
          <w:szCs w:val="24"/>
        </w:rPr>
      </w:pPr>
    </w:p>
    <w:p w14:paraId="2CCD5D43" w14:textId="77777777" w:rsidR="00C8406C" w:rsidRDefault="00C8406C" w:rsidP="00C8406C">
      <w:pPr>
        <w:rPr>
          <w:rFonts w:ascii="Times New Roman" w:hAnsi="Times New Roman" w:cs="Times New Roman"/>
          <w:b/>
          <w:bCs/>
          <w:sz w:val="24"/>
          <w:szCs w:val="24"/>
        </w:rPr>
      </w:pPr>
    </w:p>
    <w:p w14:paraId="751DF569" w14:textId="1B3A7AD3" w:rsidR="00C8406C" w:rsidRPr="00C8406C" w:rsidRDefault="00C8406C" w:rsidP="00C8406C">
      <w:pPr>
        <w:pStyle w:val="Heading1"/>
        <w:rPr>
          <w:rFonts w:ascii="Times New Roman" w:hAnsi="Times New Roman" w:cs="Times New Roman"/>
          <w:color w:val="auto"/>
        </w:rPr>
      </w:pPr>
      <w:r w:rsidRPr="00C8406C">
        <w:rPr>
          <w:rFonts w:ascii="Times New Roman" w:hAnsi="Times New Roman" w:cs="Times New Roman"/>
          <w:color w:val="auto"/>
        </w:rPr>
        <w:t>1</w:t>
      </w:r>
      <w:r w:rsidRPr="00C8406C">
        <w:rPr>
          <w:rFonts w:ascii="Times New Roman" w:hAnsi="Times New Roman" w:cs="Times New Roman"/>
          <w:color w:val="auto"/>
        </w:rPr>
        <w:t>1. Conclusion</w:t>
      </w:r>
    </w:p>
    <w:p w14:paraId="195CB781"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The Python EDA component provides a structured approach to understanding e-commerce orders, customer ratings, delivery performance, product categories, and payment patterns. Pandas is used for data processing, NumPy for calculations, and Matplotlib for visualizations.</w:t>
      </w:r>
    </w:p>
    <w:p w14:paraId="14F89B2B" w14:textId="77777777" w:rsidR="00C8406C" w:rsidRPr="00C8406C" w:rsidRDefault="00C8406C" w:rsidP="00C8406C">
      <w:pPr>
        <w:rPr>
          <w:rFonts w:ascii="Times New Roman" w:hAnsi="Times New Roman" w:cs="Times New Roman"/>
          <w:sz w:val="24"/>
          <w:szCs w:val="24"/>
        </w:rPr>
      </w:pPr>
      <w:r w:rsidRPr="00C8406C">
        <w:rPr>
          <w:rFonts w:ascii="Times New Roman" w:hAnsi="Times New Roman" w:cs="Times New Roman"/>
          <w:sz w:val="24"/>
          <w:szCs w:val="24"/>
        </w:rPr>
        <w:t>The findings can support further investigation into customer satisfaction and delivery issues. Combined with SQL analysis and the Power BI dashboard, this work provides a foundation for data-driven business recommendations.</w:t>
      </w:r>
    </w:p>
    <w:p w14:paraId="724B7069" w14:textId="53CF4105" w:rsidR="00C8406C" w:rsidRPr="00C8406C" w:rsidRDefault="00C8406C" w:rsidP="00C8406C">
      <w:pPr>
        <w:rPr>
          <w:rFonts w:ascii="Times New Roman" w:hAnsi="Times New Roman" w:cs="Times New Roman"/>
          <w:sz w:val="24"/>
          <w:szCs w:val="24"/>
        </w:rPr>
      </w:pPr>
    </w:p>
    <w:p w14:paraId="160F46FC" w14:textId="77777777" w:rsidR="00513296" w:rsidRPr="00C8406C" w:rsidRDefault="00513296">
      <w:pPr>
        <w:rPr>
          <w:rFonts w:ascii="Times New Roman" w:hAnsi="Times New Roman" w:cs="Times New Roman"/>
          <w:sz w:val="24"/>
          <w:szCs w:val="24"/>
        </w:rPr>
      </w:pPr>
    </w:p>
    <w:sectPr w:rsidR="00513296" w:rsidRPr="00C8406C" w:rsidSect="00C8406C">
      <w:pgSz w:w="11906" w:h="16838"/>
      <w:pgMar w:top="1701" w:right="1701" w:bottom="1701" w:left="2268"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A572E"/>
    <w:multiLevelType w:val="multilevel"/>
    <w:tmpl w:val="802E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E3E74"/>
    <w:multiLevelType w:val="multilevel"/>
    <w:tmpl w:val="5B54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6AED"/>
    <w:multiLevelType w:val="multilevel"/>
    <w:tmpl w:val="8634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A1EF0"/>
    <w:multiLevelType w:val="multilevel"/>
    <w:tmpl w:val="219A6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CC476F"/>
    <w:multiLevelType w:val="multilevel"/>
    <w:tmpl w:val="7CB8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3696E"/>
    <w:multiLevelType w:val="multilevel"/>
    <w:tmpl w:val="FEF6E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B43FCA"/>
    <w:multiLevelType w:val="multilevel"/>
    <w:tmpl w:val="AD4E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5B2CCB"/>
    <w:multiLevelType w:val="multilevel"/>
    <w:tmpl w:val="49EE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506596">
    <w:abstractNumId w:val="4"/>
  </w:num>
  <w:num w:numId="2" w16cid:durableId="2137333730">
    <w:abstractNumId w:val="6"/>
  </w:num>
  <w:num w:numId="3" w16cid:durableId="205989829">
    <w:abstractNumId w:val="5"/>
  </w:num>
  <w:num w:numId="4" w16cid:durableId="36397680">
    <w:abstractNumId w:val="7"/>
  </w:num>
  <w:num w:numId="5" w16cid:durableId="341591761">
    <w:abstractNumId w:val="3"/>
  </w:num>
  <w:num w:numId="6" w16cid:durableId="1026441383">
    <w:abstractNumId w:val="1"/>
  </w:num>
  <w:num w:numId="7" w16cid:durableId="1400128356">
    <w:abstractNumId w:val="0"/>
  </w:num>
  <w:num w:numId="8" w16cid:durableId="296381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06C"/>
    <w:rsid w:val="00163578"/>
    <w:rsid w:val="001C18D4"/>
    <w:rsid w:val="00513296"/>
    <w:rsid w:val="00555C00"/>
    <w:rsid w:val="00614877"/>
    <w:rsid w:val="00C82B12"/>
    <w:rsid w:val="00C8406C"/>
    <w:rsid w:val="00D61AC5"/>
    <w:rsid w:val="00E85D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DE2E1"/>
  <w15:chartTrackingRefBased/>
  <w15:docId w15:val="{372FBEBD-78D1-4843-B41A-2437D486D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8" w:lineRule="auto"/>
    </w:pPr>
    <w:rPr>
      <w:noProof/>
    </w:rPr>
  </w:style>
  <w:style w:type="paragraph" w:styleId="Heading1">
    <w:name w:val="heading 1"/>
    <w:basedOn w:val="Normal"/>
    <w:next w:val="Normal"/>
    <w:link w:val="Heading1Char"/>
    <w:uiPriority w:val="9"/>
    <w:qFormat/>
    <w:rsid w:val="00C840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0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0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0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0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0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0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0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0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06C"/>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C8406C"/>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C8406C"/>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C8406C"/>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C8406C"/>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C8406C"/>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C8406C"/>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C8406C"/>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C8406C"/>
    <w:rPr>
      <w:rFonts w:eastAsiaTheme="majorEastAsia" w:cstheme="majorBidi"/>
      <w:noProof/>
      <w:color w:val="272727" w:themeColor="text1" w:themeTint="D8"/>
    </w:rPr>
  </w:style>
  <w:style w:type="paragraph" w:styleId="Title">
    <w:name w:val="Title"/>
    <w:basedOn w:val="Normal"/>
    <w:next w:val="Normal"/>
    <w:link w:val="TitleChar"/>
    <w:uiPriority w:val="10"/>
    <w:qFormat/>
    <w:rsid w:val="00C84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06C"/>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8406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06C"/>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840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406C"/>
    <w:rPr>
      <w:i/>
      <w:iCs/>
      <w:noProof/>
      <w:color w:val="404040" w:themeColor="text1" w:themeTint="BF"/>
    </w:rPr>
  </w:style>
  <w:style w:type="paragraph" w:styleId="ListParagraph">
    <w:name w:val="List Paragraph"/>
    <w:basedOn w:val="Normal"/>
    <w:uiPriority w:val="34"/>
    <w:qFormat/>
    <w:rsid w:val="00C8406C"/>
    <w:pPr>
      <w:ind w:left="720"/>
      <w:contextualSpacing/>
    </w:pPr>
  </w:style>
  <w:style w:type="character" w:styleId="IntenseEmphasis">
    <w:name w:val="Intense Emphasis"/>
    <w:basedOn w:val="DefaultParagraphFont"/>
    <w:uiPriority w:val="21"/>
    <w:qFormat/>
    <w:rsid w:val="00C8406C"/>
    <w:rPr>
      <w:i/>
      <w:iCs/>
      <w:color w:val="2F5496" w:themeColor="accent1" w:themeShade="BF"/>
    </w:rPr>
  </w:style>
  <w:style w:type="paragraph" w:styleId="IntenseQuote">
    <w:name w:val="Intense Quote"/>
    <w:basedOn w:val="Normal"/>
    <w:next w:val="Normal"/>
    <w:link w:val="IntenseQuoteChar"/>
    <w:uiPriority w:val="30"/>
    <w:qFormat/>
    <w:rsid w:val="00C840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06C"/>
    <w:rPr>
      <w:i/>
      <w:iCs/>
      <w:noProof/>
      <w:color w:val="2F5496" w:themeColor="accent1" w:themeShade="BF"/>
    </w:rPr>
  </w:style>
  <w:style w:type="character" w:styleId="IntenseReference">
    <w:name w:val="Intense Reference"/>
    <w:basedOn w:val="DefaultParagraphFont"/>
    <w:uiPriority w:val="32"/>
    <w:qFormat/>
    <w:rsid w:val="00C8406C"/>
    <w:rPr>
      <w:b/>
      <w:bCs/>
      <w:smallCaps/>
      <w:color w:val="2F5496" w:themeColor="accent1" w:themeShade="BF"/>
      <w:spacing w:val="5"/>
    </w:rPr>
  </w:style>
  <w:style w:type="table" w:styleId="TableGrid">
    <w:name w:val="Table Grid"/>
    <w:basedOn w:val="TableNormal"/>
    <w:uiPriority w:val="39"/>
    <w:rsid w:val="00C840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1025</Words>
  <Characters>5847</Characters>
  <Application>Microsoft Office Word</Application>
  <DocSecurity>0</DocSecurity>
  <Lines>48</Lines>
  <Paragraphs>13</Paragraphs>
  <ScaleCrop>false</ScaleCrop>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Prajvitha Rodrigues</dc:creator>
  <cp:keywords/>
  <dc:description/>
  <cp:lastModifiedBy>Prajvitha Rodrigues</cp:lastModifiedBy>
  <cp:revision>1</cp:revision>
  <dcterms:created xsi:type="dcterms:W3CDTF">2026-10-20T07:35:00Z</dcterms:created>
  <dcterms:modified xsi:type="dcterms:W3CDTF">2026-10-20T07:42:00Z</dcterms:modified>
</cp:coreProperties>
</file>