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d7h708q6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4016project - README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contains the source code, training pipelines, and evaluation scripts for the </w:t>
      </w:r>
      <w:r w:rsidDel="00000000" w:rsidR="00000000" w:rsidRPr="00000000">
        <w:rPr>
          <w:b w:val="1"/>
          <w:bCs w:val="1"/>
          <w:rtl w:val="0"/>
        </w:rPr>
        <w:t xml:space="preserve">4016project</w:t>
      </w:r>
      <w:r w:rsidDel="00000000" w:rsidR="00000000" w:rsidRPr="00000000">
        <w:rPr>
          <w:rtl w:val="0"/>
        </w:rPr>
        <w:t xml:space="preserve">, which focuses on Chinese Sign Language (CSL) recognition and its integration with Large Language Models (LLMs).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bx1r46hgn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Project Structure &amp; File Descriptions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j2szz81eh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Model Training Pipelines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notebooks represent different stages of our model development: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🌟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CSL_Training_Pipeline(best).ipynb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final production model.</w:t>
      </w:r>
      <w:r w:rsidDel="00000000" w:rsidR="00000000" w:rsidRPr="00000000">
        <w:rPr>
          <w:rtl w:val="0"/>
        </w:rPr>
        <w:t xml:space="preserve"> This version contains the optimized training pipeline and the final model architecture used for our results.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CSL_Training_Pipeline(base).ipynb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CSL_Training_Pipeline(notbest).ipynb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earlier versions and non-iterated baselines. They are preserved for historical reference and performance comparison.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dcjkoq5is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LLM Integration &amp; Evaluation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handle the connection between the sign language model outputs and the LLM for final sentence-level processing and assessment: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LLM_Pipeline.ipynb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posttest.ipynb</w:t>
      </w:r>
      <w:r w:rsidDel="00000000" w:rsidR="00000000" w:rsidRPr="00000000">
        <w:rPr>
          <w:rtl w:val="0"/>
        </w:rPr>
        <w:t xml:space="preserve">,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posttest2.ipynb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scripts used to connect the model to an LLM for final testing and evaluation.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sentence.txt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annotation file documenting how isolated sign language gestures were concatenated into full sentences for LLM testing.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 All data used here are isolated sign language samples from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 set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ef0d551q5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&amp; Checkpoints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27261843/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folder contains the training </w:t>
      </w:r>
      <w:r w:rsidDel="00000000" w:rsidR="00000000" w:rsidRPr="00000000">
        <w:rPr>
          <w:b w:val="1"/>
          <w:bCs w:val="1"/>
          <w:rtl w:val="0"/>
        </w:rPr>
        <w:t xml:space="preserve">checkpoints</w:t>
      </w:r>
      <w:r w:rsidDel="00000000" w:rsidR="00000000" w:rsidRPr="00000000">
        <w:rPr>
          <w:rtl w:val="0"/>
        </w:rPr>
        <w:t xml:space="preserve"> and the primary </w:t>
      </w:r>
      <w:r w:rsidDel="00000000" w:rsidR="00000000" w:rsidRPr="00000000">
        <w:rPr>
          <w:b w:val="1"/>
          <w:bCs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There is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inside this directory that provides detailed information regarding the data specifications and structure.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2svgiazu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Other Files(No need to pay attention)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output/</w:t>
      </w:r>
      <w:r w:rsidDel="00000000" w:rsidR="00000000" w:rsidRPr="00000000">
        <w:rPr>
          <w:rtl w:val="0"/>
        </w:rPr>
        <w:t xml:space="preserve">: Default directory for model outputs and generated logs.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Chinese_Sign_Language_baseFront_End_(1).ipynb</w:t>
      </w:r>
      <w:r w:rsidDel="00000000" w:rsidR="00000000" w:rsidRPr="00000000">
        <w:rPr>
          <w:rtl w:val="0"/>
        </w:rPr>
        <w:t xml:space="preserve">: A notebook containing the base front-end implementation for the project.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Untitled0.ipynb</w:t>
      </w:r>
      <w:r w:rsidDel="00000000" w:rsidR="00000000" w:rsidRPr="00000000">
        <w:rPr>
          <w:rtl w:val="0"/>
        </w:rPr>
        <w:t xml:space="preserve">: Temporary notebook used for testing.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