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37F77" w14:textId="77777777" w:rsidR="00304BB8" w:rsidRDefault="00304BB8" w:rsidP="00304BB8">
      <w:pPr>
        <w:spacing w:after="160" w:line="259" w:lineRule="auto"/>
        <w:ind w:firstLine="0"/>
        <w:jc w:val="center"/>
        <w:rPr>
          <w:sz w:val="32"/>
          <w:szCs w:val="32"/>
        </w:rPr>
      </w:pPr>
    </w:p>
    <w:p w14:paraId="0CFDEBD9" w14:textId="77777777" w:rsidR="00304BB8" w:rsidRDefault="00304BB8" w:rsidP="00304BB8">
      <w:pPr>
        <w:spacing w:after="160" w:line="259" w:lineRule="auto"/>
        <w:ind w:firstLine="0"/>
        <w:jc w:val="center"/>
        <w:rPr>
          <w:sz w:val="32"/>
          <w:szCs w:val="32"/>
        </w:rPr>
      </w:pPr>
    </w:p>
    <w:p w14:paraId="044DA1BA" w14:textId="77777777" w:rsidR="00304BB8" w:rsidRDefault="00304BB8" w:rsidP="00304BB8">
      <w:pPr>
        <w:spacing w:after="160" w:line="259" w:lineRule="auto"/>
        <w:ind w:firstLine="0"/>
        <w:jc w:val="center"/>
        <w:rPr>
          <w:sz w:val="32"/>
          <w:szCs w:val="32"/>
        </w:rPr>
      </w:pPr>
    </w:p>
    <w:p w14:paraId="31421165" w14:textId="437049E9" w:rsidR="00304BB8" w:rsidRDefault="00FC416F" w:rsidP="00FC416F">
      <w:pPr>
        <w:tabs>
          <w:tab w:val="left" w:pos="6742"/>
        </w:tabs>
        <w:spacing w:after="160" w:line="259" w:lineRule="auto"/>
        <w:ind w:firstLine="0"/>
        <w:jc w:val="left"/>
        <w:rPr>
          <w:sz w:val="32"/>
          <w:szCs w:val="32"/>
        </w:rPr>
      </w:pPr>
      <w:r>
        <w:rPr>
          <w:sz w:val="32"/>
          <w:szCs w:val="32"/>
        </w:rPr>
        <w:tab/>
      </w:r>
    </w:p>
    <w:p w14:paraId="4C48EC8E" w14:textId="154B015E" w:rsidR="0036094A" w:rsidRDefault="0036094A" w:rsidP="00304BB8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Data cleansing and preprocessing </w:t>
      </w:r>
    </w:p>
    <w:p w14:paraId="3E737454" w14:textId="77E94D57" w:rsidR="00304BB8" w:rsidRPr="00AA1438" w:rsidRDefault="00304BB8" w:rsidP="00304BB8">
      <w:pPr>
        <w:ind w:firstLine="0"/>
        <w:jc w:val="center"/>
        <w:rPr>
          <w:rFonts w:cs="Times New Roman"/>
          <w:szCs w:val="24"/>
        </w:rPr>
      </w:pPr>
      <w:r w:rsidRPr="00AA1438">
        <w:rPr>
          <w:rFonts w:cs="Times New Roman"/>
          <w:szCs w:val="24"/>
        </w:rPr>
        <w:t>Name of the Student</w:t>
      </w:r>
    </w:p>
    <w:p w14:paraId="6E428F7B" w14:textId="77777777" w:rsidR="00304BB8" w:rsidRPr="00AA1438" w:rsidRDefault="00304BB8" w:rsidP="00304BB8">
      <w:pPr>
        <w:ind w:firstLine="0"/>
        <w:jc w:val="center"/>
        <w:rPr>
          <w:rFonts w:cs="Times New Roman"/>
          <w:szCs w:val="24"/>
        </w:rPr>
      </w:pPr>
      <w:r w:rsidRPr="00AA1438">
        <w:rPr>
          <w:rFonts w:cs="Times New Roman"/>
          <w:szCs w:val="24"/>
        </w:rPr>
        <w:t>Name of the University</w:t>
      </w:r>
    </w:p>
    <w:p w14:paraId="0A876124" w14:textId="77777777" w:rsidR="00304BB8" w:rsidRPr="00AA1438" w:rsidRDefault="00304BB8" w:rsidP="00304BB8">
      <w:pPr>
        <w:ind w:firstLine="0"/>
        <w:jc w:val="center"/>
        <w:rPr>
          <w:rFonts w:cs="Times New Roman"/>
          <w:szCs w:val="24"/>
        </w:rPr>
      </w:pPr>
      <w:r w:rsidRPr="00AA1438">
        <w:rPr>
          <w:rFonts w:cs="Times New Roman"/>
          <w:szCs w:val="24"/>
        </w:rPr>
        <w:t>Authors note</w:t>
      </w:r>
    </w:p>
    <w:p w14:paraId="06A65482" w14:textId="77777777" w:rsidR="00304BB8" w:rsidRDefault="00304BB8">
      <w:pPr>
        <w:spacing w:after="160" w:line="259" w:lineRule="auto"/>
        <w:ind w:firstLine="0"/>
        <w:jc w:val="left"/>
      </w:pPr>
    </w:p>
    <w:p w14:paraId="3604BC12" w14:textId="77777777" w:rsidR="0039359B" w:rsidRDefault="0039359B">
      <w:pPr>
        <w:spacing w:after="160" w:line="259" w:lineRule="auto"/>
        <w:ind w:firstLine="0"/>
        <w:jc w:val="left"/>
        <w:rPr>
          <w:rFonts w:eastAsiaTheme="majorEastAsia" w:cstheme="majorBidi"/>
          <w:b/>
          <w:sz w:val="28"/>
          <w:szCs w:val="32"/>
        </w:rPr>
      </w:pPr>
    </w:p>
    <w:p w14:paraId="6EAFC4E5" w14:textId="17AB8EDD" w:rsidR="00A54C1D" w:rsidRDefault="00A54C1D">
      <w:pPr>
        <w:spacing w:after="160" w:line="259" w:lineRule="auto"/>
        <w:ind w:firstLine="0"/>
        <w:jc w:val="left"/>
      </w:pPr>
      <w:r>
        <w:br w:type="page"/>
      </w:r>
    </w:p>
    <w:p w14:paraId="2B947925" w14:textId="79F85781" w:rsidR="008A556A" w:rsidRDefault="008A556A">
      <w:pPr>
        <w:spacing w:after="160" w:line="259" w:lineRule="auto"/>
        <w:ind w:firstLine="0"/>
        <w:jc w:val="left"/>
      </w:pPr>
    </w:p>
    <w:p w14:paraId="4741F29D" w14:textId="60782458" w:rsidR="008A556A" w:rsidRDefault="003604E9" w:rsidP="003604E9">
      <w:pPr>
        <w:pStyle w:val="Heading1"/>
      </w:pPr>
      <w:r>
        <w:t>Part A</w:t>
      </w:r>
    </w:p>
    <w:p w14:paraId="7C173E79" w14:textId="551D8B2D" w:rsidR="00317355" w:rsidRDefault="00317355" w:rsidP="00317355">
      <w:r>
        <w:t xml:space="preserve"> In </w:t>
      </w:r>
      <w:r w:rsidR="00F33676">
        <w:t>the field</w:t>
      </w:r>
      <w:r>
        <w:t xml:space="preserve"> </w:t>
      </w:r>
      <w:r w:rsidR="00F33676">
        <w:t>of data</w:t>
      </w:r>
      <w:r>
        <w:t xml:space="preserve"> </w:t>
      </w:r>
      <w:r w:rsidR="00096A6A">
        <w:t>analysis, the</w:t>
      </w:r>
      <w:r>
        <w:t xml:space="preserve"> data c</w:t>
      </w:r>
      <w:r w:rsidR="00B16B2A">
        <w:t xml:space="preserve">leansing </w:t>
      </w:r>
      <w:r w:rsidR="00F33676">
        <w:t>and data</w:t>
      </w:r>
      <w:r w:rsidR="009D162A">
        <w:t xml:space="preserve"> </w:t>
      </w:r>
      <w:r w:rsidR="002E1C10">
        <w:t>preprocessing are</w:t>
      </w:r>
      <w:r w:rsidR="009D162A">
        <w:t xml:space="preserve"> </w:t>
      </w:r>
      <w:r w:rsidR="001F7810">
        <w:t>c</w:t>
      </w:r>
      <w:r w:rsidR="009D162A">
        <w:t>on</w:t>
      </w:r>
      <w:r w:rsidR="001F7810">
        <w:t>s</w:t>
      </w:r>
      <w:r w:rsidR="009D162A">
        <w:t>idered as</w:t>
      </w:r>
      <w:r w:rsidR="001F7810">
        <w:t xml:space="preserve"> one of the crucial stages of the extracting data </w:t>
      </w:r>
      <w:r w:rsidR="002E1C10">
        <w:t>insights from</w:t>
      </w:r>
      <w:r w:rsidR="001F7810">
        <w:t xml:space="preserve"> the collected data. </w:t>
      </w:r>
      <w:r w:rsidR="00903CFC">
        <w:t xml:space="preserve"> The collected data from the internal or external sources can be </w:t>
      </w:r>
      <w:r w:rsidR="00F33676">
        <w:t>of structured</w:t>
      </w:r>
      <w:r w:rsidR="00903CFC">
        <w:t xml:space="preserve">, unstructured or semi structured in nature that will be hard to ingest in the </w:t>
      </w:r>
      <w:r w:rsidR="00F33676">
        <w:t>tools to</w:t>
      </w:r>
      <w:r w:rsidR="00903CFC">
        <w:t xml:space="preserve"> get the required patterns or insights. </w:t>
      </w:r>
      <w:r w:rsidR="00B16B2A">
        <w:t xml:space="preserve"> </w:t>
      </w:r>
      <w:r w:rsidR="002E1C10">
        <w:t xml:space="preserve">While inspecting the collected data it is important to ensure that </w:t>
      </w:r>
      <w:r w:rsidR="00FB6EB3">
        <w:t xml:space="preserve">data types of </w:t>
      </w:r>
      <w:r w:rsidR="00096A6A">
        <w:t>the different</w:t>
      </w:r>
      <w:r w:rsidR="00FB6EB3">
        <w:t xml:space="preserve"> attributes in the dataset are appropriate and if required changed to the appropriate one. </w:t>
      </w:r>
    </w:p>
    <w:p w14:paraId="2FB8957E" w14:textId="08BD8BA2" w:rsidR="00F92A0C" w:rsidRPr="00317355" w:rsidRDefault="00F92A0C" w:rsidP="00317355">
      <w:r>
        <w:t xml:space="preserve"> Such as names </w:t>
      </w:r>
      <w:r w:rsidR="00096A6A">
        <w:t>and crime</w:t>
      </w:r>
      <w:r>
        <w:t xml:space="preserve"> </w:t>
      </w:r>
      <w:r w:rsidR="00096A6A">
        <w:t>descriptions in</w:t>
      </w:r>
      <w:r>
        <w:t xml:space="preserve"> </w:t>
      </w:r>
      <w:r w:rsidR="00096A6A">
        <w:t>the data</w:t>
      </w:r>
      <w:r>
        <w:t xml:space="preserve"> files should </w:t>
      </w:r>
      <w:r w:rsidR="00096A6A">
        <w:t>be of</w:t>
      </w:r>
      <w:r>
        <w:t xml:space="preserve"> the form strings, recorded date and year should </w:t>
      </w:r>
      <w:r w:rsidR="00096A6A">
        <w:t>be of</w:t>
      </w:r>
      <w:r>
        <w:t xml:space="preserve"> date time </w:t>
      </w:r>
      <w:r w:rsidR="00096A6A">
        <w:t>type in</w:t>
      </w:r>
      <w:r>
        <w:t xml:space="preserve"> </w:t>
      </w:r>
      <w:r w:rsidR="00922E37">
        <w:t>order</w:t>
      </w:r>
      <w:r>
        <w:t xml:space="preserve"> make the </w:t>
      </w:r>
      <w:r w:rsidR="00096A6A">
        <w:t>database engine</w:t>
      </w:r>
      <w:r w:rsidR="00922E37">
        <w:t xml:space="preserve"> or other data analysis tools. </w:t>
      </w:r>
      <w:r w:rsidR="00096A6A">
        <w:t xml:space="preserve">   If required new calculated columns can be added to the dataset </w:t>
      </w:r>
      <w:r w:rsidR="007D68F3">
        <w:t xml:space="preserve">using the different tools </w:t>
      </w:r>
      <w:r w:rsidR="00A76FF3">
        <w:t>available in</w:t>
      </w:r>
      <w:r w:rsidR="007D68F3">
        <w:t xml:space="preserve"> the </w:t>
      </w:r>
      <w:r w:rsidR="00A76FF3">
        <w:t>tableau or</w:t>
      </w:r>
      <w:r w:rsidR="007D68F3">
        <w:t xml:space="preserve"> other data analysis tools along with the transformation of the dataset. </w:t>
      </w:r>
      <w:r w:rsidR="00016EB0">
        <w:t xml:space="preserve">For different attributes the null or unacceptable </w:t>
      </w:r>
      <w:r w:rsidR="00A76FF3">
        <w:t>values in</w:t>
      </w:r>
      <w:r w:rsidR="00016EB0">
        <w:t xml:space="preserve"> the columns can lead </w:t>
      </w:r>
      <w:r w:rsidR="00A76FF3">
        <w:t>to inconsistent</w:t>
      </w:r>
      <w:r w:rsidR="00016EB0">
        <w:t xml:space="preserve"> </w:t>
      </w:r>
      <w:r w:rsidR="00A76FF3">
        <w:t>results from</w:t>
      </w:r>
      <w:r w:rsidR="00016EB0">
        <w:t xml:space="preserve"> the used data set in the analysis.  </w:t>
      </w:r>
      <w:r w:rsidR="00A76FF3">
        <w:t>through the</w:t>
      </w:r>
      <w:r w:rsidR="00016EB0">
        <w:t xml:space="preserve"> </w:t>
      </w:r>
      <w:r w:rsidR="00A76FF3">
        <w:t>measure option</w:t>
      </w:r>
      <w:r w:rsidR="00016EB0">
        <w:t xml:space="preserve"> for the different attributes, it is possible to use the aggregate (SUM, average) or distinct values</w:t>
      </w:r>
      <w:r w:rsidR="00A76FF3">
        <w:t xml:space="preserve"> to generate plot from the data using tableau tool.</w:t>
      </w:r>
      <w:r w:rsidR="00016EB0">
        <w:t xml:space="preserve"> </w:t>
      </w:r>
      <w:r w:rsidR="00A76FF3">
        <w:t xml:space="preserve"> Tableau also provides the filter option in order to </w:t>
      </w:r>
      <w:r w:rsidR="0054349A">
        <w:t xml:space="preserve">eliminate the null or </w:t>
      </w:r>
      <w:proofErr w:type="spellStart"/>
      <w:r w:rsidR="0054349A">
        <w:t>NaN</w:t>
      </w:r>
      <w:proofErr w:type="spellEnd"/>
      <w:r w:rsidR="0054349A">
        <w:t xml:space="preserve"> values as well as concentrating on the specific points for the exploration. </w:t>
      </w:r>
    </w:p>
    <w:p w14:paraId="7DFC167A" w14:textId="77777777" w:rsidR="003604E9" w:rsidRPr="003604E9" w:rsidRDefault="003604E9" w:rsidP="003604E9"/>
    <w:p w14:paraId="3BEA01FD" w14:textId="155D4E4B" w:rsidR="003604E9" w:rsidRDefault="003604E9" w:rsidP="003604E9">
      <w:pPr>
        <w:pStyle w:val="Heading1"/>
      </w:pPr>
      <w:r w:rsidRPr="003604E9">
        <w:rPr>
          <w:rStyle w:val="Heading1Char"/>
          <w:b/>
        </w:rPr>
        <w:t>Part</w:t>
      </w:r>
      <w:r w:rsidRPr="003604E9">
        <w:t xml:space="preserve"> B</w:t>
      </w:r>
    </w:p>
    <w:p w14:paraId="37913F88" w14:textId="089820FA" w:rsidR="00A66EBA" w:rsidRPr="00A66EBA" w:rsidRDefault="00A66EBA" w:rsidP="00A66EBA">
      <w:r>
        <w:t xml:space="preserve">  At first the null values </w:t>
      </w:r>
      <w:proofErr w:type="gramStart"/>
      <w:r>
        <w:t>are  removed</w:t>
      </w:r>
      <w:proofErr w:type="gramEnd"/>
      <w:r>
        <w:t xml:space="preserve"> or deselected  as the part of the  data cleansing as well as the </w:t>
      </w:r>
      <w:r w:rsidR="00471770">
        <w:t xml:space="preserve">type  of the values  for different variables are checked. </w:t>
      </w:r>
      <w:proofErr w:type="gramStart"/>
      <w:r w:rsidR="00471770">
        <w:t>Finally</w:t>
      </w:r>
      <w:proofErr w:type="gramEnd"/>
      <w:r w:rsidR="00471770">
        <w:t xml:space="preserve"> both the </w:t>
      </w:r>
      <w:r w:rsidR="00FC416F">
        <w:t>data files</w:t>
      </w:r>
      <w:r w:rsidR="00471770">
        <w:t xml:space="preserve"> are </w:t>
      </w:r>
      <w:r w:rsidR="00471770">
        <w:lastRenderedPageBreak/>
        <w:t xml:space="preserve">merged </w:t>
      </w:r>
      <w:r w:rsidR="00FC416F">
        <w:t>depending on</w:t>
      </w:r>
      <w:r w:rsidR="00471770">
        <w:t xml:space="preserve"> one column which le</w:t>
      </w:r>
      <w:r w:rsidR="003614AA">
        <w:t xml:space="preserve">ad </w:t>
      </w:r>
      <w:r w:rsidR="00FC416F">
        <w:t>to generating</w:t>
      </w:r>
      <w:r w:rsidR="003614AA">
        <w:t xml:space="preserve"> the integrated plots from both the database. </w:t>
      </w:r>
    </w:p>
    <w:p w14:paraId="76C4B54C" w14:textId="3762061E" w:rsidR="00931DF9" w:rsidRDefault="00FC416F" w:rsidP="00931DF9">
      <w:r>
        <w:t xml:space="preserve"> In the following line </w:t>
      </w:r>
      <w:proofErr w:type="gramStart"/>
      <w:r>
        <w:t>plot,  the</w:t>
      </w:r>
      <w:proofErr w:type="gramEnd"/>
      <w:r>
        <w:t xml:space="preserve"> trend of crimes over the years  is investigated. </w:t>
      </w:r>
    </w:p>
    <w:p w14:paraId="46916F66" w14:textId="4E3E75C2" w:rsidR="00FC416F" w:rsidRDefault="00FC416F" w:rsidP="00931DF9">
      <w:r w:rsidRPr="00FC416F">
        <w:drawing>
          <wp:inline distT="0" distB="0" distL="0" distR="0" wp14:anchorId="0AFABA01" wp14:editId="4E9BE8CA">
            <wp:extent cx="5943600" cy="3277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6E4A" w14:textId="0AC83BD9" w:rsidR="00FC416F" w:rsidRDefault="00FC416F" w:rsidP="00931DF9">
      <w:r>
        <w:t xml:space="preserve"> From the above plot it is clear that maximum number of crimes are recorded in the year of 2017. Lowest number of crimes are recorded in the years of 2015. </w:t>
      </w:r>
    </w:p>
    <w:p w14:paraId="3D7BCFB0" w14:textId="77777777" w:rsidR="001A4AB3" w:rsidRDefault="001A4AB3" w:rsidP="00931DF9">
      <w:r>
        <w:t xml:space="preserve"> Following is another plot that depicts the areas or districts that have higher number of crimes in their locality. </w:t>
      </w:r>
    </w:p>
    <w:p w14:paraId="5E52211F" w14:textId="77777777" w:rsidR="00A5139E" w:rsidRDefault="001A4AB3" w:rsidP="00931DF9">
      <w:r w:rsidRPr="001A4AB3">
        <w:lastRenderedPageBreak/>
        <w:drawing>
          <wp:inline distT="0" distB="0" distL="0" distR="0" wp14:anchorId="425FCA1F" wp14:editId="4C17E546">
            <wp:extent cx="5943600" cy="3806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CB3AC" w14:textId="28A13A57" w:rsidR="001A4AB3" w:rsidRPr="00931DF9" w:rsidRDefault="00A5139E" w:rsidP="00931DF9">
      <w:r>
        <w:t xml:space="preserve"> From the above heat map plot, it can be stated that maximum number of crimes are reported for B2 and lowest number of crimes are recorded for A15. </w:t>
      </w:r>
      <w:r w:rsidR="00A24CC3">
        <w:t>D4, C11 are the other important areas where the police department needs to concentrate in order to maintain better law and order inside Boston.</w:t>
      </w:r>
      <w:r w:rsidR="001A4AB3">
        <w:t xml:space="preserve"> </w:t>
      </w:r>
    </w:p>
    <w:p w14:paraId="549A2AAC" w14:textId="4C47F106" w:rsidR="003604E9" w:rsidRDefault="003604E9" w:rsidP="003604E9">
      <w:pPr>
        <w:pStyle w:val="Heading1"/>
      </w:pPr>
      <w:r>
        <w:t>Part C</w:t>
      </w:r>
    </w:p>
    <w:p w14:paraId="770BC3A7" w14:textId="209D2E41" w:rsidR="00D3506F" w:rsidRDefault="001D7BFE" w:rsidP="00F03B73">
      <w:r>
        <w:t xml:space="preserve">  In this </w:t>
      </w:r>
      <w:proofErr w:type="gramStart"/>
      <w:r>
        <w:t>section  the</w:t>
      </w:r>
      <w:proofErr w:type="gramEnd"/>
      <w:r>
        <w:t xml:space="preserve"> count of the shooting incidents are </w:t>
      </w:r>
      <w:r w:rsidR="00C177B8">
        <w:t xml:space="preserve">compared  for different </w:t>
      </w:r>
      <w:r w:rsidR="00D3506F">
        <w:t xml:space="preserve">districts  and different months. </w:t>
      </w:r>
    </w:p>
    <w:p w14:paraId="490434E0" w14:textId="7EFACBEE" w:rsidR="00D3506F" w:rsidRDefault="00D3506F" w:rsidP="00F03B73">
      <w:r w:rsidRPr="00D3506F">
        <w:lastRenderedPageBreak/>
        <w:drawing>
          <wp:inline distT="0" distB="0" distL="0" distR="0" wp14:anchorId="1ED97446" wp14:editId="3D6FA431">
            <wp:extent cx="5624945" cy="26886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1632" cy="269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4FB6" w14:textId="16AF7C47" w:rsidR="00F03B73" w:rsidRDefault="00D3506F" w:rsidP="00D3506F">
      <w:pPr>
        <w:ind w:firstLine="0"/>
      </w:pPr>
      <w:r>
        <w:t>Here, it can be seen that that max</w:t>
      </w:r>
      <w:r w:rsidR="00361E0D">
        <w:t>i</w:t>
      </w:r>
      <w:r>
        <w:t xml:space="preserve">mum </w:t>
      </w:r>
      <w:proofErr w:type="gramStart"/>
      <w:r>
        <w:t>number  of</w:t>
      </w:r>
      <w:proofErr w:type="gramEnd"/>
      <w:r>
        <w:t xml:space="preserve"> shooting </w:t>
      </w:r>
      <w:r w:rsidR="00361E0D">
        <w:t>incidents are recorded  from the 5</w:t>
      </w:r>
      <w:r w:rsidR="00361E0D" w:rsidRPr="00361E0D">
        <w:rPr>
          <w:vertAlign w:val="superscript"/>
        </w:rPr>
        <w:t>th</w:t>
      </w:r>
      <w:r w:rsidR="00361E0D">
        <w:t xml:space="preserve"> to 8</w:t>
      </w:r>
      <w:r w:rsidR="00361E0D" w:rsidRPr="00361E0D">
        <w:rPr>
          <w:vertAlign w:val="superscript"/>
        </w:rPr>
        <w:t>th</w:t>
      </w:r>
      <w:r w:rsidR="00361E0D">
        <w:t xml:space="preserve"> months  in the districts B2, B3, C11. </w:t>
      </w:r>
    </w:p>
    <w:p w14:paraId="653F624B" w14:textId="1C29C72F" w:rsidR="00962928" w:rsidRDefault="00962928" w:rsidP="00D3506F">
      <w:pPr>
        <w:ind w:firstLine="0"/>
      </w:pPr>
      <w:r>
        <w:t xml:space="preserve">  In the next plot, box plots are utilized in order to find out the day with most recorded crimes in Boston.</w:t>
      </w:r>
    </w:p>
    <w:p w14:paraId="09CB27F9" w14:textId="0941FC67" w:rsidR="00962928" w:rsidRDefault="00962928" w:rsidP="00D3506F">
      <w:pPr>
        <w:ind w:firstLine="0"/>
      </w:pPr>
      <w:r w:rsidRPr="00962928">
        <w:drawing>
          <wp:inline distT="0" distB="0" distL="0" distR="0" wp14:anchorId="31A6637D" wp14:editId="0C0333EE">
            <wp:extent cx="5943600" cy="2851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AD52" w14:textId="6A917A3A" w:rsidR="00EC169C" w:rsidRDefault="00402AC9" w:rsidP="00D3506F">
      <w:pPr>
        <w:ind w:firstLine="0"/>
      </w:pPr>
      <w:r>
        <w:t xml:space="preserve">Here, in the above box </w:t>
      </w:r>
      <w:proofErr w:type="gramStart"/>
      <w:r>
        <w:t>plot,  on</w:t>
      </w:r>
      <w:proofErr w:type="gramEnd"/>
      <w:r>
        <w:t xml:space="preserve"> Friday most number  of crimes are recorded. </w:t>
      </w:r>
    </w:p>
    <w:p w14:paraId="6A0AFC27" w14:textId="77777777" w:rsidR="00EC169C" w:rsidRDefault="00EC169C">
      <w:pPr>
        <w:spacing w:after="160" w:line="259" w:lineRule="auto"/>
        <w:ind w:firstLine="0"/>
        <w:jc w:val="left"/>
      </w:pPr>
      <w:r>
        <w:lastRenderedPageBreak/>
        <w:br w:type="page"/>
      </w:r>
    </w:p>
    <w:p w14:paraId="689300C5" w14:textId="4DBAA994" w:rsidR="00402AC9" w:rsidRDefault="00EC169C" w:rsidP="00EC169C">
      <w:pPr>
        <w:pStyle w:val="Heading1"/>
      </w:pPr>
      <w:r>
        <w:lastRenderedPageBreak/>
        <w:t xml:space="preserve">Bibliography </w:t>
      </w:r>
    </w:p>
    <w:p w14:paraId="76E782E0" w14:textId="77777777" w:rsidR="00D54810" w:rsidRPr="00D54810" w:rsidRDefault="00D54810" w:rsidP="00D54810">
      <w:pPr>
        <w:ind w:firstLine="0"/>
        <w:rPr>
          <w:rFonts w:cs="Times New Roman"/>
          <w:color w:val="222222"/>
          <w:szCs w:val="24"/>
          <w:shd w:val="clear" w:color="auto" w:fill="FFFFFF"/>
        </w:rPr>
      </w:pPr>
      <w:proofErr w:type="spellStart"/>
      <w:r w:rsidRPr="00D54810">
        <w:rPr>
          <w:rFonts w:cs="Times New Roman"/>
          <w:color w:val="222222"/>
          <w:szCs w:val="24"/>
          <w:shd w:val="clear" w:color="auto" w:fill="FFFFFF"/>
        </w:rPr>
        <w:t>Datig</w:t>
      </w:r>
      <w:proofErr w:type="spellEnd"/>
      <w:r w:rsidRPr="00D54810">
        <w:rPr>
          <w:rFonts w:cs="Times New Roman"/>
          <w:color w:val="222222"/>
          <w:szCs w:val="24"/>
          <w:shd w:val="clear" w:color="auto" w:fill="FFFFFF"/>
        </w:rPr>
        <w:t>, I. and Whiting, P., 2018. Telling your library story: tableau public for data visualization. </w:t>
      </w:r>
      <w:r w:rsidRPr="00D54810">
        <w:rPr>
          <w:rFonts w:cs="Times New Roman"/>
          <w:i/>
          <w:iCs/>
          <w:color w:val="222222"/>
          <w:szCs w:val="24"/>
          <w:shd w:val="clear" w:color="auto" w:fill="FFFFFF"/>
        </w:rPr>
        <w:t>Library Hi Tech News</w:t>
      </w:r>
      <w:r w:rsidRPr="00D54810">
        <w:rPr>
          <w:rFonts w:cs="Times New Roman"/>
          <w:color w:val="222222"/>
          <w:szCs w:val="24"/>
          <w:shd w:val="clear" w:color="auto" w:fill="FFFFFF"/>
        </w:rPr>
        <w:t>.</w:t>
      </w:r>
    </w:p>
    <w:p w14:paraId="2A94B2DA" w14:textId="77777777" w:rsidR="00D54810" w:rsidRPr="00D54810" w:rsidRDefault="00D54810" w:rsidP="00D54810">
      <w:pPr>
        <w:ind w:firstLine="0"/>
        <w:rPr>
          <w:rFonts w:cs="Times New Roman"/>
          <w:color w:val="222222"/>
          <w:szCs w:val="24"/>
          <w:shd w:val="clear" w:color="auto" w:fill="FFFFFF"/>
        </w:rPr>
      </w:pPr>
      <w:r w:rsidRPr="00D54810">
        <w:rPr>
          <w:rFonts w:cs="Times New Roman"/>
          <w:color w:val="222222"/>
          <w:szCs w:val="24"/>
          <w:shd w:val="clear" w:color="auto" w:fill="FFFFFF"/>
        </w:rPr>
        <w:t>Ko, I. and Chang, H., 2017. Interactive visualization of healthcare data using tableau. </w:t>
      </w:r>
      <w:r w:rsidRPr="00D54810">
        <w:rPr>
          <w:rFonts w:cs="Times New Roman"/>
          <w:i/>
          <w:iCs/>
          <w:color w:val="222222"/>
          <w:szCs w:val="24"/>
          <w:shd w:val="clear" w:color="auto" w:fill="FFFFFF"/>
        </w:rPr>
        <w:t>Healthcare informatics research</w:t>
      </w:r>
      <w:r w:rsidRPr="00D54810">
        <w:rPr>
          <w:rFonts w:cs="Times New Roman"/>
          <w:color w:val="222222"/>
          <w:szCs w:val="24"/>
          <w:shd w:val="clear" w:color="auto" w:fill="FFFFFF"/>
        </w:rPr>
        <w:t>, </w:t>
      </w:r>
      <w:r w:rsidRPr="00D54810">
        <w:rPr>
          <w:rFonts w:cs="Times New Roman"/>
          <w:i/>
          <w:iCs/>
          <w:color w:val="222222"/>
          <w:szCs w:val="24"/>
          <w:shd w:val="clear" w:color="auto" w:fill="FFFFFF"/>
        </w:rPr>
        <w:t>23</w:t>
      </w:r>
      <w:r w:rsidRPr="00D54810">
        <w:rPr>
          <w:rFonts w:cs="Times New Roman"/>
          <w:color w:val="222222"/>
          <w:szCs w:val="24"/>
          <w:shd w:val="clear" w:color="auto" w:fill="FFFFFF"/>
        </w:rPr>
        <w:t>(4), pp.349-354.</w:t>
      </w:r>
    </w:p>
    <w:p w14:paraId="259E2931" w14:textId="77777777" w:rsidR="00D54810" w:rsidRPr="00D54810" w:rsidRDefault="00D54810" w:rsidP="00D54810">
      <w:pPr>
        <w:ind w:firstLine="0"/>
        <w:rPr>
          <w:rFonts w:cs="Times New Roman"/>
          <w:color w:val="222222"/>
          <w:szCs w:val="24"/>
          <w:shd w:val="clear" w:color="auto" w:fill="FFFFFF"/>
        </w:rPr>
      </w:pPr>
      <w:r w:rsidRPr="00D54810">
        <w:rPr>
          <w:rFonts w:cs="Times New Roman"/>
          <w:color w:val="222222"/>
          <w:szCs w:val="24"/>
          <w:shd w:val="clear" w:color="auto" w:fill="FFFFFF"/>
        </w:rPr>
        <w:t xml:space="preserve">O'Brien, A. and Stone, D., 2020. Yes, You Can Import, Analyze, and Create Dashboards and Storyboards in </w:t>
      </w:r>
      <w:proofErr w:type="gramStart"/>
      <w:r w:rsidRPr="00D54810">
        <w:rPr>
          <w:rFonts w:cs="Times New Roman"/>
          <w:color w:val="222222"/>
          <w:szCs w:val="24"/>
          <w:shd w:val="clear" w:color="auto" w:fill="FFFFFF"/>
        </w:rPr>
        <w:t>Tableau!.</w:t>
      </w:r>
      <w:proofErr w:type="gramEnd"/>
      <w:r w:rsidRPr="00D54810">
        <w:rPr>
          <w:rFonts w:cs="Times New Roman"/>
          <w:color w:val="222222"/>
          <w:szCs w:val="24"/>
          <w:shd w:val="clear" w:color="auto" w:fill="FFFFFF"/>
        </w:rPr>
        <w:t> </w:t>
      </w:r>
      <w:r w:rsidRPr="00D54810">
        <w:rPr>
          <w:rFonts w:cs="Times New Roman"/>
          <w:i/>
          <w:iCs/>
          <w:color w:val="222222"/>
          <w:szCs w:val="24"/>
          <w:shd w:val="clear" w:color="auto" w:fill="FFFFFF"/>
        </w:rPr>
        <w:t>Journal of Emerging Technologies in Accounting</w:t>
      </w:r>
      <w:r w:rsidRPr="00D54810">
        <w:rPr>
          <w:rFonts w:cs="Times New Roman"/>
          <w:color w:val="222222"/>
          <w:szCs w:val="24"/>
          <w:shd w:val="clear" w:color="auto" w:fill="FFFFFF"/>
        </w:rPr>
        <w:t>, pp.0000-0000.</w:t>
      </w:r>
    </w:p>
    <w:p w14:paraId="3F9F0807" w14:textId="77777777" w:rsidR="00D54810" w:rsidRPr="00D54810" w:rsidRDefault="00D54810" w:rsidP="00D54810">
      <w:pPr>
        <w:ind w:firstLine="0"/>
        <w:rPr>
          <w:rFonts w:cs="Times New Roman"/>
          <w:szCs w:val="24"/>
        </w:rPr>
      </w:pPr>
      <w:r w:rsidRPr="00D54810">
        <w:rPr>
          <w:rFonts w:cs="Times New Roman"/>
          <w:color w:val="222222"/>
          <w:szCs w:val="24"/>
          <w:shd w:val="clear" w:color="auto" w:fill="FFFFFF"/>
        </w:rPr>
        <w:t xml:space="preserve">Town, P. and </w:t>
      </w:r>
      <w:proofErr w:type="spellStart"/>
      <w:r w:rsidRPr="00D54810">
        <w:rPr>
          <w:rFonts w:cs="Times New Roman"/>
          <w:color w:val="222222"/>
          <w:szCs w:val="24"/>
          <w:shd w:val="clear" w:color="auto" w:fill="FFFFFF"/>
        </w:rPr>
        <w:t>Thabtah</w:t>
      </w:r>
      <w:proofErr w:type="spellEnd"/>
      <w:r w:rsidRPr="00D54810">
        <w:rPr>
          <w:rFonts w:cs="Times New Roman"/>
          <w:color w:val="222222"/>
          <w:szCs w:val="24"/>
          <w:shd w:val="clear" w:color="auto" w:fill="FFFFFF"/>
        </w:rPr>
        <w:t>, F., 2019. Data analytics tools: a user perspective. </w:t>
      </w:r>
      <w:r w:rsidRPr="00D54810">
        <w:rPr>
          <w:rFonts w:cs="Times New Roman"/>
          <w:i/>
          <w:iCs/>
          <w:color w:val="222222"/>
          <w:szCs w:val="24"/>
          <w:shd w:val="clear" w:color="auto" w:fill="FFFFFF"/>
        </w:rPr>
        <w:t>Journal of Information &amp; Knowledge Management</w:t>
      </w:r>
      <w:r w:rsidRPr="00D54810">
        <w:rPr>
          <w:rFonts w:cs="Times New Roman"/>
          <w:color w:val="222222"/>
          <w:szCs w:val="24"/>
          <w:shd w:val="clear" w:color="auto" w:fill="FFFFFF"/>
        </w:rPr>
        <w:t>, </w:t>
      </w:r>
      <w:r w:rsidRPr="00D54810">
        <w:rPr>
          <w:rFonts w:cs="Times New Roman"/>
          <w:i/>
          <w:iCs/>
          <w:color w:val="222222"/>
          <w:szCs w:val="24"/>
          <w:shd w:val="clear" w:color="auto" w:fill="FFFFFF"/>
        </w:rPr>
        <w:t>18</w:t>
      </w:r>
      <w:r w:rsidRPr="00D54810">
        <w:rPr>
          <w:rFonts w:cs="Times New Roman"/>
          <w:color w:val="222222"/>
          <w:szCs w:val="24"/>
          <w:shd w:val="clear" w:color="auto" w:fill="FFFFFF"/>
        </w:rPr>
        <w:t>(01), p.1950002.</w:t>
      </w:r>
    </w:p>
    <w:p w14:paraId="68217488" w14:textId="77777777" w:rsidR="00D261A7" w:rsidRPr="00D261A7" w:rsidRDefault="00D261A7" w:rsidP="00D261A7"/>
    <w:sectPr w:rsidR="00D261A7" w:rsidRPr="00D261A7" w:rsidSect="00EC409C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A75896" w14:textId="77777777" w:rsidR="00932694" w:rsidRDefault="00932694" w:rsidP="00304BB8">
      <w:pPr>
        <w:spacing w:after="0" w:line="240" w:lineRule="auto"/>
      </w:pPr>
      <w:r>
        <w:separator/>
      </w:r>
    </w:p>
  </w:endnote>
  <w:endnote w:type="continuationSeparator" w:id="0">
    <w:p w14:paraId="62BCE847" w14:textId="77777777" w:rsidR="00932694" w:rsidRDefault="00932694" w:rsidP="00304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13972A" w14:textId="77777777" w:rsidR="00932694" w:rsidRDefault="00932694" w:rsidP="00304BB8">
      <w:pPr>
        <w:spacing w:after="0" w:line="240" w:lineRule="auto"/>
      </w:pPr>
      <w:r>
        <w:separator/>
      </w:r>
    </w:p>
  </w:footnote>
  <w:footnote w:type="continuationSeparator" w:id="0">
    <w:p w14:paraId="02DB8238" w14:textId="77777777" w:rsidR="00932694" w:rsidRDefault="00932694" w:rsidP="00304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B8C687" w14:textId="77777777" w:rsidR="00EC409C" w:rsidRDefault="00EC409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D4D0658" wp14:editId="5EF9273F">
              <wp:simplePos x="0" y="0"/>
              <wp:positionH relativeFrom="margin">
                <wp:align>right</wp:align>
              </wp:positionH>
              <wp:positionV relativeFrom="topMargin">
                <wp:posOffset>365760</wp:posOffset>
              </wp:positionV>
              <wp:extent cx="5943600" cy="228600"/>
              <wp:effectExtent l="0" t="0" r="0" b="0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60CDD5" w14:textId="77777777" w:rsidR="00A54C1D" w:rsidRPr="00A54C1D" w:rsidRDefault="009569B5" w:rsidP="00A54C1D">
                          <w:pPr>
                            <w:spacing w:after="160" w:line="259" w:lineRule="auto"/>
                            <w:ind w:firstLine="0"/>
                            <w:rPr>
                              <w:szCs w:val="24"/>
                            </w:rPr>
                          </w:pPr>
                          <w:r w:rsidRPr="00A54C1D">
                            <w:rPr>
                              <w:szCs w:val="24"/>
                            </w:rPr>
                            <w:t>SECURITY IN COMPUTING AND IT</w:t>
                          </w:r>
                        </w:p>
                        <w:p w14:paraId="7FC53B24" w14:textId="77777777" w:rsidR="00EC409C" w:rsidRDefault="00EC409C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4D0658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left:0;text-align:left;margin-left:416.8pt;margin-top:28.8pt;width:468pt;height:18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" o:allowincell="f" filled="f" stroked="f">
              <v:textbox inset=",0,,0">
                <w:txbxContent>
                  <w:p w14:paraId="3F60CDD5" w14:textId="77777777" w:rsidR="00A54C1D" w:rsidRPr="00A54C1D" w:rsidRDefault="009569B5" w:rsidP="00A54C1D">
                    <w:pPr>
                      <w:spacing w:after="160" w:line="259" w:lineRule="auto"/>
                      <w:ind w:firstLine="0"/>
                      <w:rPr>
                        <w:szCs w:val="24"/>
                      </w:rPr>
                    </w:pPr>
                    <w:r w:rsidRPr="00A54C1D">
                      <w:rPr>
                        <w:szCs w:val="24"/>
                      </w:rPr>
                      <w:t>SECURITY IN COMPUTING AND IT</w:t>
                    </w:r>
                  </w:p>
                  <w:p w14:paraId="7FC53B24" w14:textId="77777777" w:rsidR="00EC409C" w:rsidRDefault="00EC409C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7638E74" wp14:editId="615CC790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122C967" w14:textId="77777777" w:rsidR="00EC409C" w:rsidRDefault="00EC409C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38E74" id="Text Box 221" o:spid="_x0000_s1027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2122C967" w14:textId="77777777" w:rsidR="00EC409C" w:rsidRDefault="00EC409C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D70780" w14:textId="77777777" w:rsidR="00304BB8" w:rsidRDefault="00304BB8" w:rsidP="00304BB8">
    <w:pPr>
      <w:pStyle w:val="Header"/>
      <w:ind w:firstLine="0"/>
    </w:pPr>
    <w:r w:rsidRPr="00304BB8">
      <w:t xml:space="preserve">Running head: </w:t>
    </w:r>
    <w:r w:rsidR="00A54C1D" w:rsidRPr="00A54C1D">
      <w:t>Security in Computing and 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5709E"/>
    <w:multiLevelType w:val="multilevel"/>
    <w:tmpl w:val="5672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94A"/>
    <w:rsid w:val="0000561F"/>
    <w:rsid w:val="00016EB0"/>
    <w:rsid w:val="00062C59"/>
    <w:rsid w:val="000906C4"/>
    <w:rsid w:val="00096A6A"/>
    <w:rsid w:val="000A4B78"/>
    <w:rsid w:val="000B5CC7"/>
    <w:rsid w:val="000C2697"/>
    <w:rsid w:val="001A4AB3"/>
    <w:rsid w:val="001B5AF2"/>
    <w:rsid w:val="001D1CCE"/>
    <w:rsid w:val="001D7BFE"/>
    <w:rsid w:val="001F7810"/>
    <w:rsid w:val="00230D40"/>
    <w:rsid w:val="00265617"/>
    <w:rsid w:val="00276E84"/>
    <w:rsid w:val="002D312A"/>
    <w:rsid w:val="002D6639"/>
    <w:rsid w:val="002E1C10"/>
    <w:rsid w:val="00304BB8"/>
    <w:rsid w:val="00317355"/>
    <w:rsid w:val="003576A3"/>
    <w:rsid w:val="003604E9"/>
    <w:rsid w:val="0036094A"/>
    <w:rsid w:val="003614AA"/>
    <w:rsid w:val="00361E0D"/>
    <w:rsid w:val="0039359B"/>
    <w:rsid w:val="003D78D5"/>
    <w:rsid w:val="00402AC9"/>
    <w:rsid w:val="00471770"/>
    <w:rsid w:val="004722BA"/>
    <w:rsid w:val="004C3624"/>
    <w:rsid w:val="004D2687"/>
    <w:rsid w:val="00500A12"/>
    <w:rsid w:val="00503609"/>
    <w:rsid w:val="0054349A"/>
    <w:rsid w:val="005D4E95"/>
    <w:rsid w:val="00691156"/>
    <w:rsid w:val="006A07FF"/>
    <w:rsid w:val="006C34C8"/>
    <w:rsid w:val="00751F52"/>
    <w:rsid w:val="0078352A"/>
    <w:rsid w:val="007B3499"/>
    <w:rsid w:val="007D3DE5"/>
    <w:rsid w:val="007D68F3"/>
    <w:rsid w:val="007F2B12"/>
    <w:rsid w:val="00842138"/>
    <w:rsid w:val="008955BA"/>
    <w:rsid w:val="008A556A"/>
    <w:rsid w:val="008B2688"/>
    <w:rsid w:val="008C7174"/>
    <w:rsid w:val="00903CFC"/>
    <w:rsid w:val="00922E37"/>
    <w:rsid w:val="00931DF9"/>
    <w:rsid w:val="00932694"/>
    <w:rsid w:val="00935C2C"/>
    <w:rsid w:val="009569B5"/>
    <w:rsid w:val="00962928"/>
    <w:rsid w:val="009D162A"/>
    <w:rsid w:val="00A24CC3"/>
    <w:rsid w:val="00A5139E"/>
    <w:rsid w:val="00A54C1D"/>
    <w:rsid w:val="00A66EBA"/>
    <w:rsid w:val="00A76FF3"/>
    <w:rsid w:val="00B13448"/>
    <w:rsid w:val="00B16B2A"/>
    <w:rsid w:val="00B24D39"/>
    <w:rsid w:val="00B55C76"/>
    <w:rsid w:val="00B962FF"/>
    <w:rsid w:val="00C177B8"/>
    <w:rsid w:val="00C414D3"/>
    <w:rsid w:val="00D261A7"/>
    <w:rsid w:val="00D3506F"/>
    <w:rsid w:val="00D54810"/>
    <w:rsid w:val="00DB3F03"/>
    <w:rsid w:val="00DB63DA"/>
    <w:rsid w:val="00E60886"/>
    <w:rsid w:val="00EC169C"/>
    <w:rsid w:val="00EC409C"/>
    <w:rsid w:val="00F03B73"/>
    <w:rsid w:val="00F33676"/>
    <w:rsid w:val="00F6379E"/>
    <w:rsid w:val="00F92A0C"/>
    <w:rsid w:val="00F94567"/>
    <w:rsid w:val="00FB6EB3"/>
    <w:rsid w:val="00FC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9ACC1"/>
  <w15:chartTrackingRefBased/>
  <w15:docId w15:val="{2C8F31CE-8A38-4A8C-820A-110602625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B12"/>
    <w:pPr>
      <w:spacing w:after="200" w:line="48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2688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687"/>
    <w:pPr>
      <w:keepNext/>
      <w:keepLines/>
      <w:spacing w:before="40" w:after="0"/>
      <w:ind w:firstLine="0"/>
      <w:jc w:val="left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AF2"/>
    <w:pPr>
      <w:keepNext/>
      <w:keepLines/>
      <w:spacing w:before="40" w:after="0"/>
      <w:ind w:firstLine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68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2687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liases w:val="Harvard"/>
    <w:uiPriority w:val="1"/>
    <w:qFormat/>
    <w:rsid w:val="00230D40"/>
    <w:pPr>
      <w:spacing w:after="0" w:line="480" w:lineRule="auto"/>
      <w:jc w:val="both"/>
    </w:pPr>
    <w:rPr>
      <w:rFonts w:ascii="Times New Roman" w:hAnsi="Times New Roman"/>
      <w:sz w:val="24"/>
    </w:rPr>
  </w:style>
  <w:style w:type="paragraph" w:styleId="Subtitle">
    <w:name w:val="Subtitle"/>
    <w:aliases w:val="APA"/>
    <w:basedOn w:val="Normal"/>
    <w:next w:val="Normal"/>
    <w:link w:val="SubtitleChar"/>
    <w:uiPriority w:val="11"/>
    <w:qFormat/>
    <w:rsid w:val="00230D40"/>
    <w:pPr>
      <w:numPr>
        <w:ilvl w:val="1"/>
      </w:numPr>
      <w:ind w:left="720" w:hanging="720"/>
    </w:pPr>
    <w:rPr>
      <w:rFonts w:eastAsiaTheme="minorEastAsia"/>
      <w:spacing w:val="15"/>
    </w:rPr>
  </w:style>
  <w:style w:type="character" w:customStyle="1" w:styleId="SubtitleChar">
    <w:name w:val="Subtitle Char"/>
    <w:aliases w:val="APA Char"/>
    <w:basedOn w:val="DefaultParagraphFont"/>
    <w:link w:val="Subtitle"/>
    <w:uiPriority w:val="11"/>
    <w:rsid w:val="00230D40"/>
    <w:rPr>
      <w:rFonts w:ascii="Times New Roman" w:eastAsiaTheme="minorEastAsia" w:hAnsi="Times New Roman"/>
      <w:spacing w:val="15"/>
      <w:sz w:val="24"/>
    </w:rPr>
  </w:style>
  <w:style w:type="paragraph" w:styleId="Header">
    <w:name w:val="header"/>
    <w:basedOn w:val="Normal"/>
    <w:link w:val="HeaderChar"/>
    <w:uiPriority w:val="99"/>
    <w:unhideWhenUsed/>
    <w:rsid w:val="00304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BB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04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BB8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AF2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4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Custom%20Office%20Templates\Report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ReportTemplate.dotx</Template>
  <TotalTime>99</TotalTime>
  <Pages>7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2020-08-22T17:59:00Z</dcterms:created>
  <dcterms:modified xsi:type="dcterms:W3CDTF">2020-08-22T20:14:00Z</dcterms:modified>
</cp:coreProperties>
</file>