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FA962" w14:textId="20E69302" w:rsidR="00542B77" w:rsidRDefault="00542B77" w:rsidP="00542B77">
      <w:pPr>
        <w:pStyle w:val="Heading1"/>
      </w:pPr>
      <w:r>
        <w:t>Task 1</w:t>
      </w:r>
    </w:p>
    <w:p w14:paraId="48A27AAF" w14:textId="1CC92305" w:rsidR="00542B77" w:rsidRDefault="00542B77" w:rsidP="00542B77">
      <w:r>
        <w:t xml:space="preserve"> For the </w:t>
      </w:r>
      <w:r w:rsidR="004C5A68" w:rsidRPr="004C5A68">
        <w:t>United Pet Care</w:t>
      </w:r>
      <w:r w:rsidR="004C5A68">
        <w:t xml:space="preserve">, the clinic operated by the two veterinarians Abraham, Brandon and an administrative staff Christina.    They work in shifts. For Abraham, he works on </w:t>
      </w:r>
      <w:r w:rsidR="004C5A68" w:rsidRPr="004C5A68">
        <w:t>Mondays, Wednesdays and Fridays</w:t>
      </w:r>
      <w:r w:rsidR="004C5A68">
        <w:t xml:space="preserve">; Brandon works on </w:t>
      </w:r>
      <w:r w:rsidR="004C5A68" w:rsidRPr="004C5A68">
        <w:t>Tuesdays and Thursdays</w:t>
      </w:r>
      <w:r w:rsidR="004C5A68">
        <w:t xml:space="preserve"> and Christina works on every weekday. For calculating the operational cost for the clinic standard 5 working days are considered. </w:t>
      </w:r>
      <w:r w:rsidR="00781BF9">
        <w:t xml:space="preserve">Following table depicts the total amount of cost. </w:t>
      </w:r>
    </w:p>
    <w:p w14:paraId="556C7B78" w14:textId="2DC6B215" w:rsidR="00781BF9" w:rsidRDefault="00781BF9" w:rsidP="00542B77">
      <w:pPr>
        <w:rPr>
          <w:rFonts w:asciiTheme="minorHAnsi" w:hAnsiTheme="minorHAnsi"/>
          <w:sz w:val="22"/>
        </w:rPr>
      </w:pPr>
      <w:r>
        <w:fldChar w:fldCharType="begin"/>
      </w:r>
      <w:r>
        <w:instrText xml:space="preserve"> LINK Excel.Sheet.12 "D:\\Anirban_FL\\2207426  Ibrahim  Understanding digital revolution\\Solution.xlsx" "OpCost!R5C4:R37C9" \a \f 5 \h  \* MERGEFORMAT </w:instrText>
      </w:r>
      <w:r>
        <w:fldChar w:fldCharType="separate"/>
      </w:r>
    </w:p>
    <w:tbl>
      <w:tblPr>
        <w:tblStyle w:val="TableGrid"/>
        <w:tblW w:w="0" w:type="auto"/>
        <w:tblLook w:val="04A0" w:firstRow="1" w:lastRow="0" w:firstColumn="1" w:lastColumn="0" w:noHBand="0" w:noVBand="1"/>
      </w:tblPr>
      <w:tblGrid>
        <w:gridCol w:w="3143"/>
        <w:gridCol w:w="689"/>
        <w:gridCol w:w="791"/>
        <w:gridCol w:w="2605"/>
        <w:gridCol w:w="795"/>
        <w:gridCol w:w="993"/>
      </w:tblGrid>
      <w:tr w:rsidR="00781BF9" w:rsidRPr="00781BF9" w14:paraId="646B054D" w14:textId="77777777" w:rsidTr="00781BF9">
        <w:trPr>
          <w:trHeight w:val="312"/>
        </w:trPr>
        <w:tc>
          <w:tcPr>
            <w:tcW w:w="0" w:type="auto"/>
            <w:noWrap/>
            <w:hideMark/>
          </w:tcPr>
          <w:p w14:paraId="6D8D99A5" w14:textId="38ACBA1B" w:rsidR="00781BF9" w:rsidRPr="00781BF9" w:rsidRDefault="00781BF9">
            <w:pPr>
              <w:rPr>
                <w:b/>
                <w:bCs/>
              </w:rPr>
            </w:pPr>
            <w:r w:rsidRPr="00781BF9">
              <w:rPr>
                <w:b/>
                <w:bCs/>
              </w:rPr>
              <w:t>Name</w:t>
            </w:r>
          </w:p>
        </w:tc>
        <w:tc>
          <w:tcPr>
            <w:tcW w:w="1033" w:type="dxa"/>
            <w:noWrap/>
            <w:hideMark/>
          </w:tcPr>
          <w:p w14:paraId="6C4C48EC" w14:textId="77777777" w:rsidR="00781BF9" w:rsidRPr="00781BF9" w:rsidRDefault="00781BF9" w:rsidP="00781BF9">
            <w:pPr>
              <w:ind w:firstLine="0"/>
              <w:rPr>
                <w:b/>
                <w:bCs/>
              </w:rPr>
            </w:pPr>
            <w:r w:rsidRPr="00781BF9">
              <w:rPr>
                <w:b/>
                <w:bCs/>
              </w:rPr>
              <w:t>Day Count</w:t>
            </w:r>
          </w:p>
        </w:tc>
        <w:tc>
          <w:tcPr>
            <w:tcW w:w="622" w:type="dxa"/>
            <w:noWrap/>
            <w:hideMark/>
          </w:tcPr>
          <w:p w14:paraId="45967AD9" w14:textId="58574D8E" w:rsidR="00781BF9" w:rsidRPr="00781BF9" w:rsidRDefault="00781BF9" w:rsidP="00781BF9">
            <w:pPr>
              <w:ind w:firstLine="0"/>
              <w:rPr>
                <w:b/>
                <w:bCs/>
              </w:rPr>
            </w:pPr>
            <w:r w:rsidRPr="00781BF9">
              <w:rPr>
                <w:b/>
                <w:bCs/>
              </w:rPr>
              <w:t>Shifthour</w:t>
            </w:r>
          </w:p>
        </w:tc>
        <w:tc>
          <w:tcPr>
            <w:tcW w:w="0" w:type="auto"/>
            <w:noWrap/>
            <w:hideMark/>
          </w:tcPr>
          <w:p w14:paraId="38F3AD13" w14:textId="77777777" w:rsidR="00781BF9" w:rsidRPr="00781BF9" w:rsidRDefault="00781BF9" w:rsidP="00781BF9">
            <w:pPr>
              <w:ind w:firstLine="0"/>
              <w:rPr>
                <w:b/>
                <w:bCs/>
              </w:rPr>
            </w:pPr>
            <w:r w:rsidRPr="00781BF9">
              <w:rPr>
                <w:b/>
                <w:bCs/>
              </w:rPr>
              <w:t>Shift Hours Every Week</w:t>
            </w:r>
          </w:p>
        </w:tc>
        <w:tc>
          <w:tcPr>
            <w:tcW w:w="0" w:type="auto"/>
            <w:noWrap/>
            <w:hideMark/>
          </w:tcPr>
          <w:p w14:paraId="77438E5C" w14:textId="77777777" w:rsidR="00781BF9" w:rsidRPr="00781BF9" w:rsidRDefault="00781BF9" w:rsidP="00781BF9">
            <w:pPr>
              <w:ind w:firstLine="0"/>
              <w:rPr>
                <w:b/>
                <w:bCs/>
              </w:rPr>
            </w:pPr>
            <w:r w:rsidRPr="00781BF9">
              <w:rPr>
                <w:b/>
                <w:bCs/>
              </w:rPr>
              <w:t>Cost/hour</w:t>
            </w:r>
          </w:p>
        </w:tc>
        <w:tc>
          <w:tcPr>
            <w:tcW w:w="0" w:type="auto"/>
            <w:noWrap/>
            <w:hideMark/>
          </w:tcPr>
          <w:p w14:paraId="75B9652A" w14:textId="77777777" w:rsidR="00781BF9" w:rsidRPr="00781BF9" w:rsidRDefault="00781BF9" w:rsidP="00781BF9">
            <w:pPr>
              <w:ind w:firstLine="0"/>
              <w:rPr>
                <w:b/>
                <w:bCs/>
              </w:rPr>
            </w:pPr>
            <w:r w:rsidRPr="00781BF9">
              <w:rPr>
                <w:b/>
                <w:bCs/>
              </w:rPr>
              <w:t>Cost/Week</w:t>
            </w:r>
          </w:p>
        </w:tc>
      </w:tr>
      <w:tr w:rsidR="00781BF9" w:rsidRPr="00781BF9" w14:paraId="2C7A95F3" w14:textId="77777777" w:rsidTr="00781BF9">
        <w:trPr>
          <w:trHeight w:val="312"/>
        </w:trPr>
        <w:tc>
          <w:tcPr>
            <w:tcW w:w="0" w:type="auto"/>
            <w:noWrap/>
            <w:hideMark/>
          </w:tcPr>
          <w:p w14:paraId="78B73D5A" w14:textId="77777777" w:rsidR="00781BF9" w:rsidRPr="00781BF9" w:rsidRDefault="00781BF9">
            <w:pPr>
              <w:rPr>
                <w:b/>
                <w:bCs/>
              </w:rPr>
            </w:pPr>
            <w:r w:rsidRPr="00781BF9">
              <w:rPr>
                <w:b/>
                <w:bCs/>
              </w:rPr>
              <w:t>Abraham</w:t>
            </w:r>
          </w:p>
        </w:tc>
        <w:tc>
          <w:tcPr>
            <w:tcW w:w="1033" w:type="dxa"/>
            <w:noWrap/>
            <w:hideMark/>
          </w:tcPr>
          <w:p w14:paraId="28B9927E" w14:textId="77777777" w:rsidR="00781BF9" w:rsidRPr="00781BF9" w:rsidRDefault="00781BF9" w:rsidP="00781BF9">
            <w:pPr>
              <w:rPr>
                <w:b/>
                <w:bCs/>
              </w:rPr>
            </w:pPr>
            <w:r w:rsidRPr="00781BF9">
              <w:rPr>
                <w:b/>
                <w:bCs/>
              </w:rPr>
              <w:t>3</w:t>
            </w:r>
          </w:p>
        </w:tc>
        <w:tc>
          <w:tcPr>
            <w:tcW w:w="622" w:type="dxa"/>
            <w:noWrap/>
            <w:hideMark/>
          </w:tcPr>
          <w:p w14:paraId="7235BBB8" w14:textId="77777777" w:rsidR="00781BF9" w:rsidRPr="00781BF9" w:rsidRDefault="00781BF9" w:rsidP="00781BF9">
            <w:pPr>
              <w:rPr>
                <w:b/>
                <w:bCs/>
              </w:rPr>
            </w:pPr>
            <w:r w:rsidRPr="00781BF9">
              <w:rPr>
                <w:b/>
                <w:bCs/>
              </w:rPr>
              <w:t>6.5</w:t>
            </w:r>
          </w:p>
        </w:tc>
        <w:tc>
          <w:tcPr>
            <w:tcW w:w="0" w:type="auto"/>
            <w:noWrap/>
            <w:hideMark/>
          </w:tcPr>
          <w:p w14:paraId="126F7AC8" w14:textId="77777777" w:rsidR="00781BF9" w:rsidRPr="00781BF9" w:rsidRDefault="00781BF9" w:rsidP="00781BF9">
            <w:pPr>
              <w:rPr>
                <w:b/>
                <w:bCs/>
              </w:rPr>
            </w:pPr>
            <w:r w:rsidRPr="00781BF9">
              <w:rPr>
                <w:b/>
                <w:bCs/>
              </w:rPr>
              <w:t>19.5</w:t>
            </w:r>
          </w:p>
        </w:tc>
        <w:tc>
          <w:tcPr>
            <w:tcW w:w="0" w:type="auto"/>
            <w:noWrap/>
            <w:hideMark/>
          </w:tcPr>
          <w:p w14:paraId="59C604B9" w14:textId="77777777" w:rsidR="00781BF9" w:rsidRPr="00781BF9" w:rsidRDefault="00781BF9" w:rsidP="00781BF9">
            <w:pPr>
              <w:rPr>
                <w:b/>
                <w:bCs/>
              </w:rPr>
            </w:pPr>
            <w:r w:rsidRPr="00781BF9">
              <w:rPr>
                <w:b/>
                <w:bCs/>
              </w:rPr>
              <w:t>45</w:t>
            </w:r>
          </w:p>
        </w:tc>
        <w:tc>
          <w:tcPr>
            <w:tcW w:w="0" w:type="auto"/>
            <w:noWrap/>
            <w:hideMark/>
          </w:tcPr>
          <w:p w14:paraId="1CB024A5" w14:textId="77777777" w:rsidR="00781BF9" w:rsidRPr="00781BF9" w:rsidRDefault="00781BF9" w:rsidP="00781BF9">
            <w:pPr>
              <w:rPr>
                <w:b/>
                <w:bCs/>
              </w:rPr>
            </w:pPr>
            <w:r w:rsidRPr="00781BF9">
              <w:rPr>
                <w:b/>
                <w:bCs/>
              </w:rPr>
              <w:t>877.5</w:t>
            </w:r>
          </w:p>
        </w:tc>
      </w:tr>
      <w:tr w:rsidR="00781BF9" w:rsidRPr="00781BF9" w14:paraId="03D4BC7D" w14:textId="77777777" w:rsidTr="00781BF9">
        <w:trPr>
          <w:trHeight w:val="312"/>
        </w:trPr>
        <w:tc>
          <w:tcPr>
            <w:tcW w:w="0" w:type="auto"/>
            <w:noWrap/>
            <w:hideMark/>
          </w:tcPr>
          <w:p w14:paraId="75D7541B" w14:textId="77777777" w:rsidR="00781BF9" w:rsidRPr="00781BF9" w:rsidRDefault="00781BF9" w:rsidP="00781BF9">
            <w:pPr>
              <w:rPr>
                <w:b/>
                <w:bCs/>
              </w:rPr>
            </w:pPr>
            <w:r w:rsidRPr="00781BF9">
              <w:rPr>
                <w:b/>
                <w:bCs/>
              </w:rPr>
              <w:t> </w:t>
            </w:r>
          </w:p>
        </w:tc>
        <w:tc>
          <w:tcPr>
            <w:tcW w:w="1033" w:type="dxa"/>
            <w:noWrap/>
            <w:hideMark/>
          </w:tcPr>
          <w:p w14:paraId="60C27EED" w14:textId="77777777" w:rsidR="00781BF9" w:rsidRPr="00781BF9" w:rsidRDefault="00781BF9">
            <w:pPr>
              <w:rPr>
                <w:b/>
                <w:bCs/>
              </w:rPr>
            </w:pPr>
            <w:r w:rsidRPr="00781BF9">
              <w:rPr>
                <w:b/>
                <w:bCs/>
              </w:rPr>
              <w:t> </w:t>
            </w:r>
          </w:p>
        </w:tc>
        <w:tc>
          <w:tcPr>
            <w:tcW w:w="622" w:type="dxa"/>
            <w:noWrap/>
            <w:hideMark/>
          </w:tcPr>
          <w:p w14:paraId="208C3253" w14:textId="77777777" w:rsidR="00781BF9" w:rsidRPr="00781BF9" w:rsidRDefault="00781BF9">
            <w:pPr>
              <w:rPr>
                <w:b/>
                <w:bCs/>
              </w:rPr>
            </w:pPr>
            <w:r w:rsidRPr="00781BF9">
              <w:rPr>
                <w:b/>
                <w:bCs/>
              </w:rPr>
              <w:t> </w:t>
            </w:r>
          </w:p>
        </w:tc>
        <w:tc>
          <w:tcPr>
            <w:tcW w:w="0" w:type="auto"/>
            <w:noWrap/>
            <w:hideMark/>
          </w:tcPr>
          <w:p w14:paraId="3D736707" w14:textId="77777777" w:rsidR="00781BF9" w:rsidRPr="00781BF9" w:rsidRDefault="00781BF9" w:rsidP="00781BF9">
            <w:pPr>
              <w:rPr>
                <w:b/>
                <w:bCs/>
              </w:rPr>
            </w:pPr>
            <w:r w:rsidRPr="00781BF9">
              <w:rPr>
                <w:b/>
                <w:bCs/>
              </w:rPr>
              <w:t>0</w:t>
            </w:r>
          </w:p>
        </w:tc>
        <w:tc>
          <w:tcPr>
            <w:tcW w:w="0" w:type="auto"/>
            <w:noWrap/>
            <w:hideMark/>
          </w:tcPr>
          <w:p w14:paraId="0F445F52" w14:textId="77777777" w:rsidR="00781BF9" w:rsidRPr="00781BF9" w:rsidRDefault="00781BF9" w:rsidP="00781BF9">
            <w:pPr>
              <w:rPr>
                <w:b/>
                <w:bCs/>
              </w:rPr>
            </w:pPr>
            <w:r w:rsidRPr="00781BF9">
              <w:rPr>
                <w:b/>
                <w:bCs/>
              </w:rPr>
              <w:t> </w:t>
            </w:r>
          </w:p>
        </w:tc>
        <w:tc>
          <w:tcPr>
            <w:tcW w:w="0" w:type="auto"/>
            <w:noWrap/>
            <w:hideMark/>
          </w:tcPr>
          <w:p w14:paraId="4D099638" w14:textId="77777777" w:rsidR="00781BF9" w:rsidRPr="00781BF9" w:rsidRDefault="00781BF9" w:rsidP="00781BF9">
            <w:pPr>
              <w:rPr>
                <w:b/>
                <w:bCs/>
              </w:rPr>
            </w:pPr>
            <w:r w:rsidRPr="00781BF9">
              <w:rPr>
                <w:b/>
                <w:bCs/>
              </w:rPr>
              <w:t>0</w:t>
            </w:r>
          </w:p>
        </w:tc>
      </w:tr>
      <w:tr w:rsidR="00781BF9" w:rsidRPr="00781BF9" w14:paraId="097E1BB8" w14:textId="77777777" w:rsidTr="00781BF9">
        <w:trPr>
          <w:trHeight w:val="312"/>
        </w:trPr>
        <w:tc>
          <w:tcPr>
            <w:tcW w:w="0" w:type="auto"/>
            <w:noWrap/>
            <w:hideMark/>
          </w:tcPr>
          <w:p w14:paraId="134FA83B" w14:textId="77777777" w:rsidR="00781BF9" w:rsidRPr="00781BF9" w:rsidRDefault="00781BF9" w:rsidP="00781BF9">
            <w:pPr>
              <w:rPr>
                <w:b/>
                <w:bCs/>
              </w:rPr>
            </w:pPr>
            <w:r w:rsidRPr="00781BF9">
              <w:rPr>
                <w:b/>
                <w:bCs/>
              </w:rPr>
              <w:t>Barnardo</w:t>
            </w:r>
          </w:p>
        </w:tc>
        <w:tc>
          <w:tcPr>
            <w:tcW w:w="1033" w:type="dxa"/>
            <w:noWrap/>
            <w:hideMark/>
          </w:tcPr>
          <w:p w14:paraId="71F5A856" w14:textId="77777777" w:rsidR="00781BF9" w:rsidRPr="00781BF9" w:rsidRDefault="00781BF9" w:rsidP="00781BF9">
            <w:pPr>
              <w:rPr>
                <w:b/>
                <w:bCs/>
              </w:rPr>
            </w:pPr>
            <w:r w:rsidRPr="00781BF9">
              <w:rPr>
                <w:b/>
                <w:bCs/>
              </w:rPr>
              <w:t>2</w:t>
            </w:r>
          </w:p>
        </w:tc>
        <w:tc>
          <w:tcPr>
            <w:tcW w:w="622" w:type="dxa"/>
            <w:noWrap/>
            <w:hideMark/>
          </w:tcPr>
          <w:p w14:paraId="7847E153" w14:textId="77777777" w:rsidR="00781BF9" w:rsidRPr="00781BF9" w:rsidRDefault="00781BF9" w:rsidP="00781BF9">
            <w:pPr>
              <w:rPr>
                <w:b/>
                <w:bCs/>
              </w:rPr>
            </w:pPr>
            <w:r w:rsidRPr="00781BF9">
              <w:rPr>
                <w:b/>
                <w:bCs/>
              </w:rPr>
              <w:t>6.5</w:t>
            </w:r>
          </w:p>
        </w:tc>
        <w:tc>
          <w:tcPr>
            <w:tcW w:w="0" w:type="auto"/>
            <w:noWrap/>
            <w:hideMark/>
          </w:tcPr>
          <w:p w14:paraId="789C378B" w14:textId="77777777" w:rsidR="00781BF9" w:rsidRPr="00781BF9" w:rsidRDefault="00781BF9" w:rsidP="00781BF9">
            <w:pPr>
              <w:rPr>
                <w:b/>
                <w:bCs/>
              </w:rPr>
            </w:pPr>
            <w:r w:rsidRPr="00781BF9">
              <w:rPr>
                <w:b/>
                <w:bCs/>
              </w:rPr>
              <w:t>13</w:t>
            </w:r>
          </w:p>
        </w:tc>
        <w:tc>
          <w:tcPr>
            <w:tcW w:w="0" w:type="auto"/>
            <w:noWrap/>
            <w:hideMark/>
          </w:tcPr>
          <w:p w14:paraId="1C0BBC38" w14:textId="77777777" w:rsidR="00781BF9" w:rsidRPr="00781BF9" w:rsidRDefault="00781BF9" w:rsidP="00781BF9">
            <w:pPr>
              <w:rPr>
                <w:b/>
                <w:bCs/>
              </w:rPr>
            </w:pPr>
            <w:r w:rsidRPr="00781BF9">
              <w:rPr>
                <w:b/>
                <w:bCs/>
              </w:rPr>
              <w:t>38</w:t>
            </w:r>
          </w:p>
        </w:tc>
        <w:tc>
          <w:tcPr>
            <w:tcW w:w="0" w:type="auto"/>
            <w:noWrap/>
            <w:hideMark/>
          </w:tcPr>
          <w:p w14:paraId="09407967" w14:textId="77777777" w:rsidR="00781BF9" w:rsidRPr="00781BF9" w:rsidRDefault="00781BF9" w:rsidP="00781BF9">
            <w:pPr>
              <w:rPr>
                <w:b/>
                <w:bCs/>
              </w:rPr>
            </w:pPr>
            <w:r w:rsidRPr="00781BF9">
              <w:rPr>
                <w:b/>
                <w:bCs/>
              </w:rPr>
              <w:t>494</w:t>
            </w:r>
          </w:p>
        </w:tc>
      </w:tr>
      <w:tr w:rsidR="00781BF9" w:rsidRPr="00781BF9" w14:paraId="1E474146" w14:textId="77777777" w:rsidTr="00781BF9">
        <w:trPr>
          <w:trHeight w:val="312"/>
        </w:trPr>
        <w:tc>
          <w:tcPr>
            <w:tcW w:w="0" w:type="auto"/>
            <w:noWrap/>
            <w:hideMark/>
          </w:tcPr>
          <w:p w14:paraId="45FA1745" w14:textId="77777777" w:rsidR="00781BF9" w:rsidRPr="00781BF9" w:rsidRDefault="00781BF9" w:rsidP="00781BF9">
            <w:pPr>
              <w:rPr>
                <w:b/>
                <w:bCs/>
              </w:rPr>
            </w:pPr>
            <w:r w:rsidRPr="00781BF9">
              <w:rPr>
                <w:b/>
                <w:bCs/>
              </w:rPr>
              <w:t> </w:t>
            </w:r>
          </w:p>
        </w:tc>
        <w:tc>
          <w:tcPr>
            <w:tcW w:w="1033" w:type="dxa"/>
            <w:noWrap/>
            <w:hideMark/>
          </w:tcPr>
          <w:p w14:paraId="265B791A" w14:textId="77777777" w:rsidR="00781BF9" w:rsidRPr="00781BF9" w:rsidRDefault="00781BF9">
            <w:pPr>
              <w:rPr>
                <w:b/>
                <w:bCs/>
              </w:rPr>
            </w:pPr>
            <w:r w:rsidRPr="00781BF9">
              <w:rPr>
                <w:b/>
                <w:bCs/>
              </w:rPr>
              <w:t> </w:t>
            </w:r>
          </w:p>
        </w:tc>
        <w:tc>
          <w:tcPr>
            <w:tcW w:w="622" w:type="dxa"/>
            <w:noWrap/>
            <w:hideMark/>
          </w:tcPr>
          <w:p w14:paraId="1E41956B" w14:textId="77777777" w:rsidR="00781BF9" w:rsidRPr="00781BF9" w:rsidRDefault="00781BF9">
            <w:pPr>
              <w:rPr>
                <w:b/>
                <w:bCs/>
              </w:rPr>
            </w:pPr>
            <w:r w:rsidRPr="00781BF9">
              <w:rPr>
                <w:b/>
                <w:bCs/>
              </w:rPr>
              <w:t> </w:t>
            </w:r>
          </w:p>
        </w:tc>
        <w:tc>
          <w:tcPr>
            <w:tcW w:w="0" w:type="auto"/>
            <w:noWrap/>
            <w:hideMark/>
          </w:tcPr>
          <w:p w14:paraId="550DDB79" w14:textId="77777777" w:rsidR="00781BF9" w:rsidRPr="00781BF9" w:rsidRDefault="00781BF9" w:rsidP="00781BF9">
            <w:pPr>
              <w:rPr>
                <w:b/>
                <w:bCs/>
              </w:rPr>
            </w:pPr>
            <w:r w:rsidRPr="00781BF9">
              <w:rPr>
                <w:b/>
                <w:bCs/>
              </w:rPr>
              <w:t>0</w:t>
            </w:r>
          </w:p>
        </w:tc>
        <w:tc>
          <w:tcPr>
            <w:tcW w:w="0" w:type="auto"/>
            <w:noWrap/>
            <w:hideMark/>
          </w:tcPr>
          <w:p w14:paraId="0FA9943E" w14:textId="77777777" w:rsidR="00781BF9" w:rsidRPr="00781BF9" w:rsidRDefault="00781BF9" w:rsidP="00781BF9">
            <w:pPr>
              <w:rPr>
                <w:b/>
                <w:bCs/>
              </w:rPr>
            </w:pPr>
            <w:r w:rsidRPr="00781BF9">
              <w:rPr>
                <w:b/>
                <w:bCs/>
              </w:rPr>
              <w:t> </w:t>
            </w:r>
          </w:p>
        </w:tc>
        <w:tc>
          <w:tcPr>
            <w:tcW w:w="0" w:type="auto"/>
            <w:noWrap/>
            <w:hideMark/>
          </w:tcPr>
          <w:p w14:paraId="77A8B57C" w14:textId="77777777" w:rsidR="00781BF9" w:rsidRPr="00781BF9" w:rsidRDefault="00781BF9" w:rsidP="00781BF9">
            <w:pPr>
              <w:rPr>
                <w:b/>
                <w:bCs/>
              </w:rPr>
            </w:pPr>
            <w:r w:rsidRPr="00781BF9">
              <w:rPr>
                <w:b/>
                <w:bCs/>
              </w:rPr>
              <w:t>0</w:t>
            </w:r>
          </w:p>
        </w:tc>
      </w:tr>
      <w:tr w:rsidR="00781BF9" w:rsidRPr="00781BF9" w14:paraId="1B579E7E" w14:textId="77777777" w:rsidTr="00781BF9">
        <w:trPr>
          <w:trHeight w:val="312"/>
        </w:trPr>
        <w:tc>
          <w:tcPr>
            <w:tcW w:w="0" w:type="auto"/>
            <w:noWrap/>
            <w:hideMark/>
          </w:tcPr>
          <w:p w14:paraId="2E9FCB36" w14:textId="77777777" w:rsidR="00781BF9" w:rsidRPr="00781BF9" w:rsidRDefault="00781BF9" w:rsidP="00781BF9">
            <w:pPr>
              <w:rPr>
                <w:b/>
                <w:bCs/>
              </w:rPr>
            </w:pPr>
            <w:r w:rsidRPr="00781BF9">
              <w:rPr>
                <w:b/>
                <w:bCs/>
              </w:rPr>
              <w:t>Christina</w:t>
            </w:r>
          </w:p>
        </w:tc>
        <w:tc>
          <w:tcPr>
            <w:tcW w:w="1033" w:type="dxa"/>
            <w:noWrap/>
            <w:hideMark/>
          </w:tcPr>
          <w:p w14:paraId="4343939C" w14:textId="77777777" w:rsidR="00781BF9" w:rsidRPr="00781BF9" w:rsidRDefault="00781BF9" w:rsidP="00781BF9">
            <w:pPr>
              <w:rPr>
                <w:b/>
                <w:bCs/>
              </w:rPr>
            </w:pPr>
            <w:r w:rsidRPr="00781BF9">
              <w:rPr>
                <w:b/>
                <w:bCs/>
              </w:rPr>
              <w:t>5</w:t>
            </w:r>
          </w:p>
        </w:tc>
        <w:tc>
          <w:tcPr>
            <w:tcW w:w="622" w:type="dxa"/>
            <w:noWrap/>
            <w:hideMark/>
          </w:tcPr>
          <w:p w14:paraId="12829BF8" w14:textId="77777777" w:rsidR="00781BF9" w:rsidRPr="00781BF9" w:rsidRDefault="00781BF9" w:rsidP="00781BF9">
            <w:pPr>
              <w:rPr>
                <w:b/>
                <w:bCs/>
              </w:rPr>
            </w:pPr>
            <w:r w:rsidRPr="00781BF9">
              <w:rPr>
                <w:b/>
                <w:bCs/>
              </w:rPr>
              <w:t>3.5</w:t>
            </w:r>
          </w:p>
        </w:tc>
        <w:tc>
          <w:tcPr>
            <w:tcW w:w="0" w:type="auto"/>
            <w:noWrap/>
            <w:hideMark/>
          </w:tcPr>
          <w:p w14:paraId="37A639D5" w14:textId="77777777" w:rsidR="00781BF9" w:rsidRPr="00781BF9" w:rsidRDefault="00781BF9" w:rsidP="00781BF9">
            <w:pPr>
              <w:rPr>
                <w:b/>
                <w:bCs/>
              </w:rPr>
            </w:pPr>
            <w:r w:rsidRPr="00781BF9">
              <w:rPr>
                <w:b/>
                <w:bCs/>
              </w:rPr>
              <w:t>17.5</w:t>
            </w:r>
          </w:p>
        </w:tc>
        <w:tc>
          <w:tcPr>
            <w:tcW w:w="0" w:type="auto"/>
            <w:noWrap/>
            <w:hideMark/>
          </w:tcPr>
          <w:p w14:paraId="7F0577D1" w14:textId="77777777" w:rsidR="00781BF9" w:rsidRPr="00781BF9" w:rsidRDefault="00781BF9" w:rsidP="00781BF9">
            <w:pPr>
              <w:rPr>
                <w:b/>
                <w:bCs/>
              </w:rPr>
            </w:pPr>
            <w:r w:rsidRPr="00781BF9">
              <w:rPr>
                <w:b/>
                <w:bCs/>
              </w:rPr>
              <w:t>30</w:t>
            </w:r>
          </w:p>
        </w:tc>
        <w:tc>
          <w:tcPr>
            <w:tcW w:w="0" w:type="auto"/>
            <w:noWrap/>
            <w:hideMark/>
          </w:tcPr>
          <w:p w14:paraId="0FD28C28" w14:textId="77777777" w:rsidR="00781BF9" w:rsidRPr="00781BF9" w:rsidRDefault="00781BF9" w:rsidP="00781BF9">
            <w:pPr>
              <w:rPr>
                <w:b/>
                <w:bCs/>
              </w:rPr>
            </w:pPr>
            <w:r w:rsidRPr="00781BF9">
              <w:rPr>
                <w:b/>
                <w:bCs/>
              </w:rPr>
              <w:t>525</w:t>
            </w:r>
          </w:p>
        </w:tc>
      </w:tr>
      <w:tr w:rsidR="00781BF9" w:rsidRPr="00781BF9" w14:paraId="716A0CA6" w14:textId="77777777" w:rsidTr="00781BF9">
        <w:trPr>
          <w:trHeight w:val="312"/>
        </w:trPr>
        <w:tc>
          <w:tcPr>
            <w:tcW w:w="0" w:type="auto"/>
            <w:noWrap/>
            <w:hideMark/>
          </w:tcPr>
          <w:p w14:paraId="0B6817F3" w14:textId="77777777" w:rsidR="00781BF9" w:rsidRPr="00781BF9" w:rsidRDefault="00781BF9" w:rsidP="00781BF9">
            <w:pPr>
              <w:rPr>
                <w:b/>
                <w:bCs/>
              </w:rPr>
            </w:pPr>
            <w:r w:rsidRPr="00781BF9">
              <w:rPr>
                <w:b/>
                <w:bCs/>
              </w:rPr>
              <w:t> </w:t>
            </w:r>
          </w:p>
        </w:tc>
        <w:tc>
          <w:tcPr>
            <w:tcW w:w="1033" w:type="dxa"/>
            <w:noWrap/>
            <w:hideMark/>
          </w:tcPr>
          <w:p w14:paraId="336B8664" w14:textId="77777777" w:rsidR="00781BF9" w:rsidRPr="00781BF9" w:rsidRDefault="00781BF9">
            <w:pPr>
              <w:rPr>
                <w:b/>
                <w:bCs/>
              </w:rPr>
            </w:pPr>
            <w:r w:rsidRPr="00781BF9">
              <w:rPr>
                <w:b/>
                <w:bCs/>
              </w:rPr>
              <w:t> </w:t>
            </w:r>
          </w:p>
        </w:tc>
        <w:tc>
          <w:tcPr>
            <w:tcW w:w="622" w:type="dxa"/>
            <w:noWrap/>
            <w:hideMark/>
          </w:tcPr>
          <w:p w14:paraId="3F0F7E40" w14:textId="77777777" w:rsidR="00781BF9" w:rsidRPr="00781BF9" w:rsidRDefault="00781BF9">
            <w:pPr>
              <w:rPr>
                <w:b/>
                <w:bCs/>
              </w:rPr>
            </w:pPr>
            <w:r w:rsidRPr="00781BF9">
              <w:rPr>
                <w:b/>
                <w:bCs/>
              </w:rPr>
              <w:t> </w:t>
            </w:r>
          </w:p>
        </w:tc>
        <w:tc>
          <w:tcPr>
            <w:tcW w:w="0" w:type="auto"/>
            <w:noWrap/>
            <w:hideMark/>
          </w:tcPr>
          <w:p w14:paraId="506B2182" w14:textId="77777777" w:rsidR="00781BF9" w:rsidRPr="00781BF9" w:rsidRDefault="00781BF9">
            <w:pPr>
              <w:rPr>
                <w:b/>
                <w:bCs/>
              </w:rPr>
            </w:pPr>
            <w:r w:rsidRPr="00781BF9">
              <w:rPr>
                <w:b/>
                <w:bCs/>
              </w:rPr>
              <w:t> </w:t>
            </w:r>
          </w:p>
        </w:tc>
        <w:tc>
          <w:tcPr>
            <w:tcW w:w="0" w:type="auto"/>
            <w:noWrap/>
            <w:hideMark/>
          </w:tcPr>
          <w:p w14:paraId="38F16446" w14:textId="77777777" w:rsidR="00781BF9" w:rsidRPr="00781BF9" w:rsidRDefault="00781BF9">
            <w:pPr>
              <w:rPr>
                <w:b/>
                <w:bCs/>
              </w:rPr>
            </w:pPr>
            <w:r w:rsidRPr="00781BF9">
              <w:rPr>
                <w:b/>
                <w:bCs/>
              </w:rPr>
              <w:t> </w:t>
            </w:r>
          </w:p>
        </w:tc>
        <w:tc>
          <w:tcPr>
            <w:tcW w:w="0" w:type="auto"/>
            <w:noWrap/>
            <w:hideMark/>
          </w:tcPr>
          <w:p w14:paraId="1FA0A86C" w14:textId="77777777" w:rsidR="00781BF9" w:rsidRPr="00781BF9" w:rsidRDefault="00781BF9" w:rsidP="00781BF9">
            <w:pPr>
              <w:rPr>
                <w:b/>
                <w:bCs/>
              </w:rPr>
            </w:pPr>
            <w:r w:rsidRPr="00781BF9">
              <w:rPr>
                <w:b/>
                <w:bCs/>
              </w:rPr>
              <w:t>0</w:t>
            </w:r>
          </w:p>
        </w:tc>
      </w:tr>
      <w:tr w:rsidR="00781BF9" w:rsidRPr="00781BF9" w14:paraId="7331D968" w14:textId="77777777" w:rsidTr="00781BF9">
        <w:trPr>
          <w:trHeight w:val="312"/>
        </w:trPr>
        <w:tc>
          <w:tcPr>
            <w:tcW w:w="0" w:type="auto"/>
            <w:noWrap/>
            <w:hideMark/>
          </w:tcPr>
          <w:p w14:paraId="0C743F35" w14:textId="77777777" w:rsidR="00781BF9" w:rsidRPr="00781BF9" w:rsidRDefault="00781BF9" w:rsidP="00781BF9">
            <w:pPr>
              <w:rPr>
                <w:b/>
                <w:bCs/>
              </w:rPr>
            </w:pPr>
            <w:r w:rsidRPr="00781BF9">
              <w:rPr>
                <w:b/>
                <w:bCs/>
              </w:rPr>
              <w:t> </w:t>
            </w:r>
          </w:p>
        </w:tc>
        <w:tc>
          <w:tcPr>
            <w:tcW w:w="1033" w:type="dxa"/>
            <w:noWrap/>
            <w:hideMark/>
          </w:tcPr>
          <w:p w14:paraId="62A99451" w14:textId="77777777" w:rsidR="00781BF9" w:rsidRPr="00781BF9" w:rsidRDefault="00781BF9">
            <w:pPr>
              <w:rPr>
                <w:b/>
                <w:bCs/>
              </w:rPr>
            </w:pPr>
            <w:r w:rsidRPr="00781BF9">
              <w:rPr>
                <w:b/>
                <w:bCs/>
              </w:rPr>
              <w:t> </w:t>
            </w:r>
          </w:p>
        </w:tc>
        <w:tc>
          <w:tcPr>
            <w:tcW w:w="622" w:type="dxa"/>
            <w:noWrap/>
            <w:hideMark/>
          </w:tcPr>
          <w:p w14:paraId="1EABCCE2" w14:textId="77777777" w:rsidR="00781BF9" w:rsidRPr="00781BF9" w:rsidRDefault="00781BF9">
            <w:pPr>
              <w:rPr>
                <w:b/>
                <w:bCs/>
              </w:rPr>
            </w:pPr>
            <w:r w:rsidRPr="00781BF9">
              <w:rPr>
                <w:b/>
                <w:bCs/>
              </w:rPr>
              <w:t> </w:t>
            </w:r>
          </w:p>
        </w:tc>
        <w:tc>
          <w:tcPr>
            <w:tcW w:w="0" w:type="auto"/>
            <w:noWrap/>
            <w:hideMark/>
          </w:tcPr>
          <w:p w14:paraId="3FDFAB54" w14:textId="77777777" w:rsidR="00781BF9" w:rsidRPr="00781BF9" w:rsidRDefault="00781BF9">
            <w:pPr>
              <w:rPr>
                <w:b/>
                <w:bCs/>
              </w:rPr>
            </w:pPr>
            <w:r w:rsidRPr="00781BF9">
              <w:rPr>
                <w:b/>
                <w:bCs/>
              </w:rPr>
              <w:t> </w:t>
            </w:r>
          </w:p>
        </w:tc>
        <w:tc>
          <w:tcPr>
            <w:tcW w:w="0" w:type="auto"/>
            <w:noWrap/>
            <w:hideMark/>
          </w:tcPr>
          <w:p w14:paraId="02BC9C52" w14:textId="77777777" w:rsidR="00781BF9" w:rsidRPr="00781BF9" w:rsidRDefault="00781BF9">
            <w:pPr>
              <w:rPr>
                <w:b/>
                <w:bCs/>
              </w:rPr>
            </w:pPr>
            <w:r w:rsidRPr="00781BF9">
              <w:rPr>
                <w:b/>
                <w:bCs/>
              </w:rPr>
              <w:t> </w:t>
            </w:r>
          </w:p>
        </w:tc>
        <w:tc>
          <w:tcPr>
            <w:tcW w:w="0" w:type="auto"/>
            <w:noWrap/>
            <w:hideMark/>
          </w:tcPr>
          <w:p w14:paraId="18C5B15C" w14:textId="77777777" w:rsidR="00781BF9" w:rsidRPr="00781BF9" w:rsidRDefault="00781BF9" w:rsidP="00781BF9">
            <w:pPr>
              <w:rPr>
                <w:b/>
                <w:bCs/>
              </w:rPr>
            </w:pPr>
            <w:r w:rsidRPr="00781BF9">
              <w:rPr>
                <w:b/>
                <w:bCs/>
              </w:rPr>
              <w:t>0</w:t>
            </w:r>
          </w:p>
        </w:tc>
      </w:tr>
      <w:tr w:rsidR="00781BF9" w:rsidRPr="00781BF9" w14:paraId="3EE2F9C6" w14:textId="77777777" w:rsidTr="00781BF9">
        <w:trPr>
          <w:trHeight w:val="312"/>
        </w:trPr>
        <w:tc>
          <w:tcPr>
            <w:tcW w:w="0" w:type="auto"/>
            <w:noWrap/>
            <w:hideMark/>
          </w:tcPr>
          <w:p w14:paraId="5A6E6A75" w14:textId="77777777" w:rsidR="00781BF9" w:rsidRPr="00781BF9" w:rsidRDefault="00781BF9" w:rsidP="00781BF9">
            <w:pPr>
              <w:rPr>
                <w:b/>
                <w:bCs/>
              </w:rPr>
            </w:pPr>
            <w:r w:rsidRPr="00781BF9">
              <w:rPr>
                <w:b/>
                <w:bCs/>
              </w:rPr>
              <w:t>Cost for Replacement worker for Vets @49</w:t>
            </w:r>
          </w:p>
        </w:tc>
        <w:tc>
          <w:tcPr>
            <w:tcW w:w="1033" w:type="dxa"/>
            <w:noWrap/>
            <w:hideMark/>
          </w:tcPr>
          <w:p w14:paraId="58F6F81F" w14:textId="77777777" w:rsidR="00781BF9" w:rsidRPr="00781BF9" w:rsidRDefault="00781BF9">
            <w:pPr>
              <w:rPr>
                <w:b/>
                <w:bCs/>
              </w:rPr>
            </w:pPr>
            <w:r w:rsidRPr="00781BF9">
              <w:rPr>
                <w:b/>
                <w:bCs/>
              </w:rPr>
              <w:t> </w:t>
            </w:r>
          </w:p>
        </w:tc>
        <w:tc>
          <w:tcPr>
            <w:tcW w:w="622" w:type="dxa"/>
            <w:noWrap/>
            <w:hideMark/>
          </w:tcPr>
          <w:p w14:paraId="1599B380" w14:textId="77777777" w:rsidR="00781BF9" w:rsidRPr="00781BF9" w:rsidRDefault="00781BF9">
            <w:pPr>
              <w:rPr>
                <w:b/>
                <w:bCs/>
              </w:rPr>
            </w:pPr>
            <w:r w:rsidRPr="00781BF9">
              <w:rPr>
                <w:b/>
                <w:bCs/>
              </w:rPr>
              <w:t> </w:t>
            </w:r>
          </w:p>
        </w:tc>
        <w:tc>
          <w:tcPr>
            <w:tcW w:w="0" w:type="auto"/>
            <w:noWrap/>
            <w:hideMark/>
          </w:tcPr>
          <w:p w14:paraId="4488011A" w14:textId="77777777" w:rsidR="00781BF9" w:rsidRPr="00781BF9" w:rsidRDefault="00781BF9" w:rsidP="00781BF9">
            <w:pPr>
              <w:rPr>
                <w:b/>
                <w:bCs/>
              </w:rPr>
            </w:pPr>
            <w:r w:rsidRPr="00781BF9">
              <w:rPr>
                <w:b/>
                <w:bCs/>
              </w:rPr>
              <w:t>32.5</w:t>
            </w:r>
          </w:p>
        </w:tc>
        <w:tc>
          <w:tcPr>
            <w:tcW w:w="0" w:type="auto"/>
            <w:noWrap/>
            <w:hideMark/>
          </w:tcPr>
          <w:p w14:paraId="309F26DA" w14:textId="77777777" w:rsidR="00781BF9" w:rsidRPr="00781BF9" w:rsidRDefault="00781BF9" w:rsidP="00781BF9">
            <w:pPr>
              <w:rPr>
                <w:b/>
                <w:bCs/>
              </w:rPr>
            </w:pPr>
            <w:r w:rsidRPr="00781BF9">
              <w:rPr>
                <w:b/>
                <w:bCs/>
              </w:rPr>
              <w:t>49</w:t>
            </w:r>
          </w:p>
        </w:tc>
        <w:tc>
          <w:tcPr>
            <w:tcW w:w="0" w:type="auto"/>
            <w:noWrap/>
            <w:hideMark/>
          </w:tcPr>
          <w:p w14:paraId="64A23BF4" w14:textId="77777777" w:rsidR="00781BF9" w:rsidRPr="00781BF9" w:rsidRDefault="00781BF9" w:rsidP="00781BF9">
            <w:pPr>
              <w:rPr>
                <w:b/>
                <w:bCs/>
              </w:rPr>
            </w:pPr>
            <w:r w:rsidRPr="00781BF9">
              <w:rPr>
                <w:b/>
                <w:bCs/>
              </w:rPr>
              <w:t>1592.5</w:t>
            </w:r>
          </w:p>
        </w:tc>
      </w:tr>
      <w:tr w:rsidR="00781BF9" w:rsidRPr="00781BF9" w14:paraId="11FE17CA" w14:textId="77777777" w:rsidTr="00781BF9">
        <w:trPr>
          <w:trHeight w:val="312"/>
        </w:trPr>
        <w:tc>
          <w:tcPr>
            <w:tcW w:w="0" w:type="auto"/>
            <w:noWrap/>
            <w:hideMark/>
          </w:tcPr>
          <w:p w14:paraId="2494FD9E" w14:textId="77777777" w:rsidR="00781BF9" w:rsidRPr="00781BF9" w:rsidRDefault="00781BF9" w:rsidP="00781BF9">
            <w:pPr>
              <w:rPr>
                <w:b/>
                <w:bCs/>
              </w:rPr>
            </w:pPr>
            <w:r w:rsidRPr="00781BF9">
              <w:rPr>
                <w:b/>
                <w:bCs/>
              </w:rPr>
              <w:t> </w:t>
            </w:r>
          </w:p>
        </w:tc>
        <w:tc>
          <w:tcPr>
            <w:tcW w:w="1033" w:type="dxa"/>
            <w:noWrap/>
            <w:hideMark/>
          </w:tcPr>
          <w:p w14:paraId="02D26454" w14:textId="77777777" w:rsidR="00781BF9" w:rsidRPr="00781BF9" w:rsidRDefault="00781BF9">
            <w:pPr>
              <w:rPr>
                <w:b/>
                <w:bCs/>
              </w:rPr>
            </w:pPr>
            <w:r w:rsidRPr="00781BF9">
              <w:rPr>
                <w:b/>
                <w:bCs/>
              </w:rPr>
              <w:t> </w:t>
            </w:r>
          </w:p>
        </w:tc>
        <w:tc>
          <w:tcPr>
            <w:tcW w:w="622" w:type="dxa"/>
            <w:noWrap/>
            <w:hideMark/>
          </w:tcPr>
          <w:p w14:paraId="5C5F9A65" w14:textId="77777777" w:rsidR="00781BF9" w:rsidRPr="00781BF9" w:rsidRDefault="00781BF9">
            <w:pPr>
              <w:rPr>
                <w:b/>
                <w:bCs/>
              </w:rPr>
            </w:pPr>
            <w:r w:rsidRPr="00781BF9">
              <w:rPr>
                <w:b/>
                <w:bCs/>
              </w:rPr>
              <w:t> </w:t>
            </w:r>
          </w:p>
        </w:tc>
        <w:tc>
          <w:tcPr>
            <w:tcW w:w="0" w:type="auto"/>
            <w:noWrap/>
            <w:hideMark/>
          </w:tcPr>
          <w:p w14:paraId="5AB2F127" w14:textId="77777777" w:rsidR="00781BF9" w:rsidRPr="00781BF9" w:rsidRDefault="00781BF9">
            <w:pPr>
              <w:rPr>
                <w:b/>
                <w:bCs/>
              </w:rPr>
            </w:pPr>
            <w:r w:rsidRPr="00781BF9">
              <w:rPr>
                <w:b/>
                <w:bCs/>
              </w:rPr>
              <w:t> </w:t>
            </w:r>
          </w:p>
        </w:tc>
        <w:tc>
          <w:tcPr>
            <w:tcW w:w="0" w:type="auto"/>
            <w:noWrap/>
            <w:hideMark/>
          </w:tcPr>
          <w:p w14:paraId="1DDA5B8F" w14:textId="77777777" w:rsidR="00781BF9" w:rsidRPr="00781BF9" w:rsidRDefault="00781BF9">
            <w:pPr>
              <w:rPr>
                <w:b/>
                <w:bCs/>
              </w:rPr>
            </w:pPr>
            <w:r w:rsidRPr="00781BF9">
              <w:rPr>
                <w:b/>
                <w:bCs/>
              </w:rPr>
              <w:t> </w:t>
            </w:r>
          </w:p>
        </w:tc>
        <w:tc>
          <w:tcPr>
            <w:tcW w:w="0" w:type="auto"/>
            <w:noWrap/>
            <w:hideMark/>
          </w:tcPr>
          <w:p w14:paraId="5CF73020" w14:textId="77777777" w:rsidR="00781BF9" w:rsidRPr="00781BF9" w:rsidRDefault="00781BF9" w:rsidP="00781BF9">
            <w:pPr>
              <w:rPr>
                <w:b/>
                <w:bCs/>
              </w:rPr>
            </w:pPr>
            <w:r w:rsidRPr="00781BF9">
              <w:rPr>
                <w:b/>
                <w:bCs/>
              </w:rPr>
              <w:t>0</w:t>
            </w:r>
          </w:p>
        </w:tc>
      </w:tr>
      <w:tr w:rsidR="00781BF9" w:rsidRPr="00781BF9" w14:paraId="1DD079A8" w14:textId="77777777" w:rsidTr="00781BF9">
        <w:trPr>
          <w:trHeight w:val="312"/>
        </w:trPr>
        <w:tc>
          <w:tcPr>
            <w:tcW w:w="0" w:type="auto"/>
            <w:noWrap/>
            <w:hideMark/>
          </w:tcPr>
          <w:p w14:paraId="5BE363E4" w14:textId="77777777" w:rsidR="00781BF9" w:rsidRPr="00781BF9" w:rsidRDefault="00781BF9" w:rsidP="00781BF9">
            <w:pPr>
              <w:rPr>
                <w:b/>
                <w:bCs/>
              </w:rPr>
            </w:pPr>
            <w:r w:rsidRPr="00781BF9">
              <w:rPr>
                <w:b/>
                <w:bCs/>
              </w:rPr>
              <w:lastRenderedPageBreak/>
              <w:t>Cost for Replacement worker for Staff @39</w:t>
            </w:r>
          </w:p>
        </w:tc>
        <w:tc>
          <w:tcPr>
            <w:tcW w:w="1033" w:type="dxa"/>
            <w:noWrap/>
            <w:hideMark/>
          </w:tcPr>
          <w:p w14:paraId="3D7C14EB" w14:textId="77777777" w:rsidR="00781BF9" w:rsidRPr="00781BF9" w:rsidRDefault="00781BF9">
            <w:pPr>
              <w:rPr>
                <w:b/>
                <w:bCs/>
              </w:rPr>
            </w:pPr>
            <w:r w:rsidRPr="00781BF9">
              <w:rPr>
                <w:b/>
                <w:bCs/>
              </w:rPr>
              <w:t> </w:t>
            </w:r>
          </w:p>
        </w:tc>
        <w:tc>
          <w:tcPr>
            <w:tcW w:w="622" w:type="dxa"/>
            <w:noWrap/>
            <w:hideMark/>
          </w:tcPr>
          <w:p w14:paraId="5C3B5535" w14:textId="77777777" w:rsidR="00781BF9" w:rsidRPr="00781BF9" w:rsidRDefault="00781BF9">
            <w:pPr>
              <w:rPr>
                <w:b/>
                <w:bCs/>
              </w:rPr>
            </w:pPr>
            <w:r w:rsidRPr="00781BF9">
              <w:rPr>
                <w:b/>
                <w:bCs/>
              </w:rPr>
              <w:t> </w:t>
            </w:r>
          </w:p>
        </w:tc>
        <w:tc>
          <w:tcPr>
            <w:tcW w:w="0" w:type="auto"/>
            <w:noWrap/>
            <w:hideMark/>
          </w:tcPr>
          <w:p w14:paraId="6B40CA49" w14:textId="77777777" w:rsidR="00781BF9" w:rsidRPr="00781BF9" w:rsidRDefault="00781BF9" w:rsidP="00781BF9">
            <w:pPr>
              <w:rPr>
                <w:b/>
                <w:bCs/>
              </w:rPr>
            </w:pPr>
            <w:r w:rsidRPr="00781BF9">
              <w:rPr>
                <w:b/>
                <w:bCs/>
              </w:rPr>
              <w:t>17.5</w:t>
            </w:r>
          </w:p>
        </w:tc>
        <w:tc>
          <w:tcPr>
            <w:tcW w:w="0" w:type="auto"/>
            <w:noWrap/>
            <w:hideMark/>
          </w:tcPr>
          <w:p w14:paraId="2F9D5246" w14:textId="77777777" w:rsidR="00781BF9" w:rsidRPr="00781BF9" w:rsidRDefault="00781BF9" w:rsidP="00781BF9">
            <w:pPr>
              <w:rPr>
                <w:b/>
                <w:bCs/>
              </w:rPr>
            </w:pPr>
            <w:r w:rsidRPr="00781BF9">
              <w:rPr>
                <w:b/>
                <w:bCs/>
              </w:rPr>
              <w:t>39</w:t>
            </w:r>
          </w:p>
        </w:tc>
        <w:tc>
          <w:tcPr>
            <w:tcW w:w="0" w:type="auto"/>
            <w:noWrap/>
            <w:hideMark/>
          </w:tcPr>
          <w:p w14:paraId="416A15BB" w14:textId="77777777" w:rsidR="00781BF9" w:rsidRPr="00781BF9" w:rsidRDefault="00781BF9" w:rsidP="00781BF9">
            <w:pPr>
              <w:rPr>
                <w:b/>
                <w:bCs/>
              </w:rPr>
            </w:pPr>
            <w:r w:rsidRPr="00781BF9">
              <w:rPr>
                <w:b/>
                <w:bCs/>
              </w:rPr>
              <w:t>682.5</w:t>
            </w:r>
          </w:p>
        </w:tc>
      </w:tr>
      <w:tr w:rsidR="00781BF9" w:rsidRPr="00781BF9" w14:paraId="65692440" w14:textId="77777777" w:rsidTr="00781BF9">
        <w:trPr>
          <w:trHeight w:val="312"/>
        </w:trPr>
        <w:tc>
          <w:tcPr>
            <w:tcW w:w="0" w:type="auto"/>
            <w:noWrap/>
            <w:hideMark/>
          </w:tcPr>
          <w:p w14:paraId="61D7E9E3" w14:textId="77777777" w:rsidR="00781BF9" w:rsidRPr="00781BF9" w:rsidRDefault="00781BF9" w:rsidP="00781BF9">
            <w:pPr>
              <w:rPr>
                <w:b/>
                <w:bCs/>
              </w:rPr>
            </w:pPr>
            <w:r w:rsidRPr="00781BF9">
              <w:rPr>
                <w:b/>
                <w:bCs/>
              </w:rPr>
              <w:t> </w:t>
            </w:r>
          </w:p>
        </w:tc>
        <w:tc>
          <w:tcPr>
            <w:tcW w:w="1033" w:type="dxa"/>
            <w:noWrap/>
            <w:hideMark/>
          </w:tcPr>
          <w:p w14:paraId="33348AB9" w14:textId="77777777" w:rsidR="00781BF9" w:rsidRPr="00781BF9" w:rsidRDefault="00781BF9">
            <w:pPr>
              <w:rPr>
                <w:b/>
                <w:bCs/>
              </w:rPr>
            </w:pPr>
            <w:r w:rsidRPr="00781BF9">
              <w:rPr>
                <w:b/>
                <w:bCs/>
              </w:rPr>
              <w:t> </w:t>
            </w:r>
          </w:p>
        </w:tc>
        <w:tc>
          <w:tcPr>
            <w:tcW w:w="622" w:type="dxa"/>
            <w:noWrap/>
            <w:hideMark/>
          </w:tcPr>
          <w:p w14:paraId="01BAAC35" w14:textId="77777777" w:rsidR="00781BF9" w:rsidRPr="00781BF9" w:rsidRDefault="00781BF9">
            <w:pPr>
              <w:rPr>
                <w:b/>
                <w:bCs/>
              </w:rPr>
            </w:pPr>
            <w:r w:rsidRPr="00781BF9">
              <w:rPr>
                <w:b/>
                <w:bCs/>
              </w:rPr>
              <w:t> </w:t>
            </w:r>
          </w:p>
        </w:tc>
        <w:tc>
          <w:tcPr>
            <w:tcW w:w="0" w:type="auto"/>
            <w:noWrap/>
            <w:hideMark/>
          </w:tcPr>
          <w:p w14:paraId="716D2E4A" w14:textId="77777777" w:rsidR="00781BF9" w:rsidRPr="00781BF9" w:rsidRDefault="00781BF9">
            <w:pPr>
              <w:rPr>
                <w:b/>
                <w:bCs/>
              </w:rPr>
            </w:pPr>
            <w:r w:rsidRPr="00781BF9">
              <w:rPr>
                <w:b/>
                <w:bCs/>
              </w:rPr>
              <w:t> </w:t>
            </w:r>
          </w:p>
        </w:tc>
        <w:tc>
          <w:tcPr>
            <w:tcW w:w="0" w:type="auto"/>
            <w:noWrap/>
            <w:hideMark/>
          </w:tcPr>
          <w:p w14:paraId="0495C034" w14:textId="77777777" w:rsidR="00781BF9" w:rsidRPr="00781BF9" w:rsidRDefault="00781BF9">
            <w:pPr>
              <w:rPr>
                <w:b/>
                <w:bCs/>
              </w:rPr>
            </w:pPr>
            <w:r w:rsidRPr="00781BF9">
              <w:rPr>
                <w:b/>
                <w:bCs/>
              </w:rPr>
              <w:t> </w:t>
            </w:r>
          </w:p>
        </w:tc>
        <w:tc>
          <w:tcPr>
            <w:tcW w:w="0" w:type="auto"/>
            <w:noWrap/>
            <w:hideMark/>
          </w:tcPr>
          <w:p w14:paraId="7FFB43E8" w14:textId="77777777" w:rsidR="00781BF9" w:rsidRPr="00781BF9" w:rsidRDefault="00781BF9">
            <w:pPr>
              <w:rPr>
                <w:b/>
                <w:bCs/>
              </w:rPr>
            </w:pPr>
            <w:r w:rsidRPr="00781BF9">
              <w:rPr>
                <w:b/>
                <w:bCs/>
              </w:rPr>
              <w:t> </w:t>
            </w:r>
          </w:p>
        </w:tc>
      </w:tr>
      <w:tr w:rsidR="00781BF9" w:rsidRPr="00781BF9" w14:paraId="0334BA96" w14:textId="77777777" w:rsidTr="00781BF9">
        <w:trPr>
          <w:trHeight w:val="312"/>
        </w:trPr>
        <w:tc>
          <w:tcPr>
            <w:tcW w:w="0" w:type="auto"/>
            <w:noWrap/>
            <w:hideMark/>
          </w:tcPr>
          <w:p w14:paraId="0DA08697" w14:textId="77777777" w:rsidR="00781BF9" w:rsidRPr="00781BF9" w:rsidRDefault="00781BF9">
            <w:pPr>
              <w:rPr>
                <w:b/>
                <w:bCs/>
              </w:rPr>
            </w:pPr>
            <w:r w:rsidRPr="00781BF9">
              <w:rPr>
                <w:b/>
                <w:bCs/>
              </w:rPr>
              <w:t>Total Cost for Replacement worker</w:t>
            </w:r>
          </w:p>
        </w:tc>
        <w:tc>
          <w:tcPr>
            <w:tcW w:w="1033" w:type="dxa"/>
            <w:noWrap/>
            <w:hideMark/>
          </w:tcPr>
          <w:p w14:paraId="62581270" w14:textId="77777777" w:rsidR="00781BF9" w:rsidRPr="00781BF9" w:rsidRDefault="00781BF9">
            <w:pPr>
              <w:rPr>
                <w:b/>
                <w:bCs/>
              </w:rPr>
            </w:pPr>
            <w:r w:rsidRPr="00781BF9">
              <w:rPr>
                <w:b/>
                <w:bCs/>
              </w:rPr>
              <w:t> </w:t>
            </w:r>
          </w:p>
        </w:tc>
        <w:tc>
          <w:tcPr>
            <w:tcW w:w="622" w:type="dxa"/>
            <w:noWrap/>
            <w:hideMark/>
          </w:tcPr>
          <w:p w14:paraId="67C84CBE" w14:textId="77777777" w:rsidR="00781BF9" w:rsidRPr="00781BF9" w:rsidRDefault="00781BF9">
            <w:pPr>
              <w:rPr>
                <w:b/>
                <w:bCs/>
              </w:rPr>
            </w:pPr>
            <w:r w:rsidRPr="00781BF9">
              <w:rPr>
                <w:b/>
                <w:bCs/>
              </w:rPr>
              <w:t> </w:t>
            </w:r>
          </w:p>
        </w:tc>
        <w:tc>
          <w:tcPr>
            <w:tcW w:w="0" w:type="auto"/>
            <w:noWrap/>
            <w:hideMark/>
          </w:tcPr>
          <w:p w14:paraId="0A35111C" w14:textId="77777777" w:rsidR="00781BF9" w:rsidRPr="00781BF9" w:rsidRDefault="00781BF9">
            <w:pPr>
              <w:rPr>
                <w:b/>
                <w:bCs/>
              </w:rPr>
            </w:pPr>
            <w:r w:rsidRPr="00781BF9">
              <w:rPr>
                <w:b/>
                <w:bCs/>
              </w:rPr>
              <w:t> </w:t>
            </w:r>
          </w:p>
        </w:tc>
        <w:tc>
          <w:tcPr>
            <w:tcW w:w="0" w:type="auto"/>
            <w:noWrap/>
            <w:hideMark/>
          </w:tcPr>
          <w:p w14:paraId="30DE0ADB" w14:textId="77777777" w:rsidR="00781BF9" w:rsidRPr="00781BF9" w:rsidRDefault="00781BF9">
            <w:pPr>
              <w:rPr>
                <w:b/>
                <w:bCs/>
              </w:rPr>
            </w:pPr>
            <w:r w:rsidRPr="00781BF9">
              <w:rPr>
                <w:b/>
                <w:bCs/>
              </w:rPr>
              <w:t> </w:t>
            </w:r>
          </w:p>
        </w:tc>
        <w:tc>
          <w:tcPr>
            <w:tcW w:w="0" w:type="auto"/>
            <w:noWrap/>
            <w:hideMark/>
          </w:tcPr>
          <w:p w14:paraId="5153496D" w14:textId="77777777" w:rsidR="00781BF9" w:rsidRPr="00781BF9" w:rsidRDefault="00781BF9" w:rsidP="00781BF9">
            <w:pPr>
              <w:ind w:firstLine="0"/>
              <w:rPr>
                <w:b/>
                <w:bCs/>
              </w:rPr>
            </w:pPr>
            <w:r w:rsidRPr="00781BF9">
              <w:rPr>
                <w:b/>
                <w:bCs/>
              </w:rPr>
              <w:t>2275</w:t>
            </w:r>
          </w:p>
        </w:tc>
      </w:tr>
      <w:tr w:rsidR="00781BF9" w:rsidRPr="00781BF9" w14:paraId="06D93493" w14:textId="77777777" w:rsidTr="00781BF9">
        <w:trPr>
          <w:trHeight w:val="360"/>
        </w:trPr>
        <w:tc>
          <w:tcPr>
            <w:tcW w:w="0" w:type="auto"/>
            <w:noWrap/>
            <w:hideMark/>
          </w:tcPr>
          <w:p w14:paraId="18E6B3C2" w14:textId="77777777" w:rsidR="00781BF9" w:rsidRPr="00781BF9" w:rsidRDefault="00781BF9" w:rsidP="00781BF9">
            <w:pPr>
              <w:rPr>
                <w:b/>
                <w:bCs/>
              </w:rPr>
            </w:pPr>
            <w:r w:rsidRPr="00781BF9">
              <w:rPr>
                <w:b/>
                <w:bCs/>
              </w:rPr>
              <w:t xml:space="preserve">Annual Payment as Wages </w:t>
            </w:r>
          </w:p>
        </w:tc>
        <w:tc>
          <w:tcPr>
            <w:tcW w:w="1033" w:type="dxa"/>
            <w:noWrap/>
            <w:hideMark/>
          </w:tcPr>
          <w:p w14:paraId="658AD3D9" w14:textId="77777777" w:rsidR="00781BF9" w:rsidRPr="00781BF9" w:rsidRDefault="00781BF9">
            <w:pPr>
              <w:rPr>
                <w:b/>
                <w:bCs/>
              </w:rPr>
            </w:pPr>
          </w:p>
        </w:tc>
        <w:tc>
          <w:tcPr>
            <w:tcW w:w="622" w:type="dxa"/>
            <w:noWrap/>
            <w:hideMark/>
          </w:tcPr>
          <w:p w14:paraId="19EE096C" w14:textId="77777777" w:rsidR="00781BF9" w:rsidRPr="00781BF9" w:rsidRDefault="00781BF9"/>
        </w:tc>
        <w:tc>
          <w:tcPr>
            <w:tcW w:w="0" w:type="auto"/>
            <w:noWrap/>
            <w:hideMark/>
          </w:tcPr>
          <w:p w14:paraId="5BEC22B0" w14:textId="77777777" w:rsidR="00781BF9" w:rsidRPr="00781BF9" w:rsidRDefault="00781BF9"/>
        </w:tc>
        <w:tc>
          <w:tcPr>
            <w:tcW w:w="0" w:type="auto"/>
            <w:noWrap/>
            <w:hideMark/>
          </w:tcPr>
          <w:p w14:paraId="0CFBAB75" w14:textId="77777777" w:rsidR="00781BF9" w:rsidRPr="00781BF9" w:rsidRDefault="00781BF9"/>
        </w:tc>
        <w:tc>
          <w:tcPr>
            <w:tcW w:w="0" w:type="auto"/>
            <w:noWrap/>
            <w:hideMark/>
          </w:tcPr>
          <w:p w14:paraId="2DED6219" w14:textId="77777777" w:rsidR="00781BF9" w:rsidRPr="00781BF9" w:rsidRDefault="00781BF9"/>
        </w:tc>
      </w:tr>
      <w:tr w:rsidR="00781BF9" w:rsidRPr="00781BF9" w14:paraId="141774F8" w14:textId="77777777" w:rsidTr="00781BF9">
        <w:trPr>
          <w:trHeight w:val="312"/>
        </w:trPr>
        <w:tc>
          <w:tcPr>
            <w:tcW w:w="0" w:type="auto"/>
            <w:noWrap/>
            <w:hideMark/>
          </w:tcPr>
          <w:p w14:paraId="55C2968F" w14:textId="77777777" w:rsidR="00781BF9" w:rsidRPr="00781BF9" w:rsidRDefault="00781BF9">
            <w:pPr>
              <w:rPr>
                <w:b/>
                <w:bCs/>
              </w:rPr>
            </w:pPr>
            <w:r w:rsidRPr="00781BF9">
              <w:rPr>
                <w:b/>
                <w:bCs/>
              </w:rPr>
              <w:t>Abraham</w:t>
            </w:r>
          </w:p>
        </w:tc>
        <w:tc>
          <w:tcPr>
            <w:tcW w:w="1033" w:type="dxa"/>
            <w:noWrap/>
            <w:hideMark/>
          </w:tcPr>
          <w:p w14:paraId="2516DDC4" w14:textId="77777777" w:rsidR="00781BF9" w:rsidRPr="00781BF9" w:rsidRDefault="00781BF9" w:rsidP="00781BF9">
            <w:pPr>
              <w:ind w:firstLine="0"/>
              <w:rPr>
                <w:b/>
                <w:bCs/>
              </w:rPr>
            </w:pPr>
            <w:r w:rsidRPr="00781BF9">
              <w:rPr>
                <w:b/>
                <w:bCs/>
              </w:rPr>
              <w:t>45630</w:t>
            </w:r>
          </w:p>
        </w:tc>
        <w:tc>
          <w:tcPr>
            <w:tcW w:w="622" w:type="dxa"/>
            <w:noWrap/>
            <w:hideMark/>
          </w:tcPr>
          <w:p w14:paraId="79467EAB" w14:textId="77777777" w:rsidR="00781BF9" w:rsidRPr="00781BF9" w:rsidRDefault="00781BF9" w:rsidP="00781BF9">
            <w:pPr>
              <w:rPr>
                <w:b/>
                <w:bCs/>
              </w:rPr>
            </w:pPr>
          </w:p>
        </w:tc>
        <w:tc>
          <w:tcPr>
            <w:tcW w:w="0" w:type="auto"/>
            <w:noWrap/>
            <w:hideMark/>
          </w:tcPr>
          <w:p w14:paraId="2076577D" w14:textId="77777777" w:rsidR="00781BF9" w:rsidRPr="00781BF9" w:rsidRDefault="00781BF9"/>
        </w:tc>
        <w:tc>
          <w:tcPr>
            <w:tcW w:w="0" w:type="auto"/>
            <w:noWrap/>
            <w:hideMark/>
          </w:tcPr>
          <w:p w14:paraId="77072981" w14:textId="77777777" w:rsidR="00781BF9" w:rsidRPr="00781BF9" w:rsidRDefault="00781BF9"/>
        </w:tc>
        <w:tc>
          <w:tcPr>
            <w:tcW w:w="0" w:type="auto"/>
            <w:noWrap/>
            <w:hideMark/>
          </w:tcPr>
          <w:p w14:paraId="68D0248F" w14:textId="77777777" w:rsidR="00781BF9" w:rsidRPr="00781BF9" w:rsidRDefault="00781BF9"/>
        </w:tc>
      </w:tr>
      <w:tr w:rsidR="00781BF9" w:rsidRPr="00781BF9" w14:paraId="670A4AE6" w14:textId="77777777" w:rsidTr="00781BF9">
        <w:trPr>
          <w:trHeight w:val="312"/>
        </w:trPr>
        <w:tc>
          <w:tcPr>
            <w:tcW w:w="0" w:type="auto"/>
            <w:noWrap/>
            <w:hideMark/>
          </w:tcPr>
          <w:p w14:paraId="62EEFA99" w14:textId="77777777" w:rsidR="00781BF9" w:rsidRPr="00781BF9" w:rsidRDefault="00781BF9">
            <w:pPr>
              <w:rPr>
                <w:b/>
                <w:bCs/>
              </w:rPr>
            </w:pPr>
            <w:r w:rsidRPr="00781BF9">
              <w:rPr>
                <w:b/>
                <w:bCs/>
              </w:rPr>
              <w:t> </w:t>
            </w:r>
          </w:p>
        </w:tc>
        <w:tc>
          <w:tcPr>
            <w:tcW w:w="1033" w:type="dxa"/>
            <w:noWrap/>
            <w:hideMark/>
          </w:tcPr>
          <w:p w14:paraId="0510BBBE" w14:textId="77777777" w:rsidR="00781BF9" w:rsidRPr="00781BF9" w:rsidRDefault="00781BF9">
            <w:pPr>
              <w:rPr>
                <w:b/>
                <w:bCs/>
              </w:rPr>
            </w:pPr>
            <w:r w:rsidRPr="00781BF9">
              <w:rPr>
                <w:b/>
                <w:bCs/>
              </w:rPr>
              <w:t> </w:t>
            </w:r>
          </w:p>
        </w:tc>
        <w:tc>
          <w:tcPr>
            <w:tcW w:w="622" w:type="dxa"/>
            <w:noWrap/>
            <w:hideMark/>
          </w:tcPr>
          <w:p w14:paraId="6DFF1AAC" w14:textId="77777777" w:rsidR="00781BF9" w:rsidRPr="00781BF9" w:rsidRDefault="00781BF9">
            <w:pPr>
              <w:rPr>
                <w:b/>
                <w:bCs/>
              </w:rPr>
            </w:pPr>
          </w:p>
        </w:tc>
        <w:tc>
          <w:tcPr>
            <w:tcW w:w="0" w:type="auto"/>
            <w:noWrap/>
            <w:hideMark/>
          </w:tcPr>
          <w:p w14:paraId="6EAF3098" w14:textId="77777777" w:rsidR="00781BF9" w:rsidRPr="00781BF9" w:rsidRDefault="00781BF9"/>
        </w:tc>
        <w:tc>
          <w:tcPr>
            <w:tcW w:w="0" w:type="auto"/>
            <w:noWrap/>
            <w:hideMark/>
          </w:tcPr>
          <w:p w14:paraId="51E817A7" w14:textId="77777777" w:rsidR="00781BF9" w:rsidRPr="00781BF9" w:rsidRDefault="00781BF9"/>
        </w:tc>
        <w:tc>
          <w:tcPr>
            <w:tcW w:w="0" w:type="auto"/>
            <w:noWrap/>
            <w:hideMark/>
          </w:tcPr>
          <w:p w14:paraId="4FE032D1" w14:textId="77777777" w:rsidR="00781BF9" w:rsidRPr="00781BF9" w:rsidRDefault="00781BF9"/>
        </w:tc>
      </w:tr>
      <w:tr w:rsidR="00781BF9" w:rsidRPr="00781BF9" w14:paraId="1CEC946B" w14:textId="77777777" w:rsidTr="00781BF9">
        <w:trPr>
          <w:trHeight w:val="312"/>
        </w:trPr>
        <w:tc>
          <w:tcPr>
            <w:tcW w:w="0" w:type="auto"/>
            <w:noWrap/>
            <w:hideMark/>
          </w:tcPr>
          <w:p w14:paraId="10E844A1" w14:textId="77777777" w:rsidR="00781BF9" w:rsidRPr="00781BF9" w:rsidRDefault="00781BF9">
            <w:pPr>
              <w:rPr>
                <w:b/>
                <w:bCs/>
              </w:rPr>
            </w:pPr>
            <w:r w:rsidRPr="00781BF9">
              <w:rPr>
                <w:b/>
                <w:bCs/>
              </w:rPr>
              <w:t>Barnardo</w:t>
            </w:r>
          </w:p>
        </w:tc>
        <w:tc>
          <w:tcPr>
            <w:tcW w:w="1033" w:type="dxa"/>
            <w:noWrap/>
            <w:hideMark/>
          </w:tcPr>
          <w:p w14:paraId="399D9D9E" w14:textId="77777777" w:rsidR="00781BF9" w:rsidRPr="00781BF9" w:rsidRDefault="00781BF9" w:rsidP="00781BF9">
            <w:pPr>
              <w:ind w:firstLine="0"/>
              <w:rPr>
                <w:b/>
                <w:bCs/>
              </w:rPr>
            </w:pPr>
            <w:r w:rsidRPr="00781BF9">
              <w:rPr>
                <w:b/>
                <w:bCs/>
              </w:rPr>
              <w:t>25688</w:t>
            </w:r>
          </w:p>
        </w:tc>
        <w:tc>
          <w:tcPr>
            <w:tcW w:w="622" w:type="dxa"/>
            <w:noWrap/>
            <w:hideMark/>
          </w:tcPr>
          <w:p w14:paraId="6EB49B06" w14:textId="77777777" w:rsidR="00781BF9" w:rsidRPr="00781BF9" w:rsidRDefault="00781BF9" w:rsidP="00781BF9">
            <w:pPr>
              <w:rPr>
                <w:b/>
                <w:bCs/>
              </w:rPr>
            </w:pPr>
          </w:p>
        </w:tc>
        <w:tc>
          <w:tcPr>
            <w:tcW w:w="0" w:type="auto"/>
            <w:noWrap/>
            <w:hideMark/>
          </w:tcPr>
          <w:p w14:paraId="21AC3336" w14:textId="77777777" w:rsidR="00781BF9" w:rsidRPr="00781BF9" w:rsidRDefault="00781BF9">
            <w:pPr>
              <w:rPr>
                <w:b/>
                <w:bCs/>
              </w:rPr>
            </w:pPr>
            <w:r w:rsidRPr="00781BF9">
              <w:rPr>
                <w:b/>
                <w:bCs/>
              </w:rPr>
              <w:t>Required Income for every Month</w:t>
            </w:r>
          </w:p>
        </w:tc>
        <w:tc>
          <w:tcPr>
            <w:tcW w:w="0" w:type="auto"/>
            <w:noWrap/>
            <w:hideMark/>
          </w:tcPr>
          <w:p w14:paraId="6635662C" w14:textId="77777777" w:rsidR="00781BF9" w:rsidRPr="00781BF9" w:rsidRDefault="00781BF9" w:rsidP="00781BF9">
            <w:pPr>
              <w:ind w:firstLine="0"/>
            </w:pPr>
            <w:r w:rsidRPr="00781BF9">
              <w:t>10731.83</w:t>
            </w:r>
          </w:p>
        </w:tc>
        <w:tc>
          <w:tcPr>
            <w:tcW w:w="0" w:type="auto"/>
            <w:noWrap/>
            <w:hideMark/>
          </w:tcPr>
          <w:p w14:paraId="299D91BC" w14:textId="77777777" w:rsidR="00781BF9" w:rsidRPr="00781BF9" w:rsidRDefault="00781BF9" w:rsidP="00781BF9"/>
        </w:tc>
      </w:tr>
      <w:tr w:rsidR="00781BF9" w:rsidRPr="00781BF9" w14:paraId="3A07B9CE" w14:textId="77777777" w:rsidTr="00781BF9">
        <w:trPr>
          <w:trHeight w:val="312"/>
        </w:trPr>
        <w:tc>
          <w:tcPr>
            <w:tcW w:w="0" w:type="auto"/>
            <w:noWrap/>
            <w:hideMark/>
          </w:tcPr>
          <w:p w14:paraId="3B068C69" w14:textId="77777777" w:rsidR="00781BF9" w:rsidRPr="00781BF9" w:rsidRDefault="00781BF9">
            <w:pPr>
              <w:rPr>
                <w:b/>
                <w:bCs/>
              </w:rPr>
            </w:pPr>
            <w:r w:rsidRPr="00781BF9">
              <w:rPr>
                <w:b/>
                <w:bCs/>
              </w:rPr>
              <w:t> </w:t>
            </w:r>
          </w:p>
        </w:tc>
        <w:tc>
          <w:tcPr>
            <w:tcW w:w="1033" w:type="dxa"/>
            <w:noWrap/>
            <w:hideMark/>
          </w:tcPr>
          <w:p w14:paraId="05457330" w14:textId="77777777" w:rsidR="00781BF9" w:rsidRPr="00781BF9" w:rsidRDefault="00781BF9">
            <w:pPr>
              <w:rPr>
                <w:b/>
                <w:bCs/>
              </w:rPr>
            </w:pPr>
            <w:r w:rsidRPr="00781BF9">
              <w:rPr>
                <w:b/>
                <w:bCs/>
              </w:rPr>
              <w:t> </w:t>
            </w:r>
          </w:p>
        </w:tc>
        <w:tc>
          <w:tcPr>
            <w:tcW w:w="622" w:type="dxa"/>
            <w:noWrap/>
            <w:hideMark/>
          </w:tcPr>
          <w:p w14:paraId="5460A026" w14:textId="77777777" w:rsidR="00781BF9" w:rsidRPr="00781BF9" w:rsidRDefault="00781BF9">
            <w:pPr>
              <w:rPr>
                <w:b/>
                <w:bCs/>
              </w:rPr>
            </w:pPr>
          </w:p>
        </w:tc>
        <w:tc>
          <w:tcPr>
            <w:tcW w:w="0" w:type="auto"/>
            <w:noWrap/>
            <w:hideMark/>
          </w:tcPr>
          <w:p w14:paraId="19ECB5FD" w14:textId="77777777" w:rsidR="00781BF9" w:rsidRPr="00781BF9" w:rsidRDefault="00781BF9"/>
        </w:tc>
        <w:tc>
          <w:tcPr>
            <w:tcW w:w="0" w:type="auto"/>
            <w:noWrap/>
            <w:hideMark/>
          </w:tcPr>
          <w:p w14:paraId="290E58C5" w14:textId="77777777" w:rsidR="00781BF9" w:rsidRPr="00781BF9" w:rsidRDefault="00781BF9"/>
        </w:tc>
        <w:tc>
          <w:tcPr>
            <w:tcW w:w="0" w:type="auto"/>
            <w:noWrap/>
            <w:hideMark/>
          </w:tcPr>
          <w:p w14:paraId="26703757" w14:textId="77777777" w:rsidR="00781BF9" w:rsidRPr="00781BF9" w:rsidRDefault="00781BF9"/>
        </w:tc>
      </w:tr>
      <w:tr w:rsidR="00781BF9" w:rsidRPr="00781BF9" w14:paraId="26011793" w14:textId="77777777" w:rsidTr="00781BF9">
        <w:trPr>
          <w:trHeight w:val="312"/>
        </w:trPr>
        <w:tc>
          <w:tcPr>
            <w:tcW w:w="0" w:type="auto"/>
            <w:noWrap/>
            <w:hideMark/>
          </w:tcPr>
          <w:p w14:paraId="556FEC53" w14:textId="77777777" w:rsidR="00781BF9" w:rsidRPr="00781BF9" w:rsidRDefault="00781BF9">
            <w:pPr>
              <w:rPr>
                <w:b/>
                <w:bCs/>
              </w:rPr>
            </w:pPr>
            <w:r w:rsidRPr="00781BF9">
              <w:rPr>
                <w:b/>
                <w:bCs/>
              </w:rPr>
              <w:t>Christina</w:t>
            </w:r>
          </w:p>
        </w:tc>
        <w:tc>
          <w:tcPr>
            <w:tcW w:w="1033" w:type="dxa"/>
            <w:noWrap/>
            <w:hideMark/>
          </w:tcPr>
          <w:p w14:paraId="41CA19D9" w14:textId="77777777" w:rsidR="00781BF9" w:rsidRPr="00781BF9" w:rsidRDefault="00781BF9" w:rsidP="00781BF9">
            <w:pPr>
              <w:ind w:firstLine="0"/>
              <w:rPr>
                <w:b/>
                <w:bCs/>
              </w:rPr>
            </w:pPr>
            <w:r w:rsidRPr="00781BF9">
              <w:rPr>
                <w:b/>
                <w:bCs/>
              </w:rPr>
              <w:t>27300</w:t>
            </w:r>
          </w:p>
        </w:tc>
        <w:tc>
          <w:tcPr>
            <w:tcW w:w="622" w:type="dxa"/>
            <w:noWrap/>
            <w:hideMark/>
          </w:tcPr>
          <w:p w14:paraId="014E70AE" w14:textId="77777777" w:rsidR="00781BF9" w:rsidRPr="00781BF9" w:rsidRDefault="00781BF9" w:rsidP="00781BF9">
            <w:pPr>
              <w:rPr>
                <w:b/>
                <w:bCs/>
              </w:rPr>
            </w:pPr>
          </w:p>
        </w:tc>
        <w:tc>
          <w:tcPr>
            <w:tcW w:w="0" w:type="auto"/>
            <w:noWrap/>
            <w:hideMark/>
          </w:tcPr>
          <w:p w14:paraId="39456454" w14:textId="77777777" w:rsidR="00781BF9" w:rsidRPr="00781BF9" w:rsidRDefault="00781BF9"/>
        </w:tc>
        <w:tc>
          <w:tcPr>
            <w:tcW w:w="0" w:type="auto"/>
            <w:noWrap/>
            <w:hideMark/>
          </w:tcPr>
          <w:p w14:paraId="3626CF4C" w14:textId="77777777" w:rsidR="00781BF9" w:rsidRPr="00781BF9" w:rsidRDefault="00781BF9"/>
        </w:tc>
        <w:tc>
          <w:tcPr>
            <w:tcW w:w="0" w:type="auto"/>
            <w:noWrap/>
            <w:hideMark/>
          </w:tcPr>
          <w:p w14:paraId="09EB6151" w14:textId="77777777" w:rsidR="00781BF9" w:rsidRPr="00781BF9" w:rsidRDefault="00781BF9"/>
        </w:tc>
      </w:tr>
      <w:tr w:rsidR="00781BF9" w:rsidRPr="00781BF9" w14:paraId="20F781CB" w14:textId="77777777" w:rsidTr="00781BF9">
        <w:trPr>
          <w:trHeight w:val="312"/>
        </w:trPr>
        <w:tc>
          <w:tcPr>
            <w:tcW w:w="0" w:type="auto"/>
            <w:noWrap/>
            <w:hideMark/>
          </w:tcPr>
          <w:p w14:paraId="12F23042" w14:textId="77777777" w:rsidR="00781BF9" w:rsidRPr="00781BF9" w:rsidRDefault="00781BF9">
            <w:pPr>
              <w:rPr>
                <w:b/>
                <w:bCs/>
              </w:rPr>
            </w:pPr>
            <w:r w:rsidRPr="00781BF9">
              <w:rPr>
                <w:b/>
                <w:bCs/>
              </w:rPr>
              <w:t> </w:t>
            </w:r>
          </w:p>
        </w:tc>
        <w:tc>
          <w:tcPr>
            <w:tcW w:w="1033" w:type="dxa"/>
            <w:noWrap/>
            <w:hideMark/>
          </w:tcPr>
          <w:p w14:paraId="7031FCE3" w14:textId="77777777" w:rsidR="00781BF9" w:rsidRPr="00781BF9" w:rsidRDefault="00781BF9">
            <w:pPr>
              <w:rPr>
                <w:b/>
                <w:bCs/>
              </w:rPr>
            </w:pPr>
            <w:r w:rsidRPr="00781BF9">
              <w:rPr>
                <w:b/>
                <w:bCs/>
              </w:rPr>
              <w:t> </w:t>
            </w:r>
          </w:p>
        </w:tc>
        <w:tc>
          <w:tcPr>
            <w:tcW w:w="622" w:type="dxa"/>
            <w:noWrap/>
            <w:hideMark/>
          </w:tcPr>
          <w:p w14:paraId="48BF710C" w14:textId="77777777" w:rsidR="00781BF9" w:rsidRPr="00781BF9" w:rsidRDefault="00781BF9">
            <w:pPr>
              <w:rPr>
                <w:b/>
                <w:bCs/>
              </w:rPr>
            </w:pPr>
          </w:p>
        </w:tc>
        <w:tc>
          <w:tcPr>
            <w:tcW w:w="0" w:type="auto"/>
            <w:noWrap/>
            <w:hideMark/>
          </w:tcPr>
          <w:p w14:paraId="7360B871" w14:textId="77777777" w:rsidR="00781BF9" w:rsidRPr="00781BF9" w:rsidRDefault="00781BF9"/>
        </w:tc>
        <w:tc>
          <w:tcPr>
            <w:tcW w:w="0" w:type="auto"/>
            <w:noWrap/>
            <w:hideMark/>
          </w:tcPr>
          <w:p w14:paraId="6090B425" w14:textId="77777777" w:rsidR="00781BF9" w:rsidRPr="00781BF9" w:rsidRDefault="00781BF9"/>
        </w:tc>
        <w:tc>
          <w:tcPr>
            <w:tcW w:w="0" w:type="auto"/>
            <w:noWrap/>
            <w:hideMark/>
          </w:tcPr>
          <w:p w14:paraId="2A5BDB44" w14:textId="77777777" w:rsidR="00781BF9" w:rsidRPr="00781BF9" w:rsidRDefault="00781BF9"/>
        </w:tc>
      </w:tr>
      <w:tr w:rsidR="00781BF9" w:rsidRPr="00781BF9" w14:paraId="0CBB6A0F" w14:textId="77777777" w:rsidTr="00781BF9">
        <w:trPr>
          <w:trHeight w:val="312"/>
        </w:trPr>
        <w:tc>
          <w:tcPr>
            <w:tcW w:w="0" w:type="auto"/>
            <w:noWrap/>
            <w:hideMark/>
          </w:tcPr>
          <w:p w14:paraId="523B042A" w14:textId="688A6BCE" w:rsidR="00781BF9" w:rsidRPr="00781BF9" w:rsidRDefault="00781BF9">
            <w:pPr>
              <w:rPr>
                <w:b/>
                <w:bCs/>
              </w:rPr>
            </w:pPr>
            <w:r w:rsidRPr="00781BF9">
              <w:rPr>
                <w:b/>
                <w:bCs/>
              </w:rPr>
              <w:t>Replacement</w:t>
            </w:r>
            <w:r w:rsidRPr="00781BF9">
              <w:rPr>
                <w:b/>
                <w:bCs/>
              </w:rPr>
              <w:t xml:space="preserve"> Worker</w:t>
            </w:r>
          </w:p>
        </w:tc>
        <w:tc>
          <w:tcPr>
            <w:tcW w:w="1033" w:type="dxa"/>
            <w:noWrap/>
            <w:hideMark/>
          </w:tcPr>
          <w:p w14:paraId="3D1B9AAC" w14:textId="77777777" w:rsidR="00781BF9" w:rsidRPr="00781BF9" w:rsidRDefault="00781BF9" w:rsidP="00781BF9">
            <w:pPr>
              <w:ind w:firstLine="0"/>
              <w:rPr>
                <w:b/>
                <w:bCs/>
              </w:rPr>
            </w:pPr>
            <w:r w:rsidRPr="00781BF9">
              <w:rPr>
                <w:b/>
                <w:bCs/>
              </w:rPr>
              <w:t>9100</w:t>
            </w:r>
          </w:p>
        </w:tc>
        <w:tc>
          <w:tcPr>
            <w:tcW w:w="622" w:type="dxa"/>
            <w:noWrap/>
            <w:hideMark/>
          </w:tcPr>
          <w:p w14:paraId="67098309" w14:textId="77777777" w:rsidR="00781BF9" w:rsidRPr="00781BF9" w:rsidRDefault="00781BF9" w:rsidP="00781BF9">
            <w:pPr>
              <w:rPr>
                <w:b/>
                <w:bCs/>
              </w:rPr>
            </w:pPr>
          </w:p>
        </w:tc>
        <w:tc>
          <w:tcPr>
            <w:tcW w:w="0" w:type="auto"/>
            <w:noWrap/>
            <w:hideMark/>
          </w:tcPr>
          <w:p w14:paraId="72F4E634" w14:textId="77777777" w:rsidR="00781BF9" w:rsidRPr="00781BF9" w:rsidRDefault="00781BF9"/>
        </w:tc>
        <w:tc>
          <w:tcPr>
            <w:tcW w:w="0" w:type="auto"/>
            <w:noWrap/>
            <w:hideMark/>
          </w:tcPr>
          <w:p w14:paraId="38305559" w14:textId="77777777" w:rsidR="00781BF9" w:rsidRPr="00781BF9" w:rsidRDefault="00781BF9"/>
        </w:tc>
        <w:tc>
          <w:tcPr>
            <w:tcW w:w="0" w:type="auto"/>
            <w:noWrap/>
            <w:hideMark/>
          </w:tcPr>
          <w:p w14:paraId="314705EF" w14:textId="77777777" w:rsidR="00781BF9" w:rsidRPr="00781BF9" w:rsidRDefault="00781BF9"/>
        </w:tc>
      </w:tr>
      <w:tr w:rsidR="00781BF9" w:rsidRPr="00781BF9" w14:paraId="68170B6B" w14:textId="77777777" w:rsidTr="00781BF9">
        <w:trPr>
          <w:trHeight w:val="312"/>
        </w:trPr>
        <w:tc>
          <w:tcPr>
            <w:tcW w:w="0" w:type="auto"/>
            <w:noWrap/>
            <w:hideMark/>
          </w:tcPr>
          <w:p w14:paraId="0CE078D3" w14:textId="77777777" w:rsidR="00781BF9" w:rsidRPr="00781BF9" w:rsidRDefault="00781BF9"/>
        </w:tc>
        <w:tc>
          <w:tcPr>
            <w:tcW w:w="1033" w:type="dxa"/>
            <w:noWrap/>
            <w:hideMark/>
          </w:tcPr>
          <w:p w14:paraId="1A87F30C" w14:textId="77777777" w:rsidR="00781BF9" w:rsidRPr="00781BF9" w:rsidRDefault="00781BF9"/>
        </w:tc>
        <w:tc>
          <w:tcPr>
            <w:tcW w:w="622" w:type="dxa"/>
            <w:noWrap/>
            <w:hideMark/>
          </w:tcPr>
          <w:p w14:paraId="6C83D645" w14:textId="77777777" w:rsidR="00781BF9" w:rsidRPr="00781BF9" w:rsidRDefault="00781BF9"/>
        </w:tc>
        <w:tc>
          <w:tcPr>
            <w:tcW w:w="0" w:type="auto"/>
            <w:noWrap/>
            <w:hideMark/>
          </w:tcPr>
          <w:p w14:paraId="18BFF6C7" w14:textId="77777777" w:rsidR="00781BF9" w:rsidRPr="00781BF9" w:rsidRDefault="00781BF9"/>
        </w:tc>
        <w:tc>
          <w:tcPr>
            <w:tcW w:w="0" w:type="auto"/>
            <w:noWrap/>
            <w:hideMark/>
          </w:tcPr>
          <w:p w14:paraId="176ADE60" w14:textId="77777777" w:rsidR="00781BF9" w:rsidRPr="00781BF9" w:rsidRDefault="00781BF9"/>
        </w:tc>
        <w:tc>
          <w:tcPr>
            <w:tcW w:w="0" w:type="auto"/>
            <w:noWrap/>
            <w:hideMark/>
          </w:tcPr>
          <w:p w14:paraId="79E1D78C" w14:textId="77777777" w:rsidR="00781BF9" w:rsidRPr="00781BF9" w:rsidRDefault="00781BF9"/>
        </w:tc>
      </w:tr>
      <w:tr w:rsidR="00781BF9" w:rsidRPr="00781BF9" w14:paraId="50939593" w14:textId="77777777" w:rsidTr="00781BF9">
        <w:trPr>
          <w:trHeight w:val="312"/>
        </w:trPr>
        <w:tc>
          <w:tcPr>
            <w:tcW w:w="0" w:type="auto"/>
            <w:noWrap/>
            <w:hideMark/>
          </w:tcPr>
          <w:p w14:paraId="571E07EC" w14:textId="13689657" w:rsidR="00781BF9" w:rsidRPr="00781BF9" w:rsidRDefault="00781BF9">
            <w:pPr>
              <w:rPr>
                <w:b/>
                <w:bCs/>
              </w:rPr>
            </w:pPr>
            <w:r w:rsidRPr="00781BF9">
              <w:rPr>
                <w:b/>
                <w:bCs/>
              </w:rPr>
              <w:t xml:space="preserve">Total </w:t>
            </w:r>
            <w:r>
              <w:rPr>
                <w:b/>
                <w:bCs/>
              </w:rPr>
              <w:t>labour</w:t>
            </w:r>
            <w:r w:rsidRPr="00781BF9">
              <w:rPr>
                <w:b/>
                <w:bCs/>
              </w:rPr>
              <w:t xml:space="preserve"> Cost</w:t>
            </w:r>
          </w:p>
        </w:tc>
        <w:tc>
          <w:tcPr>
            <w:tcW w:w="1033" w:type="dxa"/>
            <w:noWrap/>
            <w:hideMark/>
          </w:tcPr>
          <w:p w14:paraId="3622D2D5" w14:textId="77777777" w:rsidR="00781BF9" w:rsidRPr="00781BF9" w:rsidRDefault="00781BF9" w:rsidP="00781BF9">
            <w:pPr>
              <w:ind w:firstLine="0"/>
              <w:rPr>
                <w:b/>
                <w:bCs/>
              </w:rPr>
            </w:pPr>
            <w:r w:rsidRPr="00781BF9">
              <w:rPr>
                <w:b/>
                <w:bCs/>
              </w:rPr>
              <w:t>107718</w:t>
            </w:r>
          </w:p>
        </w:tc>
        <w:tc>
          <w:tcPr>
            <w:tcW w:w="622" w:type="dxa"/>
            <w:noWrap/>
            <w:hideMark/>
          </w:tcPr>
          <w:p w14:paraId="70FF1702" w14:textId="77777777" w:rsidR="00781BF9" w:rsidRPr="00781BF9" w:rsidRDefault="00781BF9" w:rsidP="00781BF9">
            <w:pPr>
              <w:rPr>
                <w:b/>
                <w:bCs/>
              </w:rPr>
            </w:pPr>
          </w:p>
        </w:tc>
        <w:tc>
          <w:tcPr>
            <w:tcW w:w="0" w:type="auto"/>
            <w:noWrap/>
            <w:hideMark/>
          </w:tcPr>
          <w:p w14:paraId="05229B92" w14:textId="77777777" w:rsidR="00781BF9" w:rsidRPr="00781BF9" w:rsidRDefault="00781BF9"/>
        </w:tc>
        <w:tc>
          <w:tcPr>
            <w:tcW w:w="0" w:type="auto"/>
            <w:noWrap/>
            <w:hideMark/>
          </w:tcPr>
          <w:p w14:paraId="1BB6DCA0" w14:textId="77777777" w:rsidR="00781BF9" w:rsidRPr="00781BF9" w:rsidRDefault="00781BF9"/>
        </w:tc>
        <w:tc>
          <w:tcPr>
            <w:tcW w:w="0" w:type="auto"/>
            <w:noWrap/>
            <w:hideMark/>
          </w:tcPr>
          <w:p w14:paraId="513A9C86" w14:textId="77777777" w:rsidR="00781BF9" w:rsidRPr="00781BF9" w:rsidRDefault="00781BF9"/>
        </w:tc>
      </w:tr>
      <w:tr w:rsidR="00781BF9" w:rsidRPr="00781BF9" w14:paraId="2676BA49" w14:textId="77777777" w:rsidTr="00781BF9">
        <w:trPr>
          <w:trHeight w:val="312"/>
        </w:trPr>
        <w:tc>
          <w:tcPr>
            <w:tcW w:w="0" w:type="auto"/>
            <w:noWrap/>
            <w:hideMark/>
          </w:tcPr>
          <w:p w14:paraId="48DDFA86" w14:textId="77777777" w:rsidR="00781BF9" w:rsidRPr="00781BF9" w:rsidRDefault="00781BF9"/>
        </w:tc>
        <w:tc>
          <w:tcPr>
            <w:tcW w:w="1033" w:type="dxa"/>
            <w:noWrap/>
            <w:hideMark/>
          </w:tcPr>
          <w:p w14:paraId="06E0C385" w14:textId="77777777" w:rsidR="00781BF9" w:rsidRPr="00781BF9" w:rsidRDefault="00781BF9"/>
        </w:tc>
        <w:tc>
          <w:tcPr>
            <w:tcW w:w="622" w:type="dxa"/>
            <w:noWrap/>
            <w:hideMark/>
          </w:tcPr>
          <w:p w14:paraId="77B97AD0" w14:textId="77777777" w:rsidR="00781BF9" w:rsidRPr="00781BF9" w:rsidRDefault="00781BF9"/>
        </w:tc>
        <w:tc>
          <w:tcPr>
            <w:tcW w:w="0" w:type="auto"/>
            <w:noWrap/>
            <w:hideMark/>
          </w:tcPr>
          <w:p w14:paraId="21A971EE" w14:textId="77777777" w:rsidR="00781BF9" w:rsidRPr="00781BF9" w:rsidRDefault="00781BF9"/>
        </w:tc>
        <w:tc>
          <w:tcPr>
            <w:tcW w:w="0" w:type="auto"/>
            <w:noWrap/>
            <w:hideMark/>
          </w:tcPr>
          <w:p w14:paraId="7C846E61" w14:textId="77777777" w:rsidR="00781BF9" w:rsidRPr="00781BF9" w:rsidRDefault="00781BF9"/>
        </w:tc>
        <w:tc>
          <w:tcPr>
            <w:tcW w:w="0" w:type="auto"/>
            <w:noWrap/>
            <w:hideMark/>
          </w:tcPr>
          <w:p w14:paraId="7F8B84E8" w14:textId="77777777" w:rsidR="00781BF9" w:rsidRPr="00781BF9" w:rsidRDefault="00781BF9"/>
        </w:tc>
      </w:tr>
      <w:tr w:rsidR="00781BF9" w:rsidRPr="00781BF9" w14:paraId="432889E3" w14:textId="77777777" w:rsidTr="00781BF9">
        <w:trPr>
          <w:trHeight w:val="312"/>
        </w:trPr>
        <w:tc>
          <w:tcPr>
            <w:tcW w:w="0" w:type="auto"/>
            <w:noWrap/>
            <w:hideMark/>
          </w:tcPr>
          <w:p w14:paraId="33D53BB1" w14:textId="77777777" w:rsidR="00781BF9" w:rsidRPr="00781BF9" w:rsidRDefault="00781BF9"/>
        </w:tc>
        <w:tc>
          <w:tcPr>
            <w:tcW w:w="1033" w:type="dxa"/>
            <w:noWrap/>
            <w:hideMark/>
          </w:tcPr>
          <w:p w14:paraId="165FBF7C" w14:textId="77777777" w:rsidR="00781BF9" w:rsidRPr="00781BF9" w:rsidRDefault="00781BF9"/>
        </w:tc>
        <w:tc>
          <w:tcPr>
            <w:tcW w:w="622" w:type="dxa"/>
            <w:noWrap/>
            <w:hideMark/>
          </w:tcPr>
          <w:p w14:paraId="7241A4C7" w14:textId="77777777" w:rsidR="00781BF9" w:rsidRPr="00781BF9" w:rsidRDefault="00781BF9"/>
        </w:tc>
        <w:tc>
          <w:tcPr>
            <w:tcW w:w="0" w:type="auto"/>
            <w:noWrap/>
            <w:hideMark/>
          </w:tcPr>
          <w:p w14:paraId="5B5B50FD" w14:textId="77777777" w:rsidR="00781BF9" w:rsidRPr="00781BF9" w:rsidRDefault="00781BF9"/>
        </w:tc>
        <w:tc>
          <w:tcPr>
            <w:tcW w:w="0" w:type="auto"/>
            <w:noWrap/>
            <w:hideMark/>
          </w:tcPr>
          <w:p w14:paraId="593EECED" w14:textId="77777777" w:rsidR="00781BF9" w:rsidRPr="00781BF9" w:rsidRDefault="00781BF9"/>
        </w:tc>
        <w:tc>
          <w:tcPr>
            <w:tcW w:w="0" w:type="auto"/>
            <w:noWrap/>
            <w:hideMark/>
          </w:tcPr>
          <w:p w14:paraId="5E1412F8" w14:textId="77777777" w:rsidR="00781BF9" w:rsidRPr="00781BF9" w:rsidRDefault="00781BF9"/>
        </w:tc>
      </w:tr>
      <w:tr w:rsidR="00781BF9" w:rsidRPr="00781BF9" w14:paraId="4942192A" w14:textId="77777777" w:rsidTr="00781BF9">
        <w:trPr>
          <w:trHeight w:val="312"/>
        </w:trPr>
        <w:tc>
          <w:tcPr>
            <w:tcW w:w="0" w:type="auto"/>
            <w:noWrap/>
            <w:hideMark/>
          </w:tcPr>
          <w:p w14:paraId="053EA27C" w14:textId="77777777" w:rsidR="00781BF9" w:rsidRPr="00781BF9" w:rsidRDefault="00781BF9"/>
        </w:tc>
        <w:tc>
          <w:tcPr>
            <w:tcW w:w="1033" w:type="dxa"/>
            <w:noWrap/>
            <w:hideMark/>
          </w:tcPr>
          <w:p w14:paraId="4EEC1A6E" w14:textId="77777777" w:rsidR="00781BF9" w:rsidRPr="00781BF9" w:rsidRDefault="00781BF9"/>
        </w:tc>
        <w:tc>
          <w:tcPr>
            <w:tcW w:w="622" w:type="dxa"/>
            <w:noWrap/>
            <w:hideMark/>
          </w:tcPr>
          <w:p w14:paraId="52BECE51" w14:textId="77777777" w:rsidR="00781BF9" w:rsidRPr="00781BF9" w:rsidRDefault="00781BF9"/>
        </w:tc>
        <w:tc>
          <w:tcPr>
            <w:tcW w:w="0" w:type="auto"/>
            <w:noWrap/>
            <w:hideMark/>
          </w:tcPr>
          <w:p w14:paraId="7CFDE9E4" w14:textId="77777777" w:rsidR="00781BF9" w:rsidRPr="00781BF9" w:rsidRDefault="00781BF9"/>
        </w:tc>
        <w:tc>
          <w:tcPr>
            <w:tcW w:w="0" w:type="auto"/>
            <w:noWrap/>
            <w:hideMark/>
          </w:tcPr>
          <w:p w14:paraId="3402C252" w14:textId="77777777" w:rsidR="00781BF9" w:rsidRPr="00781BF9" w:rsidRDefault="00781BF9"/>
        </w:tc>
        <w:tc>
          <w:tcPr>
            <w:tcW w:w="0" w:type="auto"/>
            <w:noWrap/>
            <w:hideMark/>
          </w:tcPr>
          <w:p w14:paraId="68E58C3E" w14:textId="77777777" w:rsidR="00781BF9" w:rsidRPr="00781BF9" w:rsidRDefault="00781BF9"/>
        </w:tc>
      </w:tr>
      <w:tr w:rsidR="00781BF9" w:rsidRPr="00781BF9" w14:paraId="5B3B8915" w14:textId="77777777" w:rsidTr="00781BF9">
        <w:trPr>
          <w:trHeight w:val="312"/>
        </w:trPr>
        <w:tc>
          <w:tcPr>
            <w:tcW w:w="0" w:type="auto"/>
            <w:noWrap/>
            <w:hideMark/>
          </w:tcPr>
          <w:p w14:paraId="07CC36A7" w14:textId="77777777" w:rsidR="00781BF9" w:rsidRPr="00781BF9" w:rsidRDefault="00781BF9">
            <w:pPr>
              <w:rPr>
                <w:b/>
                <w:bCs/>
              </w:rPr>
            </w:pPr>
            <w:r w:rsidRPr="00781BF9">
              <w:rPr>
                <w:b/>
                <w:bCs/>
              </w:rPr>
              <w:lastRenderedPageBreak/>
              <w:t>Insurance Cost for United Pet Care</w:t>
            </w:r>
          </w:p>
        </w:tc>
        <w:tc>
          <w:tcPr>
            <w:tcW w:w="1033" w:type="dxa"/>
            <w:noWrap/>
            <w:hideMark/>
          </w:tcPr>
          <w:p w14:paraId="405968B4" w14:textId="77777777" w:rsidR="00781BF9" w:rsidRPr="00781BF9" w:rsidRDefault="00781BF9" w:rsidP="00781BF9">
            <w:pPr>
              <w:ind w:firstLine="0"/>
              <w:rPr>
                <w:b/>
                <w:bCs/>
              </w:rPr>
            </w:pPr>
            <w:r w:rsidRPr="00781BF9">
              <w:rPr>
                <w:b/>
                <w:bCs/>
              </w:rPr>
              <w:t>16384</w:t>
            </w:r>
          </w:p>
        </w:tc>
        <w:tc>
          <w:tcPr>
            <w:tcW w:w="622" w:type="dxa"/>
            <w:noWrap/>
            <w:hideMark/>
          </w:tcPr>
          <w:p w14:paraId="41129888" w14:textId="77777777" w:rsidR="00781BF9" w:rsidRPr="00781BF9" w:rsidRDefault="00781BF9" w:rsidP="00781BF9">
            <w:pPr>
              <w:rPr>
                <w:b/>
                <w:bCs/>
              </w:rPr>
            </w:pPr>
          </w:p>
        </w:tc>
        <w:tc>
          <w:tcPr>
            <w:tcW w:w="0" w:type="auto"/>
            <w:noWrap/>
            <w:hideMark/>
          </w:tcPr>
          <w:p w14:paraId="01727CC4" w14:textId="77777777" w:rsidR="00781BF9" w:rsidRPr="00781BF9" w:rsidRDefault="00781BF9"/>
        </w:tc>
        <w:tc>
          <w:tcPr>
            <w:tcW w:w="0" w:type="auto"/>
            <w:noWrap/>
            <w:hideMark/>
          </w:tcPr>
          <w:p w14:paraId="20291923" w14:textId="77777777" w:rsidR="00781BF9" w:rsidRPr="00781BF9" w:rsidRDefault="00781BF9"/>
        </w:tc>
        <w:tc>
          <w:tcPr>
            <w:tcW w:w="0" w:type="auto"/>
            <w:noWrap/>
            <w:hideMark/>
          </w:tcPr>
          <w:p w14:paraId="63B61474" w14:textId="77777777" w:rsidR="00781BF9" w:rsidRPr="00781BF9" w:rsidRDefault="00781BF9"/>
        </w:tc>
      </w:tr>
      <w:tr w:rsidR="00781BF9" w:rsidRPr="00781BF9" w14:paraId="0050D3FA" w14:textId="77777777" w:rsidTr="00781BF9">
        <w:trPr>
          <w:trHeight w:val="312"/>
        </w:trPr>
        <w:tc>
          <w:tcPr>
            <w:tcW w:w="0" w:type="auto"/>
            <w:noWrap/>
            <w:hideMark/>
          </w:tcPr>
          <w:p w14:paraId="1606D22F" w14:textId="77777777" w:rsidR="00781BF9" w:rsidRPr="00781BF9" w:rsidRDefault="00781BF9"/>
        </w:tc>
        <w:tc>
          <w:tcPr>
            <w:tcW w:w="1033" w:type="dxa"/>
            <w:noWrap/>
            <w:hideMark/>
          </w:tcPr>
          <w:p w14:paraId="1EBA099A" w14:textId="77777777" w:rsidR="00781BF9" w:rsidRPr="00781BF9" w:rsidRDefault="00781BF9"/>
        </w:tc>
        <w:tc>
          <w:tcPr>
            <w:tcW w:w="622" w:type="dxa"/>
            <w:noWrap/>
            <w:hideMark/>
          </w:tcPr>
          <w:p w14:paraId="620F1915" w14:textId="77777777" w:rsidR="00781BF9" w:rsidRPr="00781BF9" w:rsidRDefault="00781BF9"/>
        </w:tc>
        <w:tc>
          <w:tcPr>
            <w:tcW w:w="0" w:type="auto"/>
            <w:noWrap/>
            <w:hideMark/>
          </w:tcPr>
          <w:p w14:paraId="7842270C" w14:textId="77777777" w:rsidR="00781BF9" w:rsidRPr="00781BF9" w:rsidRDefault="00781BF9"/>
        </w:tc>
        <w:tc>
          <w:tcPr>
            <w:tcW w:w="0" w:type="auto"/>
            <w:noWrap/>
            <w:hideMark/>
          </w:tcPr>
          <w:p w14:paraId="1CE0F132" w14:textId="77777777" w:rsidR="00781BF9" w:rsidRPr="00781BF9" w:rsidRDefault="00781BF9"/>
        </w:tc>
        <w:tc>
          <w:tcPr>
            <w:tcW w:w="0" w:type="auto"/>
            <w:noWrap/>
            <w:hideMark/>
          </w:tcPr>
          <w:p w14:paraId="7C91CC20" w14:textId="77777777" w:rsidR="00781BF9" w:rsidRPr="00781BF9" w:rsidRDefault="00781BF9"/>
        </w:tc>
      </w:tr>
      <w:tr w:rsidR="00781BF9" w:rsidRPr="00781BF9" w14:paraId="75211CA0" w14:textId="77777777" w:rsidTr="00781BF9">
        <w:trPr>
          <w:trHeight w:val="312"/>
        </w:trPr>
        <w:tc>
          <w:tcPr>
            <w:tcW w:w="0" w:type="auto"/>
            <w:noWrap/>
            <w:hideMark/>
          </w:tcPr>
          <w:p w14:paraId="37E0C41C" w14:textId="06B533B2" w:rsidR="00781BF9" w:rsidRPr="00781BF9" w:rsidRDefault="00781BF9">
            <w:pPr>
              <w:rPr>
                <w:b/>
                <w:bCs/>
              </w:rPr>
            </w:pPr>
            <w:r w:rsidRPr="00781BF9">
              <w:rPr>
                <w:b/>
                <w:bCs/>
              </w:rPr>
              <w:t>Utility</w:t>
            </w:r>
            <w:r w:rsidRPr="00781BF9">
              <w:rPr>
                <w:b/>
                <w:bCs/>
              </w:rPr>
              <w:t xml:space="preserve"> cost Electricity and Gas @390</w:t>
            </w:r>
          </w:p>
        </w:tc>
        <w:tc>
          <w:tcPr>
            <w:tcW w:w="1033" w:type="dxa"/>
            <w:noWrap/>
            <w:hideMark/>
          </w:tcPr>
          <w:p w14:paraId="44D0390B" w14:textId="77777777" w:rsidR="00781BF9" w:rsidRPr="00781BF9" w:rsidRDefault="00781BF9" w:rsidP="00781BF9">
            <w:pPr>
              <w:ind w:firstLine="0"/>
              <w:rPr>
                <w:b/>
                <w:bCs/>
              </w:rPr>
            </w:pPr>
            <w:r w:rsidRPr="00781BF9">
              <w:rPr>
                <w:b/>
                <w:bCs/>
              </w:rPr>
              <w:t>4680</w:t>
            </w:r>
          </w:p>
        </w:tc>
        <w:tc>
          <w:tcPr>
            <w:tcW w:w="622" w:type="dxa"/>
            <w:noWrap/>
            <w:hideMark/>
          </w:tcPr>
          <w:p w14:paraId="03293F2E" w14:textId="77777777" w:rsidR="00781BF9" w:rsidRPr="00781BF9" w:rsidRDefault="00781BF9" w:rsidP="00781BF9">
            <w:pPr>
              <w:rPr>
                <w:b/>
                <w:bCs/>
              </w:rPr>
            </w:pPr>
          </w:p>
        </w:tc>
        <w:tc>
          <w:tcPr>
            <w:tcW w:w="0" w:type="auto"/>
            <w:noWrap/>
            <w:hideMark/>
          </w:tcPr>
          <w:p w14:paraId="60697591" w14:textId="77777777" w:rsidR="00781BF9" w:rsidRPr="00781BF9" w:rsidRDefault="00781BF9"/>
        </w:tc>
        <w:tc>
          <w:tcPr>
            <w:tcW w:w="0" w:type="auto"/>
            <w:noWrap/>
            <w:hideMark/>
          </w:tcPr>
          <w:p w14:paraId="48D01BD0" w14:textId="77777777" w:rsidR="00781BF9" w:rsidRPr="00781BF9" w:rsidRDefault="00781BF9"/>
        </w:tc>
        <w:tc>
          <w:tcPr>
            <w:tcW w:w="0" w:type="auto"/>
            <w:noWrap/>
            <w:hideMark/>
          </w:tcPr>
          <w:p w14:paraId="72C7C6C3" w14:textId="77777777" w:rsidR="00781BF9" w:rsidRPr="00781BF9" w:rsidRDefault="00781BF9"/>
        </w:tc>
      </w:tr>
      <w:tr w:rsidR="00781BF9" w:rsidRPr="00781BF9" w14:paraId="6E5E8ECB" w14:textId="77777777" w:rsidTr="00781BF9">
        <w:trPr>
          <w:trHeight w:val="312"/>
        </w:trPr>
        <w:tc>
          <w:tcPr>
            <w:tcW w:w="0" w:type="auto"/>
            <w:noWrap/>
            <w:hideMark/>
          </w:tcPr>
          <w:p w14:paraId="125414A6" w14:textId="77777777" w:rsidR="00781BF9" w:rsidRPr="00781BF9" w:rsidRDefault="00781BF9"/>
        </w:tc>
        <w:tc>
          <w:tcPr>
            <w:tcW w:w="1033" w:type="dxa"/>
            <w:noWrap/>
            <w:hideMark/>
          </w:tcPr>
          <w:p w14:paraId="3EA8D4C9" w14:textId="77777777" w:rsidR="00781BF9" w:rsidRPr="00781BF9" w:rsidRDefault="00781BF9"/>
        </w:tc>
        <w:tc>
          <w:tcPr>
            <w:tcW w:w="622" w:type="dxa"/>
            <w:noWrap/>
            <w:hideMark/>
          </w:tcPr>
          <w:p w14:paraId="6DF7EA80" w14:textId="77777777" w:rsidR="00781BF9" w:rsidRPr="00781BF9" w:rsidRDefault="00781BF9"/>
        </w:tc>
        <w:tc>
          <w:tcPr>
            <w:tcW w:w="0" w:type="auto"/>
            <w:noWrap/>
            <w:hideMark/>
          </w:tcPr>
          <w:p w14:paraId="5AEC1547" w14:textId="77777777" w:rsidR="00781BF9" w:rsidRPr="00781BF9" w:rsidRDefault="00781BF9"/>
        </w:tc>
        <w:tc>
          <w:tcPr>
            <w:tcW w:w="0" w:type="auto"/>
            <w:noWrap/>
            <w:hideMark/>
          </w:tcPr>
          <w:p w14:paraId="2DF92A79" w14:textId="77777777" w:rsidR="00781BF9" w:rsidRPr="00781BF9" w:rsidRDefault="00781BF9"/>
        </w:tc>
        <w:tc>
          <w:tcPr>
            <w:tcW w:w="0" w:type="auto"/>
            <w:noWrap/>
            <w:hideMark/>
          </w:tcPr>
          <w:p w14:paraId="4ADF2A17" w14:textId="77777777" w:rsidR="00781BF9" w:rsidRPr="00781BF9" w:rsidRDefault="00781BF9"/>
        </w:tc>
      </w:tr>
      <w:tr w:rsidR="00781BF9" w:rsidRPr="00781BF9" w14:paraId="1D4FAB01" w14:textId="77777777" w:rsidTr="00781BF9">
        <w:trPr>
          <w:trHeight w:val="312"/>
        </w:trPr>
        <w:tc>
          <w:tcPr>
            <w:tcW w:w="0" w:type="auto"/>
            <w:noWrap/>
            <w:hideMark/>
          </w:tcPr>
          <w:p w14:paraId="3C98E4CD" w14:textId="77777777" w:rsidR="00781BF9" w:rsidRPr="00781BF9" w:rsidRDefault="00781BF9"/>
        </w:tc>
        <w:tc>
          <w:tcPr>
            <w:tcW w:w="1033" w:type="dxa"/>
            <w:noWrap/>
            <w:hideMark/>
          </w:tcPr>
          <w:p w14:paraId="508E6B68" w14:textId="77777777" w:rsidR="00781BF9" w:rsidRPr="00781BF9" w:rsidRDefault="00781BF9"/>
        </w:tc>
        <w:tc>
          <w:tcPr>
            <w:tcW w:w="622" w:type="dxa"/>
            <w:noWrap/>
            <w:hideMark/>
          </w:tcPr>
          <w:p w14:paraId="02BB53F2" w14:textId="77777777" w:rsidR="00781BF9" w:rsidRPr="00781BF9" w:rsidRDefault="00781BF9"/>
        </w:tc>
        <w:tc>
          <w:tcPr>
            <w:tcW w:w="0" w:type="auto"/>
            <w:noWrap/>
            <w:hideMark/>
          </w:tcPr>
          <w:p w14:paraId="67901240" w14:textId="77777777" w:rsidR="00781BF9" w:rsidRPr="00781BF9" w:rsidRDefault="00781BF9"/>
        </w:tc>
        <w:tc>
          <w:tcPr>
            <w:tcW w:w="0" w:type="auto"/>
            <w:noWrap/>
            <w:hideMark/>
          </w:tcPr>
          <w:p w14:paraId="1D1908F5" w14:textId="77777777" w:rsidR="00781BF9" w:rsidRPr="00781BF9" w:rsidRDefault="00781BF9"/>
        </w:tc>
        <w:tc>
          <w:tcPr>
            <w:tcW w:w="0" w:type="auto"/>
            <w:noWrap/>
            <w:hideMark/>
          </w:tcPr>
          <w:p w14:paraId="6479521A" w14:textId="77777777" w:rsidR="00781BF9" w:rsidRPr="00781BF9" w:rsidRDefault="00781BF9"/>
        </w:tc>
      </w:tr>
      <w:tr w:rsidR="00781BF9" w:rsidRPr="00781BF9" w14:paraId="022858AF" w14:textId="77777777" w:rsidTr="00781BF9">
        <w:trPr>
          <w:trHeight w:val="360"/>
        </w:trPr>
        <w:tc>
          <w:tcPr>
            <w:tcW w:w="0" w:type="auto"/>
            <w:noWrap/>
            <w:hideMark/>
          </w:tcPr>
          <w:p w14:paraId="14600CFF" w14:textId="77777777" w:rsidR="00781BF9" w:rsidRPr="00781BF9" w:rsidRDefault="00781BF9">
            <w:pPr>
              <w:rPr>
                <w:b/>
                <w:bCs/>
              </w:rPr>
            </w:pPr>
            <w:r w:rsidRPr="00781BF9">
              <w:rPr>
                <w:b/>
                <w:bCs/>
              </w:rPr>
              <w:t>Total Operational Cost</w:t>
            </w:r>
          </w:p>
        </w:tc>
        <w:tc>
          <w:tcPr>
            <w:tcW w:w="1033" w:type="dxa"/>
            <w:noWrap/>
            <w:hideMark/>
          </w:tcPr>
          <w:p w14:paraId="43DF5EFD" w14:textId="77777777" w:rsidR="00781BF9" w:rsidRPr="00781BF9" w:rsidRDefault="00781BF9" w:rsidP="00781BF9">
            <w:pPr>
              <w:ind w:firstLine="0"/>
              <w:rPr>
                <w:b/>
                <w:bCs/>
              </w:rPr>
            </w:pPr>
            <w:r w:rsidRPr="00781BF9">
              <w:rPr>
                <w:b/>
                <w:bCs/>
              </w:rPr>
              <w:t>128782</w:t>
            </w:r>
          </w:p>
        </w:tc>
        <w:tc>
          <w:tcPr>
            <w:tcW w:w="622" w:type="dxa"/>
            <w:noWrap/>
            <w:hideMark/>
          </w:tcPr>
          <w:p w14:paraId="6B4BED45" w14:textId="77777777" w:rsidR="00781BF9" w:rsidRPr="00781BF9" w:rsidRDefault="00781BF9" w:rsidP="00781BF9">
            <w:pPr>
              <w:rPr>
                <w:b/>
                <w:bCs/>
              </w:rPr>
            </w:pPr>
          </w:p>
        </w:tc>
        <w:tc>
          <w:tcPr>
            <w:tcW w:w="0" w:type="auto"/>
            <w:noWrap/>
            <w:hideMark/>
          </w:tcPr>
          <w:p w14:paraId="5ADA5658" w14:textId="77777777" w:rsidR="00781BF9" w:rsidRPr="00781BF9" w:rsidRDefault="00781BF9"/>
        </w:tc>
        <w:tc>
          <w:tcPr>
            <w:tcW w:w="0" w:type="auto"/>
            <w:noWrap/>
            <w:hideMark/>
          </w:tcPr>
          <w:p w14:paraId="052F4590" w14:textId="77777777" w:rsidR="00781BF9" w:rsidRPr="00781BF9" w:rsidRDefault="00781BF9"/>
        </w:tc>
        <w:tc>
          <w:tcPr>
            <w:tcW w:w="0" w:type="auto"/>
            <w:noWrap/>
            <w:hideMark/>
          </w:tcPr>
          <w:p w14:paraId="018C65C1" w14:textId="77777777" w:rsidR="00781BF9" w:rsidRPr="00781BF9" w:rsidRDefault="00781BF9"/>
        </w:tc>
      </w:tr>
      <w:tr w:rsidR="00781BF9" w:rsidRPr="00781BF9" w14:paraId="16F99A08" w14:textId="77777777" w:rsidTr="00781BF9">
        <w:trPr>
          <w:trHeight w:val="360"/>
        </w:trPr>
        <w:tc>
          <w:tcPr>
            <w:tcW w:w="0" w:type="auto"/>
            <w:noWrap/>
            <w:hideMark/>
          </w:tcPr>
          <w:p w14:paraId="60DEF48F" w14:textId="77777777" w:rsidR="00781BF9" w:rsidRPr="00781BF9" w:rsidRDefault="00781BF9">
            <w:pPr>
              <w:rPr>
                <w:b/>
                <w:bCs/>
              </w:rPr>
            </w:pPr>
            <w:r w:rsidRPr="00781BF9">
              <w:rPr>
                <w:b/>
                <w:bCs/>
              </w:rPr>
              <w:t> </w:t>
            </w:r>
          </w:p>
        </w:tc>
        <w:tc>
          <w:tcPr>
            <w:tcW w:w="1033" w:type="dxa"/>
            <w:noWrap/>
            <w:hideMark/>
          </w:tcPr>
          <w:p w14:paraId="6459061F" w14:textId="77777777" w:rsidR="00781BF9" w:rsidRPr="00781BF9" w:rsidRDefault="00781BF9">
            <w:pPr>
              <w:rPr>
                <w:b/>
                <w:bCs/>
              </w:rPr>
            </w:pPr>
            <w:r w:rsidRPr="00781BF9">
              <w:rPr>
                <w:b/>
                <w:bCs/>
              </w:rPr>
              <w:t> </w:t>
            </w:r>
          </w:p>
        </w:tc>
        <w:tc>
          <w:tcPr>
            <w:tcW w:w="622" w:type="dxa"/>
            <w:noWrap/>
            <w:hideMark/>
          </w:tcPr>
          <w:p w14:paraId="464CC1A2" w14:textId="77777777" w:rsidR="00781BF9" w:rsidRPr="00781BF9" w:rsidRDefault="00781BF9">
            <w:pPr>
              <w:rPr>
                <w:b/>
                <w:bCs/>
              </w:rPr>
            </w:pPr>
          </w:p>
        </w:tc>
        <w:tc>
          <w:tcPr>
            <w:tcW w:w="0" w:type="auto"/>
            <w:noWrap/>
            <w:hideMark/>
          </w:tcPr>
          <w:p w14:paraId="09AD2CAF" w14:textId="77777777" w:rsidR="00781BF9" w:rsidRPr="00781BF9" w:rsidRDefault="00781BF9"/>
        </w:tc>
        <w:tc>
          <w:tcPr>
            <w:tcW w:w="0" w:type="auto"/>
            <w:noWrap/>
            <w:hideMark/>
          </w:tcPr>
          <w:p w14:paraId="5397FE54" w14:textId="77777777" w:rsidR="00781BF9" w:rsidRPr="00781BF9" w:rsidRDefault="00781BF9"/>
        </w:tc>
        <w:tc>
          <w:tcPr>
            <w:tcW w:w="0" w:type="auto"/>
            <w:noWrap/>
            <w:hideMark/>
          </w:tcPr>
          <w:p w14:paraId="0904C4AB" w14:textId="77777777" w:rsidR="00781BF9" w:rsidRPr="00781BF9" w:rsidRDefault="00781BF9"/>
        </w:tc>
      </w:tr>
    </w:tbl>
    <w:p w14:paraId="6B5134EE" w14:textId="6314DA7F" w:rsidR="00781BF9" w:rsidRDefault="00781BF9" w:rsidP="00542B77">
      <w:r>
        <w:fldChar w:fldCharType="end"/>
      </w:r>
      <w:r>
        <w:t xml:space="preserve"> From the above table, the total operational cost for the clinic is $128782. In order to cover the operational cost, the required monthly income from the clinic have to be at least, $</w:t>
      </w:r>
      <w:r w:rsidRPr="00781BF9">
        <w:t>1073</w:t>
      </w:r>
      <w:r>
        <w:t>2.</w:t>
      </w:r>
    </w:p>
    <w:p w14:paraId="24CB2BCD" w14:textId="6FE83C10" w:rsidR="00B54D5D" w:rsidRPr="00542B77" w:rsidRDefault="00781BF9" w:rsidP="00B54D5D">
      <w:r>
        <w:t xml:space="preserve"> In case the </w:t>
      </w:r>
      <w:r>
        <w:t>both veterinarians were to cost $45 per</w:t>
      </w:r>
      <w:r>
        <w:t xml:space="preserve"> </w:t>
      </w:r>
      <w:r>
        <w:t>hour, but the clinic closed on Fridays</w:t>
      </w:r>
      <w:r>
        <w:t xml:space="preserve">, then the number of </w:t>
      </w:r>
      <w:r w:rsidR="00B54D5D">
        <w:t>working days will be reduced for the employees. In that scenario the projected annual cost will be $</w:t>
      </w:r>
      <w:r w:rsidR="00B54D5D" w:rsidRPr="00B54D5D">
        <w:t>106292</w:t>
      </w:r>
      <w:r w:rsidR="00B54D5D">
        <w:t xml:space="preserve">. </w:t>
      </w:r>
    </w:p>
    <w:p w14:paraId="149CF64C" w14:textId="1555AD6D" w:rsidR="00542B77" w:rsidRDefault="00542B77" w:rsidP="00542B77">
      <w:pPr>
        <w:pStyle w:val="Heading1"/>
      </w:pPr>
      <w:r>
        <w:t>Task 2</w:t>
      </w:r>
    </w:p>
    <w:p w14:paraId="12EADE7B" w14:textId="3CD41643" w:rsidR="00DC0C4D" w:rsidRDefault="00DC0C4D" w:rsidP="00DC0C4D">
      <w:r>
        <w:t xml:space="preserve"> For the emergency visits the following plot is generated. </w:t>
      </w:r>
    </w:p>
    <w:p w14:paraId="562EBD98" w14:textId="6023E7C0" w:rsidR="00DC0C4D" w:rsidRDefault="00DC0C4D" w:rsidP="00DC0C4D">
      <w:r>
        <w:rPr>
          <w:noProof/>
        </w:rPr>
        <w:drawing>
          <wp:inline distT="0" distB="0" distL="0" distR="0" wp14:anchorId="7B539445" wp14:editId="1B7BE2A9">
            <wp:extent cx="4980940" cy="2468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0940" cy="2468880"/>
                    </a:xfrm>
                    <a:prstGeom prst="rect">
                      <a:avLst/>
                    </a:prstGeom>
                    <a:noFill/>
                  </pic:spPr>
                </pic:pic>
              </a:graphicData>
            </a:graphic>
          </wp:inline>
        </w:drawing>
      </w:r>
    </w:p>
    <w:p w14:paraId="5C7EA0B1" w14:textId="51687323" w:rsidR="00DC0C4D" w:rsidRDefault="00DC0C4D" w:rsidP="00DC0C4D">
      <w:r>
        <w:lastRenderedPageBreak/>
        <w:t>From the above plot, it can be stated that the maximum number of emergency visits are from dog patient owners</w:t>
      </w:r>
      <w:r w:rsidR="003D13A9">
        <w:t xml:space="preserve"> and lowest number of emergency visits are from rabbit pet owners. </w:t>
      </w:r>
    </w:p>
    <w:p w14:paraId="19504CC4" w14:textId="2145BFD3" w:rsidR="00DC0C4D" w:rsidRDefault="003D13A9" w:rsidP="00DC0C4D">
      <w:r>
        <w:t xml:space="preserve">As the clinic is planning to </w:t>
      </w:r>
      <w:r>
        <w:t>run discount day for dog check</w:t>
      </w:r>
      <w:r>
        <w:t>-</w:t>
      </w:r>
      <w:r>
        <w:t xml:space="preserve">ups, </w:t>
      </w:r>
      <w:r>
        <w:t xml:space="preserve">while </w:t>
      </w:r>
      <w:r>
        <w:t>reduc</w:t>
      </w:r>
      <w:r>
        <w:t xml:space="preserve">ing the </w:t>
      </w:r>
      <w:r>
        <w:t>emergency visits</w:t>
      </w:r>
      <w:r>
        <w:t xml:space="preserve"> then number of highest emergency visits are </w:t>
      </w:r>
      <w:r w:rsidR="00DC0C4D">
        <w:t>plot</w:t>
      </w:r>
      <w:r>
        <w:t xml:space="preserve">ted below; </w:t>
      </w:r>
    </w:p>
    <w:p w14:paraId="176396D2" w14:textId="118D4721" w:rsidR="003D13A9" w:rsidRDefault="003D13A9" w:rsidP="00DC0C4D">
      <w:r>
        <w:rPr>
          <w:noProof/>
        </w:rPr>
        <w:drawing>
          <wp:inline distT="0" distB="0" distL="0" distR="0" wp14:anchorId="36F4BC1F" wp14:editId="65E1C0C2">
            <wp:extent cx="4968240" cy="2453640"/>
            <wp:effectExtent l="0" t="0" r="3810" b="3810"/>
            <wp:docPr id="10" name="Chart 10">
              <a:extLst xmlns:a="http://schemas.openxmlformats.org/drawingml/2006/main">
                <a:ext uri="{FF2B5EF4-FFF2-40B4-BE49-F238E27FC236}">
                  <a16:creationId xmlns:a16="http://schemas.microsoft.com/office/drawing/2014/main" id="{009D90BF-8746-479C-AA38-0A0A4C093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EE7C00" w14:textId="2C5045DA" w:rsidR="003D13A9" w:rsidRDefault="003D13A9" w:rsidP="00DC0C4D">
      <w:r>
        <w:t xml:space="preserve"> As depicted above, lowest number of dog emergency visits are on Wednesdays therefore it is suggested to run the discount day on Wednesdays. </w:t>
      </w:r>
      <w:r w:rsidR="00AE6F3F">
        <w:t xml:space="preserve"> On the other days there are higher number of visits from the dog pet owners that may lead to lesser amount of revenues. </w:t>
      </w:r>
      <w:r>
        <w:t xml:space="preserve"> </w:t>
      </w:r>
    </w:p>
    <w:p w14:paraId="0194C690" w14:textId="77777777" w:rsidR="003D13A9" w:rsidRPr="00DC0C4D" w:rsidRDefault="003D13A9" w:rsidP="00DC0C4D"/>
    <w:p w14:paraId="50BE1A35" w14:textId="2C5B835C" w:rsidR="00542B77" w:rsidRDefault="00542B77" w:rsidP="00542B77">
      <w:pPr>
        <w:pStyle w:val="Heading1"/>
      </w:pPr>
      <w:r>
        <w:t>Task 3</w:t>
      </w:r>
    </w:p>
    <w:p w14:paraId="4DCB19D1" w14:textId="0483F366" w:rsidR="00DC1101" w:rsidRDefault="00DC1101" w:rsidP="00DC1101">
      <w:r>
        <w:t xml:space="preserve"> Consultation for different animals are plotted in the below bar plot. </w:t>
      </w:r>
    </w:p>
    <w:p w14:paraId="551D409B" w14:textId="374DC2A8" w:rsidR="00DC1101" w:rsidRDefault="00DC1101" w:rsidP="00DC1101">
      <w:r>
        <w:rPr>
          <w:noProof/>
        </w:rPr>
        <w:drawing>
          <wp:inline distT="0" distB="0" distL="0" distR="0" wp14:anchorId="0267D8EC" wp14:editId="383B53FF">
            <wp:extent cx="5731510" cy="1914843"/>
            <wp:effectExtent l="0" t="0" r="2540" b="0"/>
            <wp:docPr id="5" name="Chart 5">
              <a:extLst xmlns:a="http://schemas.openxmlformats.org/drawingml/2006/main">
                <a:ext uri="{FF2B5EF4-FFF2-40B4-BE49-F238E27FC236}">
                  <a16:creationId xmlns:a16="http://schemas.microsoft.com/office/drawing/2014/main" id="{7C41F8A1-6962-4A41-BA79-FB8CFED970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317A21" w14:textId="2913AD2B" w:rsidR="00DC1101" w:rsidRPr="00DC1101" w:rsidRDefault="00DC1101" w:rsidP="00DC1101">
      <w:r>
        <w:lastRenderedPageBreak/>
        <w:t xml:space="preserve"> For dogs and cats the number of visits </w:t>
      </w:r>
      <w:r w:rsidR="00A04847">
        <w:t>is</w:t>
      </w:r>
      <w:r>
        <w:t xml:space="preserve"> highest in different months.  While </w:t>
      </w:r>
      <w:r w:rsidR="00A04847">
        <w:t>investigating</w:t>
      </w:r>
      <w:r>
        <w:t xml:space="preserve"> the </w:t>
      </w:r>
      <w:r w:rsidR="00A04847">
        <w:t xml:space="preserve">number of visits recorded highest in the month of the September.  In case of check-up consultation there are hikes in the bars are noticed for the month July and November.  </w:t>
      </w:r>
    </w:p>
    <w:p w14:paraId="75528F06" w14:textId="36A161F6" w:rsidR="00DC1101" w:rsidRDefault="00DC1101" w:rsidP="00DC1101"/>
    <w:p w14:paraId="7F37EA83" w14:textId="6837EA17" w:rsidR="00DC1101" w:rsidRDefault="00DC1101" w:rsidP="00DC1101">
      <w:r>
        <w:rPr>
          <w:noProof/>
        </w:rPr>
        <w:drawing>
          <wp:inline distT="0" distB="0" distL="0" distR="0" wp14:anchorId="7E36F79A" wp14:editId="74D212A4">
            <wp:extent cx="5731510" cy="2385458"/>
            <wp:effectExtent l="0" t="0" r="2540" b="15240"/>
            <wp:docPr id="1" name="Chart 1">
              <a:extLst xmlns:a="http://schemas.openxmlformats.org/drawingml/2006/main">
                <a:ext uri="{FF2B5EF4-FFF2-40B4-BE49-F238E27FC236}">
                  <a16:creationId xmlns:a16="http://schemas.microsoft.com/office/drawing/2014/main" id="{9E356792-27FF-4C47-A953-42A66B0AB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1C5863" w14:textId="230C8072" w:rsidR="00433CA5" w:rsidRDefault="00433CA5" w:rsidP="00DC1101">
      <w:r>
        <w:t xml:space="preserve"> Time wise or month wise comparison is also done. For the same the following </w:t>
      </w:r>
      <w:proofErr w:type="gramStart"/>
      <w:r w:rsidR="00530D97">
        <w:t xml:space="preserve">Doughnut </w:t>
      </w:r>
      <w:r>
        <w:t xml:space="preserve"> chart</w:t>
      </w:r>
      <w:proofErr w:type="gramEnd"/>
      <w:r>
        <w:t xml:space="preserve"> is plotted. </w:t>
      </w:r>
    </w:p>
    <w:p w14:paraId="62636C90" w14:textId="0FDD7791" w:rsidR="00DC1101" w:rsidRDefault="00433CA5" w:rsidP="00DC1101">
      <w:r>
        <w:t xml:space="preserve"> </w:t>
      </w:r>
      <w:r>
        <w:tab/>
      </w:r>
      <w:r>
        <w:rPr>
          <w:noProof/>
        </w:rPr>
        <w:drawing>
          <wp:inline distT="0" distB="0" distL="0" distR="0" wp14:anchorId="0338ACD5" wp14:editId="304B067A">
            <wp:extent cx="4998720" cy="2895600"/>
            <wp:effectExtent l="0" t="0" r="0" b="0"/>
            <wp:docPr id="14" name="Chart 14">
              <a:extLst xmlns:a="http://schemas.openxmlformats.org/drawingml/2006/main">
                <a:ext uri="{FF2B5EF4-FFF2-40B4-BE49-F238E27FC236}">
                  <a16:creationId xmlns:a16="http://schemas.microsoft.com/office/drawing/2014/main" id="{19833F45-0B16-4F78-A798-9B3BE3F0E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40B690" w14:textId="4B1AA6CF" w:rsidR="00530D97" w:rsidRDefault="00530D97" w:rsidP="00DC1101">
      <w:r>
        <w:lastRenderedPageBreak/>
        <w:t xml:space="preserve"> From the above plot, it can be stated that highest amount of revenue generated in the month of October and lowest amount is recorded for the month of December. </w:t>
      </w:r>
    </w:p>
    <w:p w14:paraId="587E3042" w14:textId="1C7BC493" w:rsidR="004F5605" w:rsidRDefault="004F5605" w:rsidP="00DC1101">
      <w:r>
        <w:t xml:space="preserve"> In the last section the amount of revenue/expenses generated by the veterinarians.  </w:t>
      </w:r>
    </w:p>
    <w:p w14:paraId="0C2A3B4B" w14:textId="5330F3D3" w:rsidR="00DC1101" w:rsidRDefault="00DC1101" w:rsidP="00DC1101">
      <w:r>
        <w:rPr>
          <w:noProof/>
        </w:rPr>
        <w:drawing>
          <wp:inline distT="0" distB="0" distL="0" distR="0" wp14:anchorId="402E662C" wp14:editId="4F128631">
            <wp:extent cx="4572000" cy="2743200"/>
            <wp:effectExtent l="0" t="0" r="0" b="0"/>
            <wp:docPr id="3" name="Chart 3">
              <a:extLst xmlns:a="http://schemas.openxmlformats.org/drawingml/2006/main">
                <a:ext uri="{FF2B5EF4-FFF2-40B4-BE49-F238E27FC236}">
                  <a16:creationId xmlns:a16="http://schemas.microsoft.com/office/drawing/2014/main" id="{97FBD277-5014-4DE3-BC63-692EE0252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C9796" w14:textId="2E03677D" w:rsidR="00DC1101" w:rsidRPr="00DC1101" w:rsidRDefault="004F5605" w:rsidP="009F4C3E">
      <w:r>
        <w:t xml:space="preserve"> The above chart shows 57% of the revenue are generated by Abraham and 43% of the revenue is generated by Barnardo.</w:t>
      </w:r>
    </w:p>
    <w:p w14:paraId="7074B666" w14:textId="53A5FE13" w:rsidR="00542B77" w:rsidRDefault="00542B77" w:rsidP="00542B77">
      <w:pPr>
        <w:pStyle w:val="Heading1"/>
      </w:pPr>
      <w:r>
        <w:t>Task 4</w:t>
      </w:r>
    </w:p>
    <w:p w14:paraId="22110CAD" w14:textId="0A52A2B3" w:rsidR="009F4C3E" w:rsidRDefault="00BB6E22" w:rsidP="009F4C3E">
      <w:r>
        <w:t xml:space="preserve">As there are 5 types of animals and 4 types of consultation available in the clinic thus in order to quote a consistent price for the different animals and their required consultations. For the quote the AVERAGEIFS inbuilt formula is utilized depending on the range of values and criterions.  For the same the following table is created and available in the excel file. </w:t>
      </w:r>
    </w:p>
    <w:tbl>
      <w:tblPr>
        <w:tblW w:w="4020" w:type="dxa"/>
        <w:jc w:val="center"/>
        <w:tblLook w:val="04A0" w:firstRow="1" w:lastRow="0" w:firstColumn="1" w:lastColumn="0" w:noHBand="0" w:noVBand="1"/>
      </w:tblPr>
      <w:tblGrid>
        <w:gridCol w:w="2960"/>
        <w:gridCol w:w="1060"/>
      </w:tblGrid>
      <w:tr w:rsidR="00BB6E22" w:rsidRPr="00BB6E22" w14:paraId="472FC257" w14:textId="77777777" w:rsidTr="00BB6E22">
        <w:trPr>
          <w:trHeight w:val="312"/>
          <w:jc w:val="center"/>
        </w:trPr>
        <w:tc>
          <w:tcPr>
            <w:tcW w:w="2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350AC9F"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CHOSE ANIMAL</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14:paraId="28FB2E6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dog</w:t>
            </w:r>
          </w:p>
        </w:tc>
      </w:tr>
      <w:tr w:rsidR="00BB6E22" w:rsidRPr="00BB6E22" w14:paraId="3B94130A"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0E3F61CB"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3097689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734C581D"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3AAB4A9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5859422B"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2A6DA944"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52DD5156"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0F863360"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42D36E99"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4C0362CE"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CHOSE CONSULTATION TYPE</w:t>
            </w:r>
          </w:p>
        </w:tc>
        <w:tc>
          <w:tcPr>
            <w:tcW w:w="1060" w:type="dxa"/>
            <w:tcBorders>
              <w:top w:val="nil"/>
              <w:left w:val="nil"/>
              <w:bottom w:val="single" w:sz="4" w:space="0" w:color="auto"/>
              <w:right w:val="single" w:sz="4" w:space="0" w:color="auto"/>
            </w:tcBorders>
            <w:shd w:val="clear" w:color="000000" w:fill="F4B084"/>
            <w:noWrap/>
            <w:vAlign w:val="bottom"/>
            <w:hideMark/>
          </w:tcPr>
          <w:p w14:paraId="38F24F27"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other</w:t>
            </w:r>
          </w:p>
        </w:tc>
      </w:tr>
      <w:tr w:rsidR="00BB6E22" w:rsidRPr="00BB6E22" w14:paraId="4A05DE98"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4446BED8"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69144772"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10F39937"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5E394290"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55BB63E1"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r w:rsidR="00BB6E22" w:rsidRPr="00BB6E22" w14:paraId="4BCC1394"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6C498ABA"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lastRenderedPageBreak/>
              <w:t>COST</w:t>
            </w:r>
          </w:p>
        </w:tc>
        <w:tc>
          <w:tcPr>
            <w:tcW w:w="1060" w:type="dxa"/>
            <w:tcBorders>
              <w:top w:val="nil"/>
              <w:left w:val="nil"/>
              <w:bottom w:val="single" w:sz="4" w:space="0" w:color="auto"/>
              <w:right w:val="single" w:sz="4" w:space="0" w:color="auto"/>
            </w:tcBorders>
            <w:shd w:val="clear" w:color="000000" w:fill="F4B084"/>
            <w:noWrap/>
            <w:vAlign w:val="bottom"/>
            <w:hideMark/>
          </w:tcPr>
          <w:p w14:paraId="5C5BE0CE" w14:textId="77777777" w:rsidR="00BB6E22" w:rsidRPr="00BB6E22" w:rsidRDefault="00BB6E22" w:rsidP="00BB6E22">
            <w:pPr>
              <w:spacing w:after="0" w:line="240" w:lineRule="auto"/>
              <w:ind w:firstLine="0"/>
              <w:jc w:val="righ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165</w:t>
            </w:r>
          </w:p>
        </w:tc>
      </w:tr>
      <w:tr w:rsidR="00BB6E22" w:rsidRPr="00BB6E22" w14:paraId="56C29144" w14:textId="77777777" w:rsidTr="00BB6E22">
        <w:trPr>
          <w:trHeight w:val="312"/>
          <w:jc w:val="center"/>
        </w:trPr>
        <w:tc>
          <w:tcPr>
            <w:tcW w:w="2960" w:type="dxa"/>
            <w:tcBorders>
              <w:top w:val="nil"/>
              <w:left w:val="single" w:sz="4" w:space="0" w:color="auto"/>
              <w:bottom w:val="single" w:sz="4" w:space="0" w:color="auto"/>
              <w:right w:val="single" w:sz="4" w:space="0" w:color="auto"/>
            </w:tcBorders>
            <w:shd w:val="clear" w:color="000000" w:fill="F4B084"/>
            <w:noWrap/>
            <w:vAlign w:val="bottom"/>
            <w:hideMark/>
          </w:tcPr>
          <w:p w14:paraId="6F17FF50"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c>
          <w:tcPr>
            <w:tcW w:w="1060" w:type="dxa"/>
            <w:tcBorders>
              <w:top w:val="nil"/>
              <w:left w:val="nil"/>
              <w:bottom w:val="single" w:sz="4" w:space="0" w:color="auto"/>
              <w:right w:val="single" w:sz="4" w:space="0" w:color="auto"/>
            </w:tcBorders>
            <w:shd w:val="clear" w:color="000000" w:fill="F4B084"/>
            <w:noWrap/>
            <w:vAlign w:val="bottom"/>
            <w:hideMark/>
          </w:tcPr>
          <w:p w14:paraId="06AA8525" w14:textId="77777777" w:rsidR="00BB6E22" w:rsidRPr="00BB6E22" w:rsidRDefault="00BB6E22" w:rsidP="00BB6E22">
            <w:pPr>
              <w:spacing w:after="0" w:line="240" w:lineRule="auto"/>
              <w:ind w:firstLine="0"/>
              <w:jc w:val="left"/>
              <w:rPr>
                <w:rFonts w:ascii="Calibri" w:eastAsia="Times New Roman" w:hAnsi="Calibri" w:cs="Calibri"/>
                <w:b/>
                <w:bCs/>
                <w:color w:val="000000"/>
                <w:szCs w:val="24"/>
                <w:lang w:eastAsia="en-IN"/>
              </w:rPr>
            </w:pPr>
            <w:r w:rsidRPr="00BB6E22">
              <w:rPr>
                <w:rFonts w:ascii="Calibri" w:eastAsia="Times New Roman" w:hAnsi="Calibri" w:cs="Calibri"/>
                <w:b/>
                <w:bCs/>
                <w:color w:val="000000"/>
                <w:szCs w:val="24"/>
                <w:lang w:eastAsia="en-IN"/>
              </w:rPr>
              <w:t> </w:t>
            </w:r>
          </w:p>
        </w:tc>
      </w:tr>
    </w:tbl>
    <w:p w14:paraId="1F385CFC" w14:textId="014BB9B8" w:rsidR="00BB6E22" w:rsidRDefault="00BB6E22" w:rsidP="009F4C3E"/>
    <w:p w14:paraId="51207D6B" w14:textId="2D866916" w:rsidR="00BB6E22" w:rsidRPr="009F4C3E" w:rsidRDefault="00BB6E22" w:rsidP="009F4C3E">
      <w:r>
        <w:t xml:space="preserve">Other formulas used are, </w:t>
      </w:r>
      <w:r w:rsidR="00B54561">
        <w:t xml:space="preserve">data validation for the selection of the criterions. </w:t>
      </w:r>
      <w:r w:rsidR="00E92C7D">
        <w:t xml:space="preserve">The </w:t>
      </w:r>
      <w:r w:rsidR="00E92C7D" w:rsidRPr="00E92C7D">
        <w:t>AVERAGEIF</w:t>
      </w:r>
      <w:r w:rsidR="00E92C7D">
        <w:t xml:space="preserve"> built in</w:t>
      </w:r>
      <w:r w:rsidR="00E92C7D" w:rsidRPr="00E92C7D">
        <w:t xml:space="preserve"> function</w:t>
      </w:r>
      <w:r w:rsidR="00E92C7D">
        <w:t xml:space="preserve"> is helpful in</w:t>
      </w:r>
      <w:r w:rsidR="00E92C7D" w:rsidRPr="00E92C7D">
        <w:t xml:space="preserve"> calculat</w:t>
      </w:r>
      <w:r w:rsidR="00E92C7D">
        <w:t xml:space="preserve">ing </w:t>
      </w:r>
      <w:r w:rsidR="00E92C7D" w:rsidRPr="00E92C7D">
        <w:t>average of</w:t>
      </w:r>
      <w:r w:rsidR="00E92C7D">
        <w:t xml:space="preserve"> a series of</w:t>
      </w:r>
      <w:r w:rsidR="00E92C7D" w:rsidRPr="00E92C7D">
        <w:t xml:space="preserve"> cells </w:t>
      </w:r>
      <w:r w:rsidR="00E92C7D">
        <w:t xml:space="preserve">which </w:t>
      </w:r>
      <w:r w:rsidR="00E92C7D" w:rsidRPr="00E92C7D">
        <w:t>meet</w:t>
      </w:r>
      <w:r w:rsidR="00E92C7D">
        <w:t>s the specified criterions</w:t>
      </w:r>
      <w:r w:rsidR="00E92C7D" w:rsidRPr="00E92C7D">
        <w:t>.</w:t>
      </w:r>
      <w:r w:rsidR="00E92C7D">
        <w:t xml:space="preserve"> In this case the type of animal as well as the type of consultations. </w:t>
      </w:r>
      <w:r>
        <w:t xml:space="preserve"> </w:t>
      </w:r>
    </w:p>
    <w:p w14:paraId="38D3FF0E" w14:textId="187A3C13" w:rsidR="00542B77" w:rsidRDefault="00542B77" w:rsidP="00542B77">
      <w:pPr>
        <w:pStyle w:val="Heading1"/>
      </w:pPr>
      <w:r>
        <w:t>Task 5</w:t>
      </w:r>
    </w:p>
    <w:p w14:paraId="245F5888" w14:textId="78A1086B" w:rsidR="00E92C7D" w:rsidRDefault="00E92C7D" w:rsidP="00E92C7D">
      <w:r>
        <w:t xml:space="preserve"> For the business process </w:t>
      </w:r>
      <w:r w:rsidR="006A10B1">
        <w:t>improvement,</w:t>
      </w:r>
      <w:r>
        <w:t xml:space="preserve"> the following swim lane diagram is diagram is plotted. </w:t>
      </w:r>
    </w:p>
    <w:p w14:paraId="0FAD81B9" w14:textId="20A3FC25" w:rsidR="006A10B1" w:rsidRPr="00E92C7D" w:rsidRDefault="006A10B1" w:rsidP="00E92C7D">
      <w:r>
        <w:rPr>
          <w:noProof/>
        </w:rPr>
        <w:drawing>
          <wp:inline distT="0" distB="0" distL="0" distR="0" wp14:anchorId="5B1841BE" wp14:editId="64A44CEE">
            <wp:extent cx="5731510" cy="39681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5F334F9C" w14:textId="77777777" w:rsidR="00542B77" w:rsidRDefault="00542B77"/>
    <w:p w14:paraId="69F766F5" w14:textId="77777777" w:rsidR="00542B77" w:rsidRDefault="00542B77"/>
    <w:p w14:paraId="4E770F79" w14:textId="77777777" w:rsidR="00542B77" w:rsidRDefault="00542B77"/>
    <w:p w14:paraId="79B266B3" w14:textId="3CCC88B2" w:rsidR="00987D8F" w:rsidRDefault="006A10B1"/>
    <w:p w14:paraId="3F319338" w14:textId="6BE9A302" w:rsidR="00CA5ED9" w:rsidRDefault="00CA5ED9"/>
    <w:p w14:paraId="7D1F717E" w14:textId="2E10FB57" w:rsidR="00CA5ED9" w:rsidRDefault="00CA5ED9" w:rsidP="00CA5ED9">
      <w:pPr>
        <w:ind w:firstLine="0"/>
      </w:pPr>
      <w:r>
        <w:t>Trend of price over different months;</w:t>
      </w:r>
    </w:p>
    <w:p w14:paraId="5C8712BE" w14:textId="4F603B71" w:rsidR="00CA5ED9" w:rsidRDefault="00CA5ED9" w:rsidP="00CA5ED9">
      <w:pPr>
        <w:ind w:firstLine="0"/>
      </w:pPr>
    </w:p>
    <w:p w14:paraId="7EBADD85" w14:textId="201BCFB8" w:rsidR="00CA5ED9" w:rsidRDefault="00CA5ED9" w:rsidP="00CA5ED9">
      <w:pPr>
        <w:ind w:firstLine="0"/>
      </w:pPr>
    </w:p>
    <w:p w14:paraId="3809C62F" w14:textId="2C9E110D" w:rsidR="00BA421F" w:rsidRDefault="00BA421F" w:rsidP="00CA5ED9">
      <w:pPr>
        <w:ind w:firstLine="0"/>
      </w:pPr>
    </w:p>
    <w:sectPr w:rsidR="00BA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49"/>
    <w:rsid w:val="003D13A9"/>
    <w:rsid w:val="00433CA5"/>
    <w:rsid w:val="00444F29"/>
    <w:rsid w:val="004C5A68"/>
    <w:rsid w:val="004F5605"/>
    <w:rsid w:val="00530D97"/>
    <w:rsid w:val="00542B77"/>
    <w:rsid w:val="006A10B1"/>
    <w:rsid w:val="00781BF9"/>
    <w:rsid w:val="00841B49"/>
    <w:rsid w:val="009F4C3E"/>
    <w:rsid w:val="00A04847"/>
    <w:rsid w:val="00AB5C87"/>
    <w:rsid w:val="00AE6F3F"/>
    <w:rsid w:val="00B54561"/>
    <w:rsid w:val="00B54D5D"/>
    <w:rsid w:val="00B75F34"/>
    <w:rsid w:val="00BA421F"/>
    <w:rsid w:val="00BB6E22"/>
    <w:rsid w:val="00CA5ED9"/>
    <w:rsid w:val="00DC0C4D"/>
    <w:rsid w:val="00DC1101"/>
    <w:rsid w:val="00E92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015"/>
  <w15:chartTrackingRefBased/>
  <w15:docId w15:val="{5DA0DA88-B315-4EB0-8D69-07AC6430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78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570709">
      <w:bodyDiv w:val="1"/>
      <w:marLeft w:val="0"/>
      <w:marRight w:val="0"/>
      <w:marTop w:val="0"/>
      <w:marBottom w:val="0"/>
      <w:divBdr>
        <w:top w:val="none" w:sz="0" w:space="0" w:color="auto"/>
        <w:left w:val="none" w:sz="0" w:space="0" w:color="auto"/>
        <w:bottom w:val="none" w:sz="0" w:space="0" w:color="auto"/>
        <w:right w:val="none" w:sz="0" w:space="0" w:color="auto"/>
      </w:divBdr>
    </w:div>
    <w:div w:id="1117262629">
      <w:bodyDiv w:val="1"/>
      <w:marLeft w:val="0"/>
      <w:marRight w:val="0"/>
      <w:marTop w:val="0"/>
      <w:marBottom w:val="0"/>
      <w:divBdr>
        <w:top w:val="none" w:sz="0" w:space="0" w:color="auto"/>
        <w:left w:val="none" w:sz="0" w:space="0" w:color="auto"/>
        <w:bottom w:val="none" w:sz="0" w:space="0" w:color="auto"/>
        <w:right w:val="none" w:sz="0" w:space="0" w:color="auto"/>
      </w:divBdr>
    </w:div>
    <w:div w:id="1308821820">
      <w:bodyDiv w:val="1"/>
      <w:marLeft w:val="0"/>
      <w:marRight w:val="0"/>
      <w:marTop w:val="0"/>
      <w:marBottom w:val="0"/>
      <w:divBdr>
        <w:top w:val="none" w:sz="0" w:space="0" w:color="auto"/>
        <w:left w:val="none" w:sz="0" w:space="0" w:color="auto"/>
        <w:bottom w:val="none" w:sz="0" w:space="0" w:color="auto"/>
        <w:right w:val="none" w:sz="0" w:space="0" w:color="auto"/>
      </w:divBdr>
    </w:div>
    <w:div w:id="1558780724">
      <w:bodyDiv w:val="1"/>
      <w:marLeft w:val="0"/>
      <w:marRight w:val="0"/>
      <w:marTop w:val="0"/>
      <w:marBottom w:val="0"/>
      <w:divBdr>
        <w:top w:val="none" w:sz="0" w:space="0" w:color="auto"/>
        <w:left w:val="none" w:sz="0" w:space="0" w:color="auto"/>
        <w:bottom w:val="none" w:sz="0" w:space="0" w:color="auto"/>
        <w:right w:val="none" w:sz="0" w:space="0" w:color="auto"/>
      </w:divBdr>
    </w:div>
    <w:div w:id="16164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Anirban_FL\2207426%20%20Ibrahim%20%20Understanding%20digital%20revolution\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kpra\AppData\Roaming\Microsoft\Excel\assignment-30390095_714775265%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nirban_FL\2207426%20%20Ibrahim%20%20Understanding%20digital%20revolution\assignment-30390095_71477526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nirban_FL\2207426%20%20Ibrahim%20%20Understanding%20digital%20revolution\Solu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kpra\AppData\Roaming\Microsoft\Excel\assignment-30390095_714775265%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[Solution.xlsx]Sheet7!PivotTable14</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Count of Consultation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Sheet7!$D$3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multiLvlStrRef>
              <c:f>Sheet7!$A$4:$C$8</c:f>
              <c:multiLvlStrCache>
                <c:ptCount val="5"/>
                <c:lvl>
                  <c:pt idx="0">
                    <c:v>Mon</c:v>
                  </c:pt>
                  <c:pt idx="1">
                    <c:v>Tue</c:v>
                  </c:pt>
                  <c:pt idx="2">
                    <c:v>Wed</c:v>
                  </c:pt>
                  <c:pt idx="3">
                    <c:v>Thu</c:v>
                  </c:pt>
                  <c:pt idx="4">
                    <c:v>Fri</c:v>
                  </c:pt>
                </c:lvl>
                <c:lvl>
                  <c:pt idx="0">
                    <c:v>dog</c:v>
                  </c:pt>
                </c:lvl>
                <c:lvl>
                  <c:pt idx="0">
                    <c:v>emergency</c:v>
                  </c:pt>
                </c:lvl>
              </c:multiLvlStrCache>
            </c:multiLvlStrRef>
          </c:cat>
          <c:val>
            <c:numRef>
              <c:f>Sheet7!$D$4:$D$8</c:f>
              <c:numCache>
                <c:formatCode>General</c:formatCode>
                <c:ptCount val="5"/>
                <c:pt idx="0">
                  <c:v>46</c:v>
                </c:pt>
                <c:pt idx="1">
                  <c:v>31</c:v>
                </c:pt>
                <c:pt idx="2">
                  <c:v>9</c:v>
                </c:pt>
                <c:pt idx="3">
                  <c:v>15</c:v>
                </c:pt>
                <c:pt idx="4">
                  <c:v>14</c:v>
                </c:pt>
              </c:numCache>
            </c:numRef>
          </c:val>
          <c:extLst>
            <c:ext xmlns:c16="http://schemas.microsoft.com/office/drawing/2014/chart" uri="{C3380CC4-5D6E-409C-BE32-E72D297353CC}">
              <c16:uniqueId val="{00000000-BF0B-411D-B4C6-886BAE4FB1FD}"/>
            </c:ext>
          </c:extLst>
        </c:ser>
        <c:dLbls>
          <c:dLblPos val="outEnd"/>
          <c:showLegendKey val="0"/>
          <c:showVal val="1"/>
          <c:showCatName val="0"/>
          <c:showSerName val="0"/>
          <c:showPercent val="0"/>
          <c:showBubbleSize val="0"/>
        </c:dLbls>
        <c:gapWidth val="315"/>
        <c:overlap val="-40"/>
        <c:axId val="33609743"/>
        <c:axId val="456360287"/>
      </c:barChart>
      <c:catAx>
        <c:axId val="336097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6360287"/>
        <c:crosses val="autoZero"/>
        <c:auto val="1"/>
        <c:lblAlgn val="ctr"/>
        <c:lblOffset val="100"/>
        <c:noMultiLvlLbl val="0"/>
      </c:catAx>
      <c:valAx>
        <c:axId val="456360287"/>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60974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[assignment-30390095_714775265 (version 1).xlsb]Sheet4!PivotTable17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Count of Consultation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Sheet4!$D$3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Sheet4!$A$4:$C$119</c:f>
              <c:multiLvlStrCache>
                <c:ptCount val="116"/>
                <c:lvl>
                  <c:pt idx="0">
                    <c:v>Jul</c:v>
                  </c:pt>
                  <c:pt idx="1">
                    <c:v>Aug</c:v>
                  </c:pt>
                  <c:pt idx="2">
                    <c:v>Sep</c:v>
                  </c:pt>
                  <c:pt idx="3">
                    <c:v>Oct</c:v>
                  </c:pt>
                  <c:pt idx="4">
                    <c:v>Nov</c:v>
                  </c:pt>
                  <c:pt idx="5">
                    <c:v>Dec</c:v>
                  </c:pt>
                  <c:pt idx="6">
                    <c:v>Jul</c:v>
                  </c:pt>
                  <c:pt idx="7">
                    <c:v>Aug</c:v>
                  </c:pt>
                  <c:pt idx="8">
                    <c:v>Sep</c:v>
                  </c:pt>
                  <c:pt idx="9">
                    <c:v>Oct</c:v>
                  </c:pt>
                  <c:pt idx="10">
                    <c:v>Nov</c:v>
                  </c:pt>
                  <c:pt idx="11">
                    <c:v>Dec</c:v>
                  </c:pt>
                  <c:pt idx="12">
                    <c:v>Jul</c:v>
                  </c:pt>
                  <c:pt idx="13">
                    <c:v>Aug</c:v>
                  </c:pt>
                  <c:pt idx="14">
                    <c:v>Sep</c:v>
                  </c:pt>
                  <c:pt idx="15">
                    <c:v>Oct</c:v>
                  </c:pt>
                  <c:pt idx="16">
                    <c:v>Nov</c:v>
                  </c:pt>
                  <c:pt idx="17">
                    <c:v>Dec</c:v>
                  </c:pt>
                  <c:pt idx="18">
                    <c:v>Jul</c:v>
                  </c:pt>
                  <c:pt idx="19">
                    <c:v>Aug</c:v>
                  </c:pt>
                  <c:pt idx="20">
                    <c:v>Sep</c:v>
                  </c:pt>
                  <c:pt idx="21">
                    <c:v>Oct</c:v>
                  </c:pt>
                  <c:pt idx="22">
                    <c:v>Nov</c:v>
                  </c:pt>
                  <c:pt idx="23">
                    <c:v>Dec</c:v>
                  </c:pt>
                  <c:pt idx="24">
                    <c:v>Jul</c:v>
                  </c:pt>
                  <c:pt idx="25">
                    <c:v>Aug</c:v>
                  </c:pt>
                  <c:pt idx="26">
                    <c:v>Sep</c:v>
                  </c:pt>
                  <c:pt idx="27">
                    <c:v>Oct</c:v>
                  </c:pt>
                  <c:pt idx="28">
                    <c:v>Nov</c:v>
                  </c:pt>
                  <c:pt idx="29">
                    <c:v>Dec</c:v>
                  </c:pt>
                  <c:pt idx="30">
                    <c:v>Jul</c:v>
                  </c:pt>
                  <c:pt idx="31">
                    <c:v>Aug</c:v>
                  </c:pt>
                  <c:pt idx="32">
                    <c:v>Sep</c:v>
                  </c:pt>
                  <c:pt idx="33">
                    <c:v>Oct</c:v>
                  </c:pt>
                  <c:pt idx="34">
                    <c:v>Nov</c:v>
                  </c:pt>
                  <c:pt idx="35">
                    <c:v>Dec</c:v>
                  </c:pt>
                  <c:pt idx="36">
                    <c:v>Jul</c:v>
                  </c:pt>
                  <c:pt idx="37">
                    <c:v>Aug</c:v>
                  </c:pt>
                  <c:pt idx="38">
                    <c:v>Sep</c:v>
                  </c:pt>
                  <c:pt idx="39">
                    <c:v>Oct</c:v>
                  </c:pt>
                  <c:pt idx="40">
                    <c:v>Nov</c:v>
                  </c:pt>
                  <c:pt idx="41">
                    <c:v>Dec</c:v>
                  </c:pt>
                  <c:pt idx="42">
                    <c:v>Jul</c:v>
                  </c:pt>
                  <c:pt idx="43">
                    <c:v>Aug</c:v>
                  </c:pt>
                  <c:pt idx="44">
                    <c:v>Sep</c:v>
                  </c:pt>
                  <c:pt idx="45">
                    <c:v>Oct</c:v>
                  </c:pt>
                  <c:pt idx="46">
                    <c:v>Nov</c:v>
                  </c:pt>
                  <c:pt idx="47">
                    <c:v>Dec</c:v>
                  </c:pt>
                  <c:pt idx="48">
                    <c:v>Aug</c:v>
                  </c:pt>
                  <c:pt idx="49">
                    <c:v>Sep</c:v>
                  </c:pt>
                  <c:pt idx="50">
                    <c:v>Oct</c:v>
                  </c:pt>
                  <c:pt idx="51">
                    <c:v>Nov</c:v>
                  </c:pt>
                  <c:pt idx="52">
                    <c:v>Dec</c:v>
                  </c:pt>
                  <c:pt idx="53">
                    <c:v>Jul</c:v>
                  </c:pt>
                  <c:pt idx="54">
                    <c:v>Aug</c:v>
                  </c:pt>
                  <c:pt idx="55">
                    <c:v>Oct</c:v>
                  </c:pt>
                  <c:pt idx="56">
                    <c:v>Nov</c:v>
                  </c:pt>
                  <c:pt idx="57">
                    <c:v>Dec</c:v>
                  </c:pt>
                  <c:pt idx="58">
                    <c:v>Jul</c:v>
                  </c:pt>
                  <c:pt idx="59">
                    <c:v>Aug</c:v>
                  </c:pt>
                  <c:pt idx="60">
                    <c:v>Sep</c:v>
                  </c:pt>
                  <c:pt idx="61">
                    <c:v>Oct</c:v>
                  </c:pt>
                  <c:pt idx="62">
                    <c:v>Nov</c:v>
                  </c:pt>
                  <c:pt idx="63">
                    <c:v>Dec</c:v>
                  </c:pt>
                  <c:pt idx="64">
                    <c:v>Jul</c:v>
                  </c:pt>
                  <c:pt idx="65">
                    <c:v>Aug</c:v>
                  </c:pt>
                  <c:pt idx="66">
                    <c:v>Sep</c:v>
                  </c:pt>
                  <c:pt idx="67">
                    <c:v>Oct</c:v>
                  </c:pt>
                  <c:pt idx="68">
                    <c:v>Nov</c:v>
                  </c:pt>
                  <c:pt idx="69">
                    <c:v>Dec</c:v>
                  </c:pt>
                  <c:pt idx="70">
                    <c:v>Jul</c:v>
                  </c:pt>
                  <c:pt idx="71">
                    <c:v>Aug</c:v>
                  </c:pt>
                  <c:pt idx="72">
                    <c:v>Sep</c:v>
                  </c:pt>
                  <c:pt idx="73">
                    <c:v>Oct</c:v>
                  </c:pt>
                  <c:pt idx="74">
                    <c:v>Nov</c:v>
                  </c:pt>
                  <c:pt idx="75">
                    <c:v>Dec</c:v>
                  </c:pt>
                  <c:pt idx="76">
                    <c:v>Aug</c:v>
                  </c:pt>
                  <c:pt idx="77">
                    <c:v>Sep</c:v>
                  </c:pt>
                  <c:pt idx="78">
                    <c:v>Oct</c:v>
                  </c:pt>
                  <c:pt idx="79">
                    <c:v>Nov</c:v>
                  </c:pt>
                  <c:pt idx="80">
                    <c:v>Dec</c:v>
                  </c:pt>
                  <c:pt idx="81">
                    <c:v>Jul</c:v>
                  </c:pt>
                  <c:pt idx="82">
                    <c:v>Aug</c:v>
                  </c:pt>
                  <c:pt idx="83">
                    <c:v>Sep</c:v>
                  </c:pt>
                  <c:pt idx="84">
                    <c:v>Oct</c:v>
                  </c:pt>
                  <c:pt idx="85">
                    <c:v>Nov</c:v>
                  </c:pt>
                  <c:pt idx="86">
                    <c:v>Jul</c:v>
                  </c:pt>
                  <c:pt idx="87">
                    <c:v>Aug</c:v>
                  </c:pt>
                  <c:pt idx="88">
                    <c:v>Sep</c:v>
                  </c:pt>
                  <c:pt idx="89">
                    <c:v>Oct</c:v>
                  </c:pt>
                  <c:pt idx="90">
                    <c:v>Nov</c:v>
                  </c:pt>
                  <c:pt idx="91">
                    <c:v>Dec</c:v>
                  </c:pt>
                  <c:pt idx="92">
                    <c:v>Jul</c:v>
                  </c:pt>
                  <c:pt idx="93">
                    <c:v>Aug</c:v>
                  </c:pt>
                  <c:pt idx="94">
                    <c:v>Sep</c:v>
                  </c:pt>
                  <c:pt idx="95">
                    <c:v>Oct</c:v>
                  </c:pt>
                  <c:pt idx="96">
                    <c:v>Nov</c:v>
                  </c:pt>
                  <c:pt idx="97">
                    <c:v>Dec</c:v>
                  </c:pt>
                  <c:pt idx="98">
                    <c:v>Jul</c:v>
                  </c:pt>
                  <c:pt idx="99">
                    <c:v>Aug</c:v>
                  </c:pt>
                  <c:pt idx="100">
                    <c:v>Sep</c:v>
                  </c:pt>
                  <c:pt idx="101">
                    <c:v>Oct</c:v>
                  </c:pt>
                  <c:pt idx="102">
                    <c:v>Nov</c:v>
                  </c:pt>
                  <c:pt idx="103">
                    <c:v>Dec</c:v>
                  </c:pt>
                  <c:pt idx="104">
                    <c:v>Jul</c:v>
                  </c:pt>
                  <c:pt idx="105">
                    <c:v>Aug</c:v>
                  </c:pt>
                  <c:pt idx="106">
                    <c:v>Sep</c:v>
                  </c:pt>
                  <c:pt idx="107">
                    <c:v>Oct</c:v>
                  </c:pt>
                  <c:pt idx="108">
                    <c:v>Nov</c:v>
                  </c:pt>
                  <c:pt idx="109">
                    <c:v>Dec</c:v>
                  </c:pt>
                  <c:pt idx="110">
                    <c:v>Jul</c:v>
                  </c:pt>
                  <c:pt idx="111">
                    <c:v>Aug</c:v>
                  </c:pt>
                  <c:pt idx="112">
                    <c:v>Sep</c:v>
                  </c:pt>
                  <c:pt idx="113">
                    <c:v>Oct</c:v>
                  </c:pt>
                  <c:pt idx="114">
                    <c:v>Nov</c:v>
                  </c:pt>
                  <c:pt idx="115">
                    <c:v>Dec</c:v>
                  </c:pt>
                </c:lvl>
                <c:lvl>
                  <c:pt idx="0">
                    <c:v>bird</c:v>
                  </c:pt>
                  <c:pt idx="6">
                    <c:v>cat</c:v>
                  </c:pt>
                  <c:pt idx="12">
                    <c:v>dog</c:v>
                  </c:pt>
                  <c:pt idx="18">
                    <c:v>hamster</c:v>
                  </c:pt>
                  <c:pt idx="24">
                    <c:v>rabbit</c:v>
                  </c:pt>
                  <c:pt idx="30">
                    <c:v>bird</c:v>
                  </c:pt>
                  <c:pt idx="36">
                    <c:v>cat</c:v>
                  </c:pt>
                  <c:pt idx="42">
                    <c:v>dog</c:v>
                  </c:pt>
                  <c:pt idx="48">
                    <c:v>hamster</c:v>
                  </c:pt>
                  <c:pt idx="53">
                    <c:v>rabbit</c:v>
                  </c:pt>
                  <c:pt idx="58">
                    <c:v>bird</c:v>
                  </c:pt>
                  <c:pt idx="64">
                    <c:v>cat</c:v>
                  </c:pt>
                  <c:pt idx="70">
                    <c:v>dog</c:v>
                  </c:pt>
                  <c:pt idx="76">
                    <c:v>hamster</c:v>
                  </c:pt>
                  <c:pt idx="81">
                    <c:v>rabbit</c:v>
                  </c:pt>
                  <c:pt idx="86">
                    <c:v>bird</c:v>
                  </c:pt>
                  <c:pt idx="92">
                    <c:v>cat</c:v>
                  </c:pt>
                  <c:pt idx="98">
                    <c:v>dog</c:v>
                  </c:pt>
                  <c:pt idx="104">
                    <c:v>hamster</c:v>
                  </c:pt>
                  <c:pt idx="110">
                    <c:v>rabbit</c:v>
                  </c:pt>
                </c:lvl>
                <c:lvl>
                  <c:pt idx="0">
                    <c:v>checkup</c:v>
                  </c:pt>
                  <c:pt idx="30">
                    <c:v>emergency</c:v>
                  </c:pt>
                  <c:pt idx="58">
                    <c:v>other</c:v>
                  </c:pt>
                  <c:pt idx="86">
                    <c:v>vac</c:v>
                  </c:pt>
                </c:lvl>
              </c:multiLvlStrCache>
            </c:multiLvlStrRef>
          </c:cat>
          <c:val>
            <c:numRef>
              <c:f>Sheet4!$D$4:$D$119</c:f>
              <c:numCache>
                <c:formatCode>General</c:formatCode>
                <c:ptCount val="116"/>
                <c:pt idx="0">
                  <c:v>16</c:v>
                </c:pt>
                <c:pt idx="1">
                  <c:v>13</c:v>
                </c:pt>
                <c:pt idx="2">
                  <c:v>12</c:v>
                </c:pt>
                <c:pt idx="3">
                  <c:v>14</c:v>
                </c:pt>
                <c:pt idx="4">
                  <c:v>12</c:v>
                </c:pt>
                <c:pt idx="5">
                  <c:v>7</c:v>
                </c:pt>
                <c:pt idx="6">
                  <c:v>50</c:v>
                </c:pt>
                <c:pt idx="7">
                  <c:v>39</c:v>
                </c:pt>
                <c:pt idx="8">
                  <c:v>50</c:v>
                </c:pt>
                <c:pt idx="9">
                  <c:v>23</c:v>
                </c:pt>
                <c:pt idx="10">
                  <c:v>29</c:v>
                </c:pt>
                <c:pt idx="11">
                  <c:v>15</c:v>
                </c:pt>
                <c:pt idx="12">
                  <c:v>62</c:v>
                </c:pt>
                <c:pt idx="13">
                  <c:v>64</c:v>
                </c:pt>
                <c:pt idx="14">
                  <c:v>37</c:v>
                </c:pt>
                <c:pt idx="15">
                  <c:v>65</c:v>
                </c:pt>
                <c:pt idx="16">
                  <c:v>70</c:v>
                </c:pt>
                <c:pt idx="17">
                  <c:v>35</c:v>
                </c:pt>
                <c:pt idx="18">
                  <c:v>9</c:v>
                </c:pt>
                <c:pt idx="19">
                  <c:v>5</c:v>
                </c:pt>
                <c:pt idx="20">
                  <c:v>14</c:v>
                </c:pt>
                <c:pt idx="21">
                  <c:v>17</c:v>
                </c:pt>
                <c:pt idx="22">
                  <c:v>11</c:v>
                </c:pt>
                <c:pt idx="23">
                  <c:v>5</c:v>
                </c:pt>
                <c:pt idx="24">
                  <c:v>10</c:v>
                </c:pt>
                <c:pt idx="25">
                  <c:v>15</c:v>
                </c:pt>
                <c:pt idx="26">
                  <c:v>16</c:v>
                </c:pt>
                <c:pt idx="27">
                  <c:v>7</c:v>
                </c:pt>
                <c:pt idx="28">
                  <c:v>8</c:v>
                </c:pt>
                <c:pt idx="29">
                  <c:v>4</c:v>
                </c:pt>
                <c:pt idx="30">
                  <c:v>7</c:v>
                </c:pt>
                <c:pt idx="31">
                  <c:v>4</c:v>
                </c:pt>
                <c:pt idx="32">
                  <c:v>4</c:v>
                </c:pt>
                <c:pt idx="33">
                  <c:v>7</c:v>
                </c:pt>
                <c:pt idx="34">
                  <c:v>1</c:v>
                </c:pt>
                <c:pt idx="35">
                  <c:v>4</c:v>
                </c:pt>
                <c:pt idx="36">
                  <c:v>20</c:v>
                </c:pt>
                <c:pt idx="37">
                  <c:v>10</c:v>
                </c:pt>
                <c:pt idx="38">
                  <c:v>11</c:v>
                </c:pt>
                <c:pt idx="39">
                  <c:v>16</c:v>
                </c:pt>
                <c:pt idx="40">
                  <c:v>7</c:v>
                </c:pt>
                <c:pt idx="41">
                  <c:v>5</c:v>
                </c:pt>
                <c:pt idx="42">
                  <c:v>18</c:v>
                </c:pt>
                <c:pt idx="43">
                  <c:v>25</c:v>
                </c:pt>
                <c:pt idx="44">
                  <c:v>25</c:v>
                </c:pt>
                <c:pt idx="45">
                  <c:v>22</c:v>
                </c:pt>
                <c:pt idx="46">
                  <c:v>17</c:v>
                </c:pt>
                <c:pt idx="47">
                  <c:v>8</c:v>
                </c:pt>
                <c:pt idx="48">
                  <c:v>6</c:v>
                </c:pt>
                <c:pt idx="49">
                  <c:v>4</c:v>
                </c:pt>
                <c:pt idx="50">
                  <c:v>6</c:v>
                </c:pt>
                <c:pt idx="51">
                  <c:v>9</c:v>
                </c:pt>
                <c:pt idx="52">
                  <c:v>5</c:v>
                </c:pt>
                <c:pt idx="53">
                  <c:v>1</c:v>
                </c:pt>
                <c:pt idx="54">
                  <c:v>5</c:v>
                </c:pt>
                <c:pt idx="55">
                  <c:v>8</c:v>
                </c:pt>
                <c:pt idx="56">
                  <c:v>3</c:v>
                </c:pt>
                <c:pt idx="57">
                  <c:v>1</c:v>
                </c:pt>
                <c:pt idx="58">
                  <c:v>10</c:v>
                </c:pt>
                <c:pt idx="59">
                  <c:v>9</c:v>
                </c:pt>
                <c:pt idx="60">
                  <c:v>5</c:v>
                </c:pt>
                <c:pt idx="61">
                  <c:v>8</c:v>
                </c:pt>
                <c:pt idx="62">
                  <c:v>3</c:v>
                </c:pt>
                <c:pt idx="63">
                  <c:v>1</c:v>
                </c:pt>
                <c:pt idx="64">
                  <c:v>32</c:v>
                </c:pt>
                <c:pt idx="65">
                  <c:v>23</c:v>
                </c:pt>
                <c:pt idx="66">
                  <c:v>23</c:v>
                </c:pt>
                <c:pt idx="67">
                  <c:v>14</c:v>
                </c:pt>
                <c:pt idx="68">
                  <c:v>17</c:v>
                </c:pt>
                <c:pt idx="69">
                  <c:v>8</c:v>
                </c:pt>
                <c:pt idx="70">
                  <c:v>37</c:v>
                </c:pt>
                <c:pt idx="71">
                  <c:v>38</c:v>
                </c:pt>
                <c:pt idx="72">
                  <c:v>40</c:v>
                </c:pt>
                <c:pt idx="73">
                  <c:v>37</c:v>
                </c:pt>
                <c:pt idx="74">
                  <c:v>49</c:v>
                </c:pt>
                <c:pt idx="75">
                  <c:v>30</c:v>
                </c:pt>
                <c:pt idx="76">
                  <c:v>5</c:v>
                </c:pt>
                <c:pt idx="77">
                  <c:v>10</c:v>
                </c:pt>
                <c:pt idx="78">
                  <c:v>11</c:v>
                </c:pt>
                <c:pt idx="79">
                  <c:v>9</c:v>
                </c:pt>
                <c:pt idx="80">
                  <c:v>2</c:v>
                </c:pt>
                <c:pt idx="81">
                  <c:v>5</c:v>
                </c:pt>
                <c:pt idx="82">
                  <c:v>4</c:v>
                </c:pt>
                <c:pt idx="83">
                  <c:v>5</c:v>
                </c:pt>
                <c:pt idx="84">
                  <c:v>4</c:v>
                </c:pt>
                <c:pt idx="85">
                  <c:v>6</c:v>
                </c:pt>
                <c:pt idx="86">
                  <c:v>3</c:v>
                </c:pt>
                <c:pt idx="87">
                  <c:v>6</c:v>
                </c:pt>
                <c:pt idx="88">
                  <c:v>6</c:v>
                </c:pt>
                <c:pt idx="89">
                  <c:v>2</c:v>
                </c:pt>
                <c:pt idx="90">
                  <c:v>2</c:v>
                </c:pt>
                <c:pt idx="91">
                  <c:v>6</c:v>
                </c:pt>
                <c:pt idx="92">
                  <c:v>21</c:v>
                </c:pt>
                <c:pt idx="93">
                  <c:v>17</c:v>
                </c:pt>
                <c:pt idx="94">
                  <c:v>13</c:v>
                </c:pt>
                <c:pt idx="95">
                  <c:v>15</c:v>
                </c:pt>
                <c:pt idx="96">
                  <c:v>11</c:v>
                </c:pt>
                <c:pt idx="97">
                  <c:v>6</c:v>
                </c:pt>
                <c:pt idx="98">
                  <c:v>22</c:v>
                </c:pt>
                <c:pt idx="99">
                  <c:v>27</c:v>
                </c:pt>
                <c:pt idx="100">
                  <c:v>26</c:v>
                </c:pt>
                <c:pt idx="101">
                  <c:v>24</c:v>
                </c:pt>
                <c:pt idx="102">
                  <c:v>22</c:v>
                </c:pt>
                <c:pt idx="103">
                  <c:v>10</c:v>
                </c:pt>
                <c:pt idx="104">
                  <c:v>2</c:v>
                </c:pt>
                <c:pt idx="105">
                  <c:v>6</c:v>
                </c:pt>
                <c:pt idx="106">
                  <c:v>1</c:v>
                </c:pt>
                <c:pt idx="107">
                  <c:v>7</c:v>
                </c:pt>
                <c:pt idx="108">
                  <c:v>5</c:v>
                </c:pt>
                <c:pt idx="109">
                  <c:v>2</c:v>
                </c:pt>
                <c:pt idx="110">
                  <c:v>2</c:v>
                </c:pt>
                <c:pt idx="111">
                  <c:v>3</c:v>
                </c:pt>
                <c:pt idx="112">
                  <c:v>2</c:v>
                </c:pt>
                <c:pt idx="113">
                  <c:v>4</c:v>
                </c:pt>
                <c:pt idx="114">
                  <c:v>6</c:v>
                </c:pt>
                <c:pt idx="115">
                  <c:v>3</c:v>
                </c:pt>
              </c:numCache>
            </c:numRef>
          </c:val>
          <c:extLst>
            <c:ext xmlns:c16="http://schemas.microsoft.com/office/drawing/2014/chart" uri="{C3380CC4-5D6E-409C-BE32-E72D297353CC}">
              <c16:uniqueId val="{00000000-FD43-41DB-8FF3-49CC79FA3960}"/>
            </c:ext>
          </c:extLst>
        </c:ser>
        <c:dLbls>
          <c:showLegendKey val="0"/>
          <c:showVal val="0"/>
          <c:showCatName val="0"/>
          <c:showSerName val="0"/>
          <c:showPercent val="0"/>
          <c:showBubbleSize val="0"/>
        </c:dLbls>
        <c:gapWidth val="100"/>
        <c:overlap val="-24"/>
        <c:axId val="122596447"/>
        <c:axId val="59167039"/>
      </c:barChart>
      <c:catAx>
        <c:axId val="12259644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167039"/>
        <c:crosses val="autoZero"/>
        <c:auto val="1"/>
        <c:lblAlgn val="ctr"/>
        <c:lblOffset val="100"/>
        <c:noMultiLvlLbl val="0"/>
      </c:catAx>
      <c:valAx>
        <c:axId val="591670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596447"/>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[assignment-30390095_714775265.xlsx]Sheet8!PivotTable21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Animal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Sheet8!$D$3</c:f>
              <c:strCache>
                <c:ptCount val="1"/>
                <c:pt idx="0">
                  <c:v>Total</c:v>
                </c:pt>
              </c:strCache>
            </c:strRef>
          </c:tx>
          <c:spPr>
            <a:solidFill>
              <a:schemeClr val="accent1"/>
            </a:solidFill>
            <a:ln>
              <a:noFill/>
            </a:ln>
            <a:effectLst/>
          </c:spPr>
          <c:invertIfNegative val="0"/>
          <c:cat>
            <c:multiLvlStrRef>
              <c:f>Sheet8!$A$4:$C$119</c:f>
              <c:multiLvlStrCache>
                <c:ptCount val="116"/>
                <c:lvl>
                  <c:pt idx="0">
                    <c:v>Jul</c:v>
                  </c:pt>
                  <c:pt idx="1">
                    <c:v>Aug</c:v>
                  </c:pt>
                  <c:pt idx="2">
                    <c:v>Sep</c:v>
                  </c:pt>
                  <c:pt idx="3">
                    <c:v>Oct</c:v>
                  </c:pt>
                  <c:pt idx="4">
                    <c:v>Nov</c:v>
                  </c:pt>
                  <c:pt idx="5">
                    <c:v>Dec</c:v>
                  </c:pt>
                  <c:pt idx="6">
                    <c:v>Jul</c:v>
                  </c:pt>
                  <c:pt idx="7">
                    <c:v>Aug</c:v>
                  </c:pt>
                  <c:pt idx="8">
                    <c:v>Sep</c:v>
                  </c:pt>
                  <c:pt idx="9">
                    <c:v>Oct</c:v>
                  </c:pt>
                  <c:pt idx="10">
                    <c:v>Nov</c:v>
                  </c:pt>
                  <c:pt idx="11">
                    <c:v>Dec</c:v>
                  </c:pt>
                  <c:pt idx="12">
                    <c:v>Jul</c:v>
                  </c:pt>
                  <c:pt idx="13">
                    <c:v>Aug</c:v>
                  </c:pt>
                  <c:pt idx="14">
                    <c:v>Sep</c:v>
                  </c:pt>
                  <c:pt idx="15">
                    <c:v>Oct</c:v>
                  </c:pt>
                  <c:pt idx="16">
                    <c:v>Nov</c:v>
                  </c:pt>
                  <c:pt idx="17">
                    <c:v>Dec</c:v>
                  </c:pt>
                  <c:pt idx="18">
                    <c:v>Jul</c:v>
                  </c:pt>
                  <c:pt idx="19">
                    <c:v>Aug</c:v>
                  </c:pt>
                  <c:pt idx="20">
                    <c:v>Sep</c:v>
                  </c:pt>
                  <c:pt idx="21">
                    <c:v>Oct</c:v>
                  </c:pt>
                  <c:pt idx="22">
                    <c:v>Nov</c:v>
                  </c:pt>
                  <c:pt idx="23">
                    <c:v>Dec</c:v>
                  </c:pt>
                  <c:pt idx="24">
                    <c:v>Jul</c:v>
                  </c:pt>
                  <c:pt idx="25">
                    <c:v>Aug</c:v>
                  </c:pt>
                  <c:pt idx="26">
                    <c:v>Sep</c:v>
                  </c:pt>
                  <c:pt idx="27">
                    <c:v>Oct</c:v>
                  </c:pt>
                  <c:pt idx="28">
                    <c:v>Nov</c:v>
                  </c:pt>
                  <c:pt idx="29">
                    <c:v>Dec</c:v>
                  </c:pt>
                  <c:pt idx="30">
                    <c:v>Jul</c:v>
                  </c:pt>
                  <c:pt idx="31">
                    <c:v>Aug</c:v>
                  </c:pt>
                  <c:pt idx="32">
                    <c:v>Sep</c:v>
                  </c:pt>
                  <c:pt idx="33">
                    <c:v>Oct</c:v>
                  </c:pt>
                  <c:pt idx="34">
                    <c:v>Nov</c:v>
                  </c:pt>
                  <c:pt idx="35">
                    <c:v>Dec</c:v>
                  </c:pt>
                  <c:pt idx="36">
                    <c:v>Jul</c:v>
                  </c:pt>
                  <c:pt idx="37">
                    <c:v>Aug</c:v>
                  </c:pt>
                  <c:pt idx="38">
                    <c:v>Sep</c:v>
                  </c:pt>
                  <c:pt idx="39">
                    <c:v>Oct</c:v>
                  </c:pt>
                  <c:pt idx="40">
                    <c:v>Nov</c:v>
                  </c:pt>
                  <c:pt idx="41">
                    <c:v>Dec</c:v>
                  </c:pt>
                  <c:pt idx="42">
                    <c:v>Jul</c:v>
                  </c:pt>
                  <c:pt idx="43">
                    <c:v>Aug</c:v>
                  </c:pt>
                  <c:pt idx="44">
                    <c:v>Sep</c:v>
                  </c:pt>
                  <c:pt idx="45">
                    <c:v>Oct</c:v>
                  </c:pt>
                  <c:pt idx="46">
                    <c:v>Nov</c:v>
                  </c:pt>
                  <c:pt idx="47">
                    <c:v>Dec</c:v>
                  </c:pt>
                  <c:pt idx="48">
                    <c:v>Jul</c:v>
                  </c:pt>
                  <c:pt idx="49">
                    <c:v>Aug</c:v>
                  </c:pt>
                  <c:pt idx="50">
                    <c:v>Sep</c:v>
                  </c:pt>
                  <c:pt idx="51">
                    <c:v>Oct</c:v>
                  </c:pt>
                  <c:pt idx="52">
                    <c:v>Nov</c:v>
                  </c:pt>
                  <c:pt idx="53">
                    <c:v>Dec</c:v>
                  </c:pt>
                  <c:pt idx="54">
                    <c:v>Jul</c:v>
                  </c:pt>
                  <c:pt idx="55">
                    <c:v>Aug</c:v>
                  </c:pt>
                  <c:pt idx="56">
                    <c:v>Sep</c:v>
                  </c:pt>
                  <c:pt idx="57">
                    <c:v>Oct</c:v>
                  </c:pt>
                  <c:pt idx="58">
                    <c:v>Nov</c:v>
                  </c:pt>
                  <c:pt idx="59">
                    <c:v>Dec</c:v>
                  </c:pt>
                  <c:pt idx="60">
                    <c:v>Jul</c:v>
                  </c:pt>
                  <c:pt idx="61">
                    <c:v>Aug</c:v>
                  </c:pt>
                  <c:pt idx="62">
                    <c:v>Sep</c:v>
                  </c:pt>
                  <c:pt idx="63">
                    <c:v>Oct</c:v>
                  </c:pt>
                  <c:pt idx="64">
                    <c:v>Nov</c:v>
                  </c:pt>
                  <c:pt idx="65">
                    <c:v>Dec</c:v>
                  </c:pt>
                  <c:pt idx="66">
                    <c:v>Jul</c:v>
                  </c:pt>
                  <c:pt idx="67">
                    <c:v>Aug</c:v>
                  </c:pt>
                  <c:pt idx="68">
                    <c:v>Sep</c:v>
                  </c:pt>
                  <c:pt idx="69">
                    <c:v>Oct</c:v>
                  </c:pt>
                  <c:pt idx="70">
                    <c:v>Nov</c:v>
                  </c:pt>
                  <c:pt idx="71">
                    <c:v>Dec</c:v>
                  </c:pt>
                  <c:pt idx="72">
                    <c:v>Jul</c:v>
                  </c:pt>
                  <c:pt idx="73">
                    <c:v>Aug</c:v>
                  </c:pt>
                  <c:pt idx="74">
                    <c:v>Sep</c:v>
                  </c:pt>
                  <c:pt idx="75">
                    <c:v>Oct</c:v>
                  </c:pt>
                  <c:pt idx="76">
                    <c:v>Nov</c:v>
                  </c:pt>
                  <c:pt idx="77">
                    <c:v>Dec</c:v>
                  </c:pt>
                  <c:pt idx="78">
                    <c:v>Aug</c:v>
                  </c:pt>
                  <c:pt idx="79">
                    <c:v>Sep</c:v>
                  </c:pt>
                  <c:pt idx="80">
                    <c:v>Oct</c:v>
                  </c:pt>
                  <c:pt idx="81">
                    <c:v>Nov</c:v>
                  </c:pt>
                  <c:pt idx="82">
                    <c:v>Dec</c:v>
                  </c:pt>
                  <c:pt idx="83">
                    <c:v>Aug</c:v>
                  </c:pt>
                  <c:pt idx="84">
                    <c:v>Sep</c:v>
                  </c:pt>
                  <c:pt idx="85">
                    <c:v>Oct</c:v>
                  </c:pt>
                  <c:pt idx="86">
                    <c:v>Nov</c:v>
                  </c:pt>
                  <c:pt idx="87">
                    <c:v>Dec</c:v>
                  </c:pt>
                  <c:pt idx="88">
                    <c:v>Jul</c:v>
                  </c:pt>
                  <c:pt idx="89">
                    <c:v>Aug</c:v>
                  </c:pt>
                  <c:pt idx="90">
                    <c:v>Sep</c:v>
                  </c:pt>
                  <c:pt idx="91">
                    <c:v>Oct</c:v>
                  </c:pt>
                  <c:pt idx="92">
                    <c:v>Nov</c:v>
                  </c:pt>
                  <c:pt idx="93">
                    <c:v>Dec</c:v>
                  </c:pt>
                  <c:pt idx="94">
                    <c:v>Jul</c:v>
                  </c:pt>
                  <c:pt idx="95">
                    <c:v>Aug</c:v>
                  </c:pt>
                  <c:pt idx="96">
                    <c:v>Sep</c:v>
                  </c:pt>
                  <c:pt idx="97">
                    <c:v>Oct</c:v>
                  </c:pt>
                  <c:pt idx="98">
                    <c:v>Nov</c:v>
                  </c:pt>
                  <c:pt idx="99">
                    <c:v>Dec</c:v>
                  </c:pt>
                  <c:pt idx="100">
                    <c:v>Jul</c:v>
                  </c:pt>
                  <c:pt idx="101">
                    <c:v>Aug</c:v>
                  </c:pt>
                  <c:pt idx="102">
                    <c:v>Oct</c:v>
                  </c:pt>
                  <c:pt idx="103">
                    <c:v>Nov</c:v>
                  </c:pt>
                  <c:pt idx="104">
                    <c:v>Dec</c:v>
                  </c:pt>
                  <c:pt idx="105">
                    <c:v>Jul</c:v>
                  </c:pt>
                  <c:pt idx="106">
                    <c:v>Aug</c:v>
                  </c:pt>
                  <c:pt idx="107">
                    <c:v>Sep</c:v>
                  </c:pt>
                  <c:pt idx="108">
                    <c:v>Oct</c:v>
                  </c:pt>
                  <c:pt idx="109">
                    <c:v>Nov</c:v>
                  </c:pt>
                  <c:pt idx="110">
                    <c:v>Jul</c:v>
                  </c:pt>
                  <c:pt idx="111">
                    <c:v>Aug</c:v>
                  </c:pt>
                  <c:pt idx="112">
                    <c:v>Sep</c:v>
                  </c:pt>
                  <c:pt idx="113">
                    <c:v>Oct</c:v>
                  </c:pt>
                  <c:pt idx="114">
                    <c:v>Nov</c:v>
                  </c:pt>
                  <c:pt idx="115">
                    <c:v>Dec</c:v>
                  </c:pt>
                </c:lvl>
                <c:lvl>
                  <c:pt idx="0">
                    <c:v>checkup</c:v>
                  </c:pt>
                  <c:pt idx="6">
                    <c:v>emergency</c:v>
                  </c:pt>
                  <c:pt idx="12">
                    <c:v>other</c:v>
                  </c:pt>
                  <c:pt idx="18">
                    <c:v>vac</c:v>
                  </c:pt>
                  <c:pt idx="24">
                    <c:v>checkup</c:v>
                  </c:pt>
                  <c:pt idx="30">
                    <c:v>emergency</c:v>
                  </c:pt>
                  <c:pt idx="36">
                    <c:v>other</c:v>
                  </c:pt>
                  <c:pt idx="42">
                    <c:v>vac</c:v>
                  </c:pt>
                  <c:pt idx="48">
                    <c:v>checkup</c:v>
                  </c:pt>
                  <c:pt idx="54">
                    <c:v>emergency</c:v>
                  </c:pt>
                  <c:pt idx="60">
                    <c:v>other</c:v>
                  </c:pt>
                  <c:pt idx="66">
                    <c:v>vac</c:v>
                  </c:pt>
                  <c:pt idx="72">
                    <c:v>checkup</c:v>
                  </c:pt>
                  <c:pt idx="78">
                    <c:v>emergency</c:v>
                  </c:pt>
                  <c:pt idx="83">
                    <c:v>other</c:v>
                  </c:pt>
                  <c:pt idx="88">
                    <c:v>vac</c:v>
                  </c:pt>
                  <c:pt idx="94">
                    <c:v>checkup</c:v>
                  </c:pt>
                  <c:pt idx="100">
                    <c:v>emergency</c:v>
                  </c:pt>
                  <c:pt idx="105">
                    <c:v>other</c:v>
                  </c:pt>
                  <c:pt idx="110">
                    <c:v>vac</c:v>
                  </c:pt>
                </c:lvl>
                <c:lvl>
                  <c:pt idx="0">
                    <c:v>bird</c:v>
                  </c:pt>
                  <c:pt idx="24">
                    <c:v>cat</c:v>
                  </c:pt>
                  <c:pt idx="48">
                    <c:v>dog</c:v>
                  </c:pt>
                  <c:pt idx="72">
                    <c:v>hamster</c:v>
                  </c:pt>
                  <c:pt idx="94">
                    <c:v>rabbit</c:v>
                  </c:pt>
                </c:lvl>
              </c:multiLvlStrCache>
            </c:multiLvlStrRef>
          </c:cat>
          <c:val>
            <c:numRef>
              <c:f>Sheet8!$D$4:$D$119</c:f>
              <c:numCache>
                <c:formatCode>General</c:formatCode>
                <c:ptCount val="116"/>
                <c:pt idx="0">
                  <c:v>16</c:v>
                </c:pt>
                <c:pt idx="1">
                  <c:v>13</c:v>
                </c:pt>
                <c:pt idx="2">
                  <c:v>12</c:v>
                </c:pt>
                <c:pt idx="3">
                  <c:v>14</c:v>
                </c:pt>
                <c:pt idx="4">
                  <c:v>12</c:v>
                </c:pt>
                <c:pt idx="5">
                  <c:v>7</c:v>
                </c:pt>
                <c:pt idx="6">
                  <c:v>7</c:v>
                </c:pt>
                <c:pt idx="7">
                  <c:v>4</c:v>
                </c:pt>
                <c:pt idx="8">
                  <c:v>4</c:v>
                </c:pt>
                <c:pt idx="9">
                  <c:v>7</c:v>
                </c:pt>
                <c:pt idx="10">
                  <c:v>1</c:v>
                </c:pt>
                <c:pt idx="11">
                  <c:v>4</c:v>
                </c:pt>
                <c:pt idx="12">
                  <c:v>10</c:v>
                </c:pt>
                <c:pt idx="13">
                  <c:v>9</c:v>
                </c:pt>
                <c:pt idx="14">
                  <c:v>5</c:v>
                </c:pt>
                <c:pt idx="15">
                  <c:v>8</c:v>
                </c:pt>
                <c:pt idx="16">
                  <c:v>3</c:v>
                </c:pt>
                <c:pt idx="17">
                  <c:v>1</c:v>
                </c:pt>
                <c:pt idx="18">
                  <c:v>3</c:v>
                </c:pt>
                <c:pt idx="19">
                  <c:v>6</c:v>
                </c:pt>
                <c:pt idx="20">
                  <c:v>6</c:v>
                </c:pt>
                <c:pt idx="21">
                  <c:v>2</c:v>
                </c:pt>
                <c:pt idx="22">
                  <c:v>2</c:v>
                </c:pt>
                <c:pt idx="23">
                  <c:v>6</c:v>
                </c:pt>
                <c:pt idx="24">
                  <c:v>50</c:v>
                </c:pt>
                <c:pt idx="25">
                  <c:v>39</c:v>
                </c:pt>
                <c:pt idx="26">
                  <c:v>50</c:v>
                </c:pt>
                <c:pt idx="27">
                  <c:v>23</c:v>
                </c:pt>
                <c:pt idx="28">
                  <c:v>29</c:v>
                </c:pt>
                <c:pt idx="29">
                  <c:v>15</c:v>
                </c:pt>
                <c:pt idx="30">
                  <c:v>20</c:v>
                </c:pt>
                <c:pt idx="31">
                  <c:v>10</c:v>
                </c:pt>
                <c:pt idx="32">
                  <c:v>11</c:v>
                </c:pt>
                <c:pt idx="33">
                  <c:v>16</c:v>
                </c:pt>
                <c:pt idx="34">
                  <c:v>7</c:v>
                </c:pt>
                <c:pt idx="35">
                  <c:v>5</c:v>
                </c:pt>
                <c:pt idx="36">
                  <c:v>32</c:v>
                </c:pt>
                <c:pt idx="37">
                  <c:v>23</c:v>
                </c:pt>
                <c:pt idx="38">
                  <c:v>23</c:v>
                </c:pt>
                <c:pt idx="39">
                  <c:v>14</c:v>
                </c:pt>
                <c:pt idx="40">
                  <c:v>17</c:v>
                </c:pt>
                <c:pt idx="41">
                  <c:v>8</c:v>
                </c:pt>
                <c:pt idx="42">
                  <c:v>21</c:v>
                </c:pt>
                <c:pt idx="43">
                  <c:v>17</c:v>
                </c:pt>
                <c:pt idx="44">
                  <c:v>13</c:v>
                </c:pt>
                <c:pt idx="45">
                  <c:v>15</c:v>
                </c:pt>
                <c:pt idx="46">
                  <c:v>11</c:v>
                </c:pt>
                <c:pt idx="47">
                  <c:v>6</c:v>
                </c:pt>
                <c:pt idx="48">
                  <c:v>62</c:v>
                </c:pt>
                <c:pt idx="49">
                  <c:v>64</c:v>
                </c:pt>
                <c:pt idx="50">
                  <c:v>37</c:v>
                </c:pt>
                <c:pt idx="51">
                  <c:v>65</c:v>
                </c:pt>
                <c:pt idx="52">
                  <c:v>70</c:v>
                </c:pt>
                <c:pt idx="53">
                  <c:v>35</c:v>
                </c:pt>
                <c:pt idx="54">
                  <c:v>18</c:v>
                </c:pt>
                <c:pt idx="55">
                  <c:v>25</c:v>
                </c:pt>
                <c:pt idx="56">
                  <c:v>25</c:v>
                </c:pt>
                <c:pt idx="57">
                  <c:v>22</c:v>
                </c:pt>
                <c:pt idx="58">
                  <c:v>17</c:v>
                </c:pt>
                <c:pt idx="59">
                  <c:v>8</c:v>
                </c:pt>
                <c:pt idx="60">
                  <c:v>37</c:v>
                </c:pt>
                <c:pt idx="61">
                  <c:v>38</c:v>
                </c:pt>
                <c:pt idx="62">
                  <c:v>40</c:v>
                </c:pt>
                <c:pt idx="63">
                  <c:v>37</c:v>
                </c:pt>
                <c:pt idx="64">
                  <c:v>49</c:v>
                </c:pt>
                <c:pt idx="65">
                  <c:v>30</c:v>
                </c:pt>
                <c:pt idx="66">
                  <c:v>22</c:v>
                </c:pt>
                <c:pt idx="67">
                  <c:v>27</c:v>
                </c:pt>
                <c:pt idx="68">
                  <c:v>26</c:v>
                </c:pt>
                <c:pt idx="69">
                  <c:v>24</c:v>
                </c:pt>
                <c:pt idx="70">
                  <c:v>22</c:v>
                </c:pt>
                <c:pt idx="71">
                  <c:v>10</c:v>
                </c:pt>
                <c:pt idx="72">
                  <c:v>9</c:v>
                </c:pt>
                <c:pt idx="73">
                  <c:v>5</c:v>
                </c:pt>
                <c:pt idx="74">
                  <c:v>14</c:v>
                </c:pt>
                <c:pt idx="75">
                  <c:v>17</c:v>
                </c:pt>
                <c:pt idx="76">
                  <c:v>11</c:v>
                </c:pt>
                <c:pt idx="77">
                  <c:v>5</c:v>
                </c:pt>
                <c:pt idx="78">
                  <c:v>6</c:v>
                </c:pt>
                <c:pt idx="79">
                  <c:v>4</c:v>
                </c:pt>
                <c:pt idx="80">
                  <c:v>6</c:v>
                </c:pt>
                <c:pt idx="81">
                  <c:v>9</c:v>
                </c:pt>
                <c:pt idx="82">
                  <c:v>5</c:v>
                </c:pt>
                <c:pt idx="83">
                  <c:v>5</c:v>
                </c:pt>
                <c:pt idx="84">
                  <c:v>10</c:v>
                </c:pt>
                <c:pt idx="85">
                  <c:v>11</c:v>
                </c:pt>
                <c:pt idx="86">
                  <c:v>9</c:v>
                </c:pt>
                <c:pt idx="87">
                  <c:v>2</c:v>
                </c:pt>
                <c:pt idx="88">
                  <c:v>2</c:v>
                </c:pt>
                <c:pt idx="89">
                  <c:v>6</c:v>
                </c:pt>
                <c:pt idx="90">
                  <c:v>1</c:v>
                </c:pt>
                <c:pt idx="91">
                  <c:v>7</c:v>
                </c:pt>
                <c:pt idx="92">
                  <c:v>5</c:v>
                </c:pt>
                <c:pt idx="93">
                  <c:v>2</c:v>
                </c:pt>
                <c:pt idx="94">
                  <c:v>10</c:v>
                </c:pt>
                <c:pt idx="95">
                  <c:v>15</c:v>
                </c:pt>
                <c:pt idx="96">
                  <c:v>16</c:v>
                </c:pt>
                <c:pt idx="97">
                  <c:v>7</c:v>
                </c:pt>
                <c:pt idx="98">
                  <c:v>8</c:v>
                </c:pt>
                <c:pt idx="99">
                  <c:v>4</c:v>
                </c:pt>
                <c:pt idx="100">
                  <c:v>1</c:v>
                </c:pt>
                <c:pt idx="101">
                  <c:v>5</c:v>
                </c:pt>
                <c:pt idx="102">
                  <c:v>8</c:v>
                </c:pt>
                <c:pt idx="103">
                  <c:v>3</c:v>
                </c:pt>
                <c:pt idx="104">
                  <c:v>1</c:v>
                </c:pt>
                <c:pt idx="105">
                  <c:v>5</c:v>
                </c:pt>
                <c:pt idx="106">
                  <c:v>4</c:v>
                </c:pt>
                <c:pt idx="107">
                  <c:v>5</c:v>
                </c:pt>
                <c:pt idx="108">
                  <c:v>4</c:v>
                </c:pt>
                <c:pt idx="109">
                  <c:v>6</c:v>
                </c:pt>
                <c:pt idx="110">
                  <c:v>2</c:v>
                </c:pt>
                <c:pt idx="111">
                  <c:v>3</c:v>
                </c:pt>
                <c:pt idx="112">
                  <c:v>2</c:v>
                </c:pt>
                <c:pt idx="113">
                  <c:v>4</c:v>
                </c:pt>
                <c:pt idx="114">
                  <c:v>6</c:v>
                </c:pt>
                <c:pt idx="115">
                  <c:v>3</c:v>
                </c:pt>
              </c:numCache>
            </c:numRef>
          </c:val>
          <c:extLst>
            <c:ext xmlns:c16="http://schemas.microsoft.com/office/drawing/2014/chart" uri="{C3380CC4-5D6E-409C-BE32-E72D297353CC}">
              <c16:uniqueId val="{00000000-27A8-4F81-98FE-F74EC702739B}"/>
            </c:ext>
          </c:extLst>
        </c:ser>
        <c:dLbls>
          <c:showLegendKey val="0"/>
          <c:showVal val="0"/>
          <c:showCatName val="0"/>
          <c:showSerName val="0"/>
          <c:showPercent val="0"/>
          <c:showBubbleSize val="0"/>
        </c:dLbls>
        <c:gapWidth val="219"/>
        <c:overlap val="-27"/>
        <c:axId val="623694559"/>
        <c:axId val="623132639"/>
      </c:barChart>
      <c:catAx>
        <c:axId val="62369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32639"/>
        <c:crosses val="autoZero"/>
        <c:auto val="1"/>
        <c:lblAlgn val="ctr"/>
        <c:lblOffset val="100"/>
        <c:noMultiLvlLbl val="0"/>
      </c:catAx>
      <c:valAx>
        <c:axId val="62313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69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[Solution.xlsx]Sheet2!PivotTable5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Sum of Price ($) by Month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doughnutChart>
        <c:varyColors val="1"/>
        <c:ser>
          <c:idx val="0"/>
          <c:order val="0"/>
          <c:tx>
            <c:strRef>
              <c:f>Sheet2!$B$3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C16-4A13-968E-04CE85D9FB0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C16-4A13-968E-04CE85D9FB0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C16-4A13-968E-04CE85D9FB0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C16-4A13-968E-04CE85D9FB0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8C16-4A13-968E-04CE85D9FB0F}"/>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8C16-4A13-968E-04CE85D9FB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Sheet2!$A$4:$A$9</c:f>
              <c:strCache>
                <c:ptCount val="6"/>
                <c:pt idx="0">
                  <c:v>Jul</c:v>
                </c:pt>
                <c:pt idx="1">
                  <c:v>Aug</c:v>
                </c:pt>
                <c:pt idx="2">
                  <c:v>Sep</c:v>
                </c:pt>
                <c:pt idx="3">
                  <c:v>Oct</c:v>
                </c:pt>
                <c:pt idx="4">
                  <c:v>Nov</c:v>
                </c:pt>
                <c:pt idx="5">
                  <c:v>Dec</c:v>
                </c:pt>
              </c:strCache>
            </c:strRef>
          </c:cat>
          <c:val>
            <c:numRef>
              <c:f>Sheet2!$B$4:$B$9</c:f>
              <c:numCache>
                <c:formatCode>General</c:formatCode>
                <c:ptCount val="6"/>
                <c:pt idx="0">
                  <c:v>54198.900000000125</c:v>
                </c:pt>
                <c:pt idx="1">
                  <c:v>53797.700000000135</c:v>
                </c:pt>
                <c:pt idx="2">
                  <c:v>55185.200000000135</c:v>
                </c:pt>
                <c:pt idx="3">
                  <c:v>69522.200000000157</c:v>
                </c:pt>
                <c:pt idx="4">
                  <c:v>56853.200000000143</c:v>
                </c:pt>
                <c:pt idx="5">
                  <c:v>31416.300000000003</c:v>
                </c:pt>
              </c:numCache>
            </c:numRef>
          </c:val>
          <c:extLst>
            <c:ext xmlns:c16="http://schemas.microsoft.com/office/drawing/2014/chart" uri="{C3380CC4-5D6E-409C-BE32-E72D297353CC}">
              <c16:uniqueId val="{0000000C-8C16-4A13-968E-04CE85D9FB0F}"/>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[assignment-30390095_714775265 (version 1).xlsb]Sheet3!PivotTable10</c:name>
    <c:fmtId val="-1"/>
  </c:pivotSource>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IN"/>
              <a:t>Sum of Price ($) by Vet</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ivotFmts>
      <c:pivotFmt>
        <c:idx val="0"/>
        <c:spPr>
          <a:gradFill>
            <a:gsLst>
              <a:gs pos="100000">
                <a:schemeClr val="accent1">
                  <a:lumMod val="60000"/>
                  <a:lumOff val="40000"/>
                </a:schemeClr>
              </a:gs>
              <a:gs pos="0">
                <a:schemeClr val="accent1"/>
              </a:gs>
            </a:gsLst>
            <a:lin ang="5400000" scaled="0"/>
          </a:gradFill>
          <a:ln w="19050">
            <a:solidFill>
              <a:schemeClr val="lt1"/>
            </a:solidFill>
          </a:ln>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gradFill>
            <a:gsLst>
              <a:gs pos="100000">
                <a:schemeClr val="accent1">
                  <a:lumMod val="60000"/>
                  <a:lumOff val="40000"/>
                </a:schemeClr>
              </a:gs>
              <a:gs pos="0">
                <a:schemeClr val="accent1"/>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3"/>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4"/>
        <c:spPr>
          <a:gradFill>
            <a:gsLst>
              <a:gs pos="100000">
                <a:schemeClr val="accent1">
                  <a:lumMod val="60000"/>
                  <a:lumOff val="40000"/>
                </a:schemeClr>
              </a:gs>
              <a:gs pos="0">
                <a:schemeClr val="accent1"/>
              </a:gs>
            </a:gsLst>
            <a:lin ang="5400000" scaled="0"/>
          </a:gra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gradFill>
            <a:gsLst>
              <a:gs pos="100000">
                <a:schemeClr val="accent1">
                  <a:lumMod val="60000"/>
                  <a:lumOff val="40000"/>
                </a:schemeClr>
              </a:gs>
              <a:gs pos="0">
                <a:schemeClr val="accent1"/>
              </a:gs>
            </a:gsLst>
            <a:lin ang="5400000" scaled="0"/>
          </a:gradFill>
          <a:ln w="19050">
            <a:solidFill>
              <a:schemeClr val="lt1"/>
            </a:solidFill>
          </a:ln>
          <a:effectLst/>
        </c:spPr>
      </c:pivotFmt>
      <c:pivotFmt>
        <c:idx val="6"/>
        <c:spPr>
          <a:gradFill>
            <a:gsLst>
              <a:gs pos="100000">
                <a:schemeClr val="accent1">
                  <a:lumMod val="60000"/>
                  <a:lumOff val="40000"/>
                </a:schemeClr>
              </a:gs>
              <a:gs pos="0">
                <a:schemeClr val="accent1"/>
              </a:gs>
            </a:gsLst>
            <a:lin ang="5400000" scaled="0"/>
          </a:gradFill>
          <a:ln w="19050">
            <a:solidFill>
              <a:schemeClr val="lt1"/>
            </a:solidFill>
          </a:ln>
          <a:effectLst/>
        </c:spPr>
      </c:pivotFmt>
    </c:pivotFmts>
    <c:plotArea>
      <c:layout/>
      <c:doughnutChart>
        <c:varyColors val="1"/>
        <c:ser>
          <c:idx val="0"/>
          <c:order val="0"/>
          <c:tx>
            <c:strRef>
              <c:f>Sheet3!$B$3</c:f>
              <c:strCache>
                <c:ptCount val="1"/>
                <c:pt idx="0">
                  <c:v>Total</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52C-4B7B-B7D8-E0452C4E564D}"/>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52C-4B7B-B7D8-E0452C4E56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Abraham</c:v>
                </c:pt>
                <c:pt idx="1">
                  <c:v>Barnardo</c:v>
                </c:pt>
              </c:strCache>
            </c:strRef>
          </c:cat>
          <c:val>
            <c:numRef>
              <c:f>Sheet3!$B$4:$B$5</c:f>
              <c:numCache>
                <c:formatCode>General</c:formatCode>
                <c:ptCount val="2"/>
                <c:pt idx="0">
                  <c:v>183432.59999999881</c:v>
                </c:pt>
                <c:pt idx="1">
                  <c:v>137540.89999999982</c:v>
                </c:pt>
              </c:numCache>
            </c:numRef>
          </c:val>
          <c:extLst>
            <c:ext xmlns:c16="http://schemas.microsoft.com/office/drawing/2014/chart" uri="{C3380CC4-5D6E-409C-BE32-E72D297353CC}">
              <c16:uniqueId val="{00000004-A52C-4B7B-B7D8-E0452C4E564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82E1-CA33-43B3-9779-2A7107E51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10</cp:revision>
  <dcterms:created xsi:type="dcterms:W3CDTF">2020-10-03T16:18:00Z</dcterms:created>
  <dcterms:modified xsi:type="dcterms:W3CDTF">2020-10-03T19:39:00Z</dcterms:modified>
</cp:coreProperties>
</file>