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693"/>
        <w:gridCol w:w="1134"/>
        <w:gridCol w:w="1701"/>
        <w:gridCol w:w="1418"/>
        <w:gridCol w:w="1134"/>
      </w:tblGrid>
      <w:tr w:rsidR="00DE61D3" w:rsidRPr="00BB7715" w:rsidTr="008F24D6">
        <w:tc>
          <w:tcPr>
            <w:tcW w:w="10632" w:type="dxa"/>
            <w:gridSpan w:val="6"/>
            <w:tcBorders>
              <w:top w:val="single" w:sz="4" w:space="0" w:color="auto"/>
              <w:left w:val="single" w:sz="4" w:space="0" w:color="auto"/>
              <w:bottom w:val="single" w:sz="4" w:space="0" w:color="auto"/>
              <w:right w:val="single" w:sz="4" w:space="0" w:color="auto"/>
            </w:tcBorders>
            <w:shd w:val="clear" w:color="auto" w:fill="000000" w:themeFill="text1"/>
            <w:vAlign w:val="center"/>
          </w:tcPr>
          <w:p w:rsidR="00DE61D3" w:rsidRPr="00BB7715" w:rsidRDefault="007222DB" w:rsidP="00BB7715">
            <w:pPr>
              <w:spacing w:before="40" w:after="40" w:line="240" w:lineRule="auto"/>
              <w:jc w:val="center"/>
              <w:rPr>
                <w:rFonts w:ascii="Arial" w:hAnsi="Arial" w:cs="Arial"/>
                <w:b/>
                <w:bCs/>
                <w:sz w:val="20"/>
                <w:szCs w:val="20"/>
              </w:rPr>
            </w:pPr>
            <w:r>
              <w:rPr>
                <w:rFonts w:ascii="Arial" w:hAnsi="Arial" w:cs="Arial"/>
                <w:b/>
                <w:bCs/>
                <w:sz w:val="20"/>
                <w:szCs w:val="20"/>
              </w:rPr>
              <w:t xml:space="preserve"> </w:t>
            </w:r>
            <w:r w:rsidR="00321100">
              <w:rPr>
                <w:rFonts w:ascii="Arial" w:hAnsi="Arial" w:cs="Arial"/>
                <w:b/>
                <w:bCs/>
                <w:sz w:val="20"/>
                <w:szCs w:val="20"/>
              </w:rPr>
              <w:t>Assessment</w:t>
            </w:r>
            <w:r w:rsidR="00DE61D3" w:rsidRPr="00BB7715">
              <w:rPr>
                <w:rFonts w:ascii="Arial" w:hAnsi="Arial" w:cs="Arial"/>
                <w:b/>
                <w:bCs/>
                <w:sz w:val="20"/>
                <w:szCs w:val="20"/>
              </w:rPr>
              <w:t xml:space="preserve"> Details</w:t>
            </w:r>
          </w:p>
        </w:tc>
      </w:tr>
      <w:tr w:rsidR="00BB7715" w:rsidRPr="00BF0216" w:rsidTr="008F24D6">
        <w:trPr>
          <w:trHeight w:val="342"/>
        </w:trPr>
        <w:tc>
          <w:tcPr>
            <w:tcW w:w="2552" w:type="dxa"/>
            <w:tcBorders>
              <w:top w:val="single" w:sz="4" w:space="0" w:color="auto"/>
              <w:left w:val="single" w:sz="4" w:space="0" w:color="auto"/>
              <w:bottom w:val="single" w:sz="4" w:space="0" w:color="auto"/>
              <w:right w:val="single" w:sz="4" w:space="0" w:color="auto"/>
            </w:tcBorders>
            <w:vAlign w:val="center"/>
          </w:tcPr>
          <w:p w:rsidR="00BB7715" w:rsidRPr="00BB7715" w:rsidRDefault="00BB7715" w:rsidP="00BB7715">
            <w:pPr>
              <w:spacing w:after="0" w:line="240" w:lineRule="auto"/>
              <w:rPr>
                <w:rFonts w:ascii="Cambria" w:hAnsi="Cambria" w:cs="Arial"/>
                <w:b/>
                <w:bCs/>
                <w:sz w:val="20"/>
                <w:szCs w:val="20"/>
              </w:rPr>
            </w:pPr>
            <w:r w:rsidRPr="00BB7715">
              <w:rPr>
                <w:rFonts w:ascii="Cambria" w:hAnsi="Cambria" w:cs="Arial"/>
                <w:b/>
                <w:bCs/>
                <w:sz w:val="20"/>
                <w:szCs w:val="20"/>
              </w:rPr>
              <w:t xml:space="preserve">Qualification </w:t>
            </w:r>
            <w:r>
              <w:rPr>
                <w:rFonts w:ascii="Cambria" w:hAnsi="Cambria" w:cs="Arial"/>
                <w:b/>
                <w:bCs/>
                <w:sz w:val="20"/>
                <w:szCs w:val="20"/>
              </w:rPr>
              <w:t>C</w:t>
            </w:r>
            <w:r w:rsidRPr="00BB7715">
              <w:rPr>
                <w:rFonts w:ascii="Cambria" w:hAnsi="Cambria" w:cs="Arial"/>
                <w:b/>
                <w:bCs/>
                <w:sz w:val="20"/>
                <w:szCs w:val="20"/>
              </w:rPr>
              <w:t>ode/Title</w:t>
            </w:r>
          </w:p>
        </w:tc>
        <w:tc>
          <w:tcPr>
            <w:tcW w:w="8080" w:type="dxa"/>
            <w:gridSpan w:val="5"/>
            <w:tcBorders>
              <w:top w:val="single" w:sz="4" w:space="0" w:color="auto"/>
              <w:left w:val="single" w:sz="4" w:space="0" w:color="auto"/>
              <w:bottom w:val="single" w:sz="4" w:space="0" w:color="auto"/>
              <w:right w:val="single" w:sz="4" w:space="0" w:color="auto"/>
            </w:tcBorders>
            <w:vAlign w:val="center"/>
          </w:tcPr>
          <w:p w:rsidR="00BB7715" w:rsidRPr="00BB7715" w:rsidRDefault="00AC1DD9" w:rsidP="00AC1DD9">
            <w:pPr>
              <w:spacing w:after="0" w:line="240" w:lineRule="auto"/>
              <w:rPr>
                <w:rFonts w:asciiTheme="minorHAnsi" w:hAnsiTheme="minorHAnsi" w:cstheme="minorHAnsi"/>
                <w:b/>
                <w:bCs/>
              </w:rPr>
            </w:pPr>
            <w:r>
              <w:rPr>
                <w:rFonts w:asciiTheme="minorHAnsi" w:hAnsiTheme="minorHAnsi" w:cstheme="minorHAnsi"/>
                <w:b/>
                <w:bCs/>
              </w:rPr>
              <w:t>BSB5</w:t>
            </w:r>
            <w:r w:rsidR="006F6E3E" w:rsidRPr="006F6E3E">
              <w:rPr>
                <w:rFonts w:asciiTheme="minorHAnsi" w:hAnsiTheme="minorHAnsi" w:cstheme="minorHAnsi"/>
                <w:b/>
                <w:bCs/>
              </w:rPr>
              <w:t>0215 - Diploma of Business</w:t>
            </w:r>
          </w:p>
        </w:tc>
      </w:tr>
      <w:tr w:rsidR="00DE61D3" w:rsidRPr="00BF0216" w:rsidTr="008F24D6">
        <w:trPr>
          <w:trHeight w:val="423"/>
        </w:trPr>
        <w:tc>
          <w:tcPr>
            <w:tcW w:w="2552" w:type="dxa"/>
            <w:tcBorders>
              <w:top w:val="single" w:sz="4" w:space="0" w:color="auto"/>
              <w:left w:val="single" w:sz="4" w:space="0" w:color="auto"/>
              <w:bottom w:val="single" w:sz="4" w:space="0" w:color="auto"/>
              <w:right w:val="single" w:sz="4" w:space="0" w:color="auto"/>
            </w:tcBorders>
            <w:vAlign w:val="center"/>
          </w:tcPr>
          <w:p w:rsidR="00DE61D3" w:rsidRPr="00BB7715" w:rsidRDefault="00DE61D3" w:rsidP="00BB7715">
            <w:pPr>
              <w:spacing w:after="0" w:line="240" w:lineRule="auto"/>
              <w:rPr>
                <w:rFonts w:ascii="Cambria" w:hAnsi="Cambria" w:cs="Arial"/>
                <w:b/>
                <w:bCs/>
                <w:sz w:val="20"/>
                <w:szCs w:val="20"/>
              </w:rPr>
            </w:pPr>
            <w:r w:rsidRPr="00BB7715">
              <w:rPr>
                <w:rFonts w:ascii="Cambria" w:hAnsi="Cambria" w:cs="Arial"/>
                <w:b/>
                <w:bCs/>
                <w:sz w:val="20"/>
                <w:szCs w:val="20"/>
              </w:rPr>
              <w:t>Assessment Type</w:t>
            </w:r>
          </w:p>
        </w:tc>
        <w:tc>
          <w:tcPr>
            <w:tcW w:w="3827" w:type="dxa"/>
            <w:gridSpan w:val="2"/>
            <w:tcBorders>
              <w:top w:val="single" w:sz="4" w:space="0" w:color="auto"/>
              <w:left w:val="single" w:sz="4" w:space="0" w:color="auto"/>
              <w:bottom w:val="single" w:sz="4" w:space="0" w:color="auto"/>
              <w:right w:val="single" w:sz="4" w:space="0" w:color="auto"/>
            </w:tcBorders>
            <w:vAlign w:val="center"/>
          </w:tcPr>
          <w:p w:rsidR="00DE61D3" w:rsidRPr="00BB7715" w:rsidRDefault="006F6E3E" w:rsidP="005E4F6B">
            <w:pPr>
              <w:spacing w:after="0" w:line="240" w:lineRule="auto"/>
              <w:rPr>
                <w:rFonts w:asciiTheme="minorHAnsi" w:hAnsiTheme="minorHAnsi" w:cstheme="minorHAnsi"/>
                <w:bCs/>
              </w:rPr>
            </w:pPr>
            <w:r>
              <w:rPr>
                <w:rFonts w:asciiTheme="minorHAnsi" w:hAnsiTheme="minorHAnsi" w:cstheme="minorHAnsi"/>
                <w:bCs/>
              </w:rPr>
              <w:t>Assessment -</w:t>
            </w:r>
          </w:p>
        </w:tc>
        <w:tc>
          <w:tcPr>
            <w:tcW w:w="1701" w:type="dxa"/>
            <w:tcBorders>
              <w:top w:val="single" w:sz="4" w:space="0" w:color="auto"/>
              <w:left w:val="single" w:sz="4" w:space="0" w:color="auto"/>
              <w:bottom w:val="single" w:sz="4" w:space="0" w:color="auto"/>
              <w:right w:val="single" w:sz="4" w:space="0" w:color="auto"/>
            </w:tcBorders>
            <w:vAlign w:val="center"/>
          </w:tcPr>
          <w:p w:rsidR="00DE61D3" w:rsidRPr="007A0C33" w:rsidRDefault="00DE61D3" w:rsidP="00BB7715">
            <w:pPr>
              <w:spacing w:after="0" w:line="240" w:lineRule="auto"/>
              <w:rPr>
                <w:rFonts w:ascii="Cambria" w:hAnsi="Cambria" w:cs="Arial"/>
                <w:b/>
                <w:bCs/>
                <w:sz w:val="20"/>
                <w:szCs w:val="20"/>
              </w:rPr>
            </w:pPr>
            <w:r w:rsidRPr="007A0C33">
              <w:rPr>
                <w:rFonts w:ascii="Cambria" w:hAnsi="Cambria" w:cs="Arial"/>
                <w:b/>
                <w:bCs/>
                <w:sz w:val="20"/>
                <w:szCs w:val="20"/>
              </w:rPr>
              <w:t>Time allowed</w:t>
            </w:r>
          </w:p>
        </w:tc>
        <w:tc>
          <w:tcPr>
            <w:tcW w:w="2552" w:type="dxa"/>
            <w:gridSpan w:val="2"/>
            <w:tcBorders>
              <w:top w:val="single" w:sz="4" w:space="0" w:color="auto"/>
              <w:left w:val="single" w:sz="4" w:space="0" w:color="auto"/>
              <w:bottom w:val="single" w:sz="4" w:space="0" w:color="auto"/>
              <w:right w:val="single" w:sz="4" w:space="0" w:color="auto"/>
            </w:tcBorders>
            <w:vAlign w:val="center"/>
          </w:tcPr>
          <w:p w:rsidR="00DE61D3" w:rsidRPr="005E4F6B" w:rsidRDefault="00DE61D3" w:rsidP="00BB7715">
            <w:pPr>
              <w:spacing w:after="0" w:line="240" w:lineRule="auto"/>
              <w:rPr>
                <w:rFonts w:asciiTheme="minorHAnsi" w:hAnsiTheme="minorHAnsi" w:cstheme="minorHAnsi"/>
                <w:bCs/>
              </w:rPr>
            </w:pPr>
          </w:p>
        </w:tc>
      </w:tr>
      <w:tr w:rsidR="00BB7715" w:rsidRPr="00BF0216" w:rsidTr="008F24D6">
        <w:trPr>
          <w:trHeight w:val="441"/>
        </w:trPr>
        <w:tc>
          <w:tcPr>
            <w:tcW w:w="2552" w:type="dxa"/>
            <w:tcBorders>
              <w:top w:val="single" w:sz="4" w:space="0" w:color="auto"/>
              <w:left w:val="single" w:sz="4" w:space="0" w:color="auto"/>
              <w:bottom w:val="single" w:sz="4" w:space="0" w:color="auto"/>
              <w:right w:val="single" w:sz="4" w:space="0" w:color="auto"/>
            </w:tcBorders>
            <w:vAlign w:val="center"/>
          </w:tcPr>
          <w:p w:rsidR="00BB7715" w:rsidRPr="00BB7715" w:rsidRDefault="00BB7715" w:rsidP="00BB7715">
            <w:pPr>
              <w:spacing w:after="0" w:line="240" w:lineRule="auto"/>
              <w:rPr>
                <w:rFonts w:ascii="Cambria" w:hAnsi="Cambria" w:cs="Arial"/>
                <w:b/>
                <w:bCs/>
                <w:sz w:val="20"/>
                <w:szCs w:val="20"/>
              </w:rPr>
            </w:pPr>
            <w:r w:rsidRPr="00BB7715">
              <w:rPr>
                <w:rFonts w:ascii="Cambria" w:hAnsi="Cambria" w:cs="Arial"/>
                <w:b/>
                <w:bCs/>
                <w:sz w:val="20"/>
                <w:szCs w:val="20"/>
              </w:rPr>
              <w:t>Due Date</w:t>
            </w:r>
          </w:p>
        </w:tc>
        <w:tc>
          <w:tcPr>
            <w:tcW w:w="2693" w:type="dxa"/>
            <w:tcBorders>
              <w:top w:val="single" w:sz="4" w:space="0" w:color="auto"/>
              <w:left w:val="single" w:sz="4" w:space="0" w:color="auto"/>
              <w:bottom w:val="single" w:sz="4" w:space="0" w:color="auto"/>
              <w:right w:val="single" w:sz="4" w:space="0" w:color="auto"/>
            </w:tcBorders>
            <w:vAlign w:val="center"/>
          </w:tcPr>
          <w:p w:rsidR="00BB7715" w:rsidRPr="008F24D6" w:rsidRDefault="00BB7715" w:rsidP="00BB7715">
            <w:pPr>
              <w:spacing w:after="0" w:line="240" w:lineRule="auto"/>
              <w:rPr>
                <w:rFonts w:asciiTheme="minorHAnsi" w:hAnsiTheme="minorHAnsi" w:cstheme="minorHAnsi"/>
                <w:bCs/>
              </w:rPr>
            </w:pPr>
          </w:p>
        </w:tc>
        <w:tc>
          <w:tcPr>
            <w:tcW w:w="1134" w:type="dxa"/>
            <w:tcBorders>
              <w:top w:val="single" w:sz="4" w:space="0" w:color="auto"/>
              <w:left w:val="single" w:sz="4" w:space="0" w:color="auto"/>
              <w:bottom w:val="single" w:sz="4" w:space="0" w:color="auto"/>
              <w:right w:val="single" w:sz="4" w:space="0" w:color="auto"/>
            </w:tcBorders>
            <w:vAlign w:val="center"/>
          </w:tcPr>
          <w:p w:rsidR="00BB7715" w:rsidRPr="007A0C33" w:rsidRDefault="00BB7715" w:rsidP="00BB7715">
            <w:pPr>
              <w:spacing w:after="0" w:line="240" w:lineRule="auto"/>
              <w:rPr>
                <w:rFonts w:ascii="Cambria" w:hAnsi="Cambria" w:cs="Arial"/>
                <w:b/>
                <w:bCs/>
                <w:sz w:val="20"/>
                <w:szCs w:val="20"/>
              </w:rPr>
            </w:pPr>
            <w:r w:rsidRPr="007A0C33">
              <w:rPr>
                <w:rFonts w:ascii="Cambria" w:hAnsi="Cambria" w:cs="Arial"/>
                <w:b/>
                <w:bCs/>
                <w:sz w:val="20"/>
                <w:szCs w:val="20"/>
              </w:rPr>
              <w:t>Location</w:t>
            </w:r>
          </w:p>
        </w:tc>
        <w:tc>
          <w:tcPr>
            <w:tcW w:w="1701" w:type="dxa"/>
            <w:tcBorders>
              <w:top w:val="single" w:sz="4" w:space="0" w:color="auto"/>
              <w:left w:val="single" w:sz="4" w:space="0" w:color="auto"/>
              <w:bottom w:val="single" w:sz="4" w:space="0" w:color="auto"/>
              <w:right w:val="single" w:sz="4" w:space="0" w:color="auto"/>
            </w:tcBorders>
            <w:vAlign w:val="center"/>
          </w:tcPr>
          <w:p w:rsidR="00BB7715" w:rsidRPr="008F24D6" w:rsidRDefault="006F6E3E" w:rsidP="00BB7715">
            <w:pPr>
              <w:spacing w:after="0" w:line="240" w:lineRule="auto"/>
              <w:rPr>
                <w:rFonts w:asciiTheme="minorHAnsi" w:hAnsiTheme="minorHAnsi" w:cstheme="minorHAnsi"/>
                <w:bCs/>
              </w:rPr>
            </w:pPr>
            <w:r>
              <w:rPr>
                <w:rFonts w:asciiTheme="minorHAnsi" w:hAnsiTheme="minorHAnsi" w:cstheme="minorHAnsi"/>
                <w:bCs/>
              </w:rPr>
              <w:t>AHIC</w:t>
            </w:r>
          </w:p>
        </w:tc>
        <w:tc>
          <w:tcPr>
            <w:tcW w:w="1418" w:type="dxa"/>
            <w:tcBorders>
              <w:top w:val="single" w:sz="4" w:space="0" w:color="auto"/>
              <w:left w:val="single" w:sz="4" w:space="0" w:color="auto"/>
              <w:bottom w:val="single" w:sz="4" w:space="0" w:color="auto"/>
              <w:right w:val="single" w:sz="4" w:space="0" w:color="auto"/>
            </w:tcBorders>
            <w:vAlign w:val="center"/>
          </w:tcPr>
          <w:p w:rsidR="00BB7715" w:rsidRPr="007A0C33" w:rsidRDefault="00BB7715" w:rsidP="005E4F6B">
            <w:pPr>
              <w:spacing w:after="0" w:line="240" w:lineRule="auto"/>
              <w:rPr>
                <w:rFonts w:ascii="Cambria" w:hAnsi="Cambria" w:cs="Arial"/>
                <w:b/>
                <w:bCs/>
                <w:sz w:val="20"/>
                <w:szCs w:val="20"/>
              </w:rPr>
            </w:pPr>
            <w:r w:rsidRPr="007A0C33">
              <w:rPr>
                <w:rFonts w:ascii="Cambria" w:hAnsi="Cambria" w:cs="Arial"/>
                <w:b/>
                <w:bCs/>
                <w:sz w:val="20"/>
                <w:szCs w:val="20"/>
              </w:rPr>
              <w:t xml:space="preserve">Term </w:t>
            </w:r>
            <w:r w:rsidR="005E4F6B">
              <w:rPr>
                <w:rFonts w:ascii="Cambria" w:hAnsi="Cambria" w:cs="Arial"/>
                <w:b/>
                <w:bCs/>
                <w:sz w:val="20"/>
                <w:szCs w:val="20"/>
              </w:rPr>
              <w:t xml:space="preserve">/ </w:t>
            </w:r>
            <w:r w:rsidRPr="007A0C33">
              <w:rPr>
                <w:rFonts w:ascii="Cambria" w:hAnsi="Cambria" w:cs="Arial"/>
                <w:b/>
                <w:bCs/>
                <w:sz w:val="20"/>
                <w:szCs w:val="20"/>
              </w:rPr>
              <w:t>Year</w:t>
            </w:r>
          </w:p>
        </w:tc>
        <w:tc>
          <w:tcPr>
            <w:tcW w:w="1134" w:type="dxa"/>
            <w:tcBorders>
              <w:top w:val="single" w:sz="4" w:space="0" w:color="auto"/>
              <w:left w:val="single" w:sz="4" w:space="0" w:color="auto"/>
              <w:bottom w:val="single" w:sz="4" w:space="0" w:color="auto"/>
              <w:right w:val="single" w:sz="4" w:space="0" w:color="auto"/>
            </w:tcBorders>
            <w:vAlign w:val="center"/>
          </w:tcPr>
          <w:p w:rsidR="00BB7715" w:rsidRPr="005E4F6B" w:rsidRDefault="00BB7715" w:rsidP="00BB7715">
            <w:pPr>
              <w:spacing w:after="0" w:line="240" w:lineRule="auto"/>
              <w:rPr>
                <w:rFonts w:asciiTheme="minorHAnsi" w:hAnsiTheme="minorHAnsi" w:cstheme="minorHAnsi"/>
                <w:bCs/>
              </w:rPr>
            </w:pPr>
          </w:p>
        </w:tc>
      </w:tr>
    </w:tbl>
    <w:p w:rsidR="005E4F6B" w:rsidRPr="005E4F6B" w:rsidRDefault="005E4F6B" w:rsidP="005E4F6B">
      <w:pPr>
        <w:spacing w:after="0" w:line="240" w:lineRule="auto"/>
        <w:rPr>
          <w:rFonts w:ascii="Arial" w:hAnsi="Arial" w:cs="Arial"/>
          <w:sz w:val="16"/>
          <w:szCs w:val="16"/>
        </w:rPr>
      </w:pPr>
    </w:p>
    <w:p w:rsidR="008D5484" w:rsidRPr="00BB7715" w:rsidRDefault="008D5484" w:rsidP="00BD72F8">
      <w:pPr>
        <w:spacing w:after="0"/>
        <w:rPr>
          <w:rFonts w:ascii="Arial" w:hAnsi="Arial" w:cs="Arial"/>
          <w:b/>
          <w:bCs/>
          <w:sz w:val="16"/>
          <w:szCs w:val="16"/>
        </w:rPr>
      </w:pPr>
    </w:p>
    <w:tbl>
      <w:tblPr>
        <w:tblpPr w:leftFromText="180" w:rightFromText="180" w:vertAnchor="text" w:horzAnchor="margin" w:tblpX="-419" w:tblpY="-118"/>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8080"/>
      </w:tblGrid>
      <w:tr w:rsidR="008D5484" w:rsidRPr="00BF0216" w:rsidTr="00BB7715">
        <w:tc>
          <w:tcPr>
            <w:tcW w:w="10598" w:type="dxa"/>
            <w:gridSpan w:val="2"/>
            <w:tcBorders>
              <w:top w:val="single" w:sz="4" w:space="0" w:color="auto"/>
              <w:left w:val="single" w:sz="4" w:space="0" w:color="auto"/>
              <w:bottom w:val="single" w:sz="4" w:space="0" w:color="auto"/>
              <w:right w:val="single" w:sz="4" w:space="0" w:color="auto"/>
            </w:tcBorders>
            <w:shd w:val="clear" w:color="auto" w:fill="000000" w:themeFill="text1"/>
          </w:tcPr>
          <w:p w:rsidR="008D5484" w:rsidRPr="00BB7715" w:rsidRDefault="00937250" w:rsidP="00321100">
            <w:pPr>
              <w:spacing w:before="40" w:after="40" w:line="240" w:lineRule="auto"/>
              <w:jc w:val="center"/>
              <w:rPr>
                <w:rFonts w:ascii="Arial" w:hAnsi="Arial" w:cs="Arial"/>
                <w:b/>
                <w:bCs/>
                <w:sz w:val="20"/>
                <w:szCs w:val="20"/>
              </w:rPr>
            </w:pPr>
            <w:r w:rsidRPr="00BB7715">
              <w:rPr>
                <w:rFonts w:ascii="Arial" w:hAnsi="Arial" w:cs="Arial"/>
                <w:b/>
                <w:bCs/>
                <w:sz w:val="20"/>
                <w:szCs w:val="20"/>
              </w:rPr>
              <w:t>U</w:t>
            </w:r>
            <w:r w:rsidR="00BB7715" w:rsidRPr="00BB7715">
              <w:rPr>
                <w:rFonts w:ascii="Arial" w:hAnsi="Arial" w:cs="Arial"/>
                <w:b/>
                <w:bCs/>
                <w:sz w:val="20"/>
                <w:szCs w:val="20"/>
              </w:rPr>
              <w:t>nit</w:t>
            </w:r>
            <w:r w:rsidRPr="00BB7715">
              <w:rPr>
                <w:rFonts w:ascii="Arial" w:hAnsi="Arial" w:cs="Arial"/>
                <w:b/>
                <w:bCs/>
                <w:sz w:val="20"/>
                <w:szCs w:val="20"/>
              </w:rPr>
              <w:t xml:space="preserve"> </w:t>
            </w:r>
            <w:r w:rsidR="008F24D6">
              <w:rPr>
                <w:rFonts w:ascii="Arial" w:hAnsi="Arial" w:cs="Arial"/>
                <w:b/>
                <w:bCs/>
                <w:sz w:val="20"/>
                <w:szCs w:val="20"/>
              </w:rPr>
              <w:t>of</w:t>
            </w:r>
            <w:r w:rsidRPr="00BB7715">
              <w:rPr>
                <w:rFonts w:ascii="Arial" w:hAnsi="Arial" w:cs="Arial"/>
                <w:b/>
                <w:bCs/>
                <w:sz w:val="20"/>
                <w:szCs w:val="20"/>
              </w:rPr>
              <w:t xml:space="preserve"> C</w:t>
            </w:r>
            <w:r w:rsidR="00321100">
              <w:rPr>
                <w:rFonts w:ascii="Arial" w:hAnsi="Arial" w:cs="Arial"/>
                <w:b/>
                <w:bCs/>
                <w:sz w:val="20"/>
                <w:szCs w:val="20"/>
              </w:rPr>
              <w:t>ompetency</w:t>
            </w:r>
          </w:p>
        </w:tc>
      </w:tr>
      <w:tr w:rsidR="00BB7715" w:rsidRPr="00BF0216" w:rsidTr="00BB7715">
        <w:trPr>
          <w:trHeight w:val="422"/>
        </w:trPr>
        <w:tc>
          <w:tcPr>
            <w:tcW w:w="2518" w:type="dxa"/>
            <w:tcBorders>
              <w:top w:val="single" w:sz="4" w:space="0" w:color="auto"/>
              <w:left w:val="single" w:sz="4" w:space="0" w:color="auto"/>
              <w:bottom w:val="single" w:sz="4" w:space="0" w:color="auto"/>
              <w:right w:val="single" w:sz="4" w:space="0" w:color="auto"/>
            </w:tcBorders>
          </w:tcPr>
          <w:p w:rsidR="00BB7715" w:rsidRPr="00BB7715" w:rsidRDefault="00BB7715" w:rsidP="00BB7715">
            <w:pPr>
              <w:pStyle w:val="Formal1"/>
              <w:spacing w:after="100" w:afterAutospacing="1"/>
              <w:rPr>
                <w:rFonts w:ascii="Cambria" w:hAnsi="Cambria" w:cs="Arial"/>
                <w:b/>
                <w:bCs/>
                <w:sz w:val="20"/>
                <w:szCs w:val="20"/>
                <w:lang w:val="en-AU" w:eastAsia="en-AU"/>
              </w:rPr>
            </w:pPr>
            <w:r w:rsidRPr="00BB7715">
              <w:rPr>
                <w:rFonts w:ascii="Cambria" w:hAnsi="Cambria" w:cs="Arial"/>
                <w:b/>
                <w:bCs/>
                <w:sz w:val="20"/>
                <w:szCs w:val="20"/>
              </w:rPr>
              <w:t>National Code/Title</w:t>
            </w:r>
          </w:p>
        </w:tc>
        <w:tc>
          <w:tcPr>
            <w:tcW w:w="8080" w:type="dxa"/>
            <w:tcBorders>
              <w:top w:val="single" w:sz="4" w:space="0" w:color="auto"/>
              <w:left w:val="single" w:sz="4" w:space="0" w:color="auto"/>
              <w:bottom w:val="single" w:sz="4" w:space="0" w:color="auto"/>
              <w:right w:val="single" w:sz="4" w:space="0" w:color="auto"/>
            </w:tcBorders>
          </w:tcPr>
          <w:p w:rsidR="00BB7715" w:rsidRPr="00BB7715" w:rsidRDefault="00C8087E" w:rsidP="00BB7715">
            <w:pPr>
              <w:spacing w:after="100" w:afterAutospacing="1"/>
              <w:rPr>
                <w:rFonts w:asciiTheme="minorHAnsi" w:hAnsiTheme="minorHAnsi" w:cstheme="minorHAnsi"/>
                <w:bCs/>
              </w:rPr>
            </w:pPr>
            <w:r w:rsidRPr="00121F20">
              <w:rPr>
                <w:rFonts w:asciiTheme="minorHAnsi" w:hAnsiTheme="minorHAnsi"/>
              </w:rPr>
              <w:t>BSBPMG522 Undertake project</w:t>
            </w:r>
            <w:r w:rsidR="007222DB">
              <w:rPr>
                <w:rFonts w:asciiTheme="minorHAnsi" w:hAnsiTheme="minorHAnsi"/>
              </w:rPr>
              <w:t xml:space="preserve"> w</w:t>
            </w:r>
            <w:bookmarkStart w:id="0" w:name="_GoBack"/>
            <w:bookmarkEnd w:id="0"/>
            <w:r w:rsidR="007222DB">
              <w:rPr>
                <w:rFonts w:asciiTheme="minorHAnsi" w:hAnsiTheme="minorHAnsi"/>
              </w:rPr>
              <w:t>ork</w:t>
            </w:r>
          </w:p>
        </w:tc>
      </w:tr>
    </w:tbl>
    <w:tbl>
      <w:tblPr>
        <w:tblW w:w="106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544"/>
        <w:gridCol w:w="1701"/>
        <w:gridCol w:w="2835"/>
      </w:tblGrid>
      <w:tr w:rsidR="00812EB6" w:rsidRPr="00BB7715" w:rsidTr="00B736BE">
        <w:tc>
          <w:tcPr>
            <w:tcW w:w="10632" w:type="dxa"/>
            <w:gridSpan w:val="4"/>
            <w:tcBorders>
              <w:top w:val="single" w:sz="4" w:space="0" w:color="auto"/>
              <w:left w:val="single" w:sz="4" w:space="0" w:color="auto"/>
              <w:bottom w:val="single" w:sz="4" w:space="0" w:color="auto"/>
              <w:right w:val="single" w:sz="4" w:space="0" w:color="auto"/>
            </w:tcBorders>
            <w:shd w:val="clear" w:color="auto" w:fill="000000" w:themeFill="text1"/>
          </w:tcPr>
          <w:p w:rsidR="00812EB6" w:rsidRPr="00BB7715" w:rsidRDefault="00321100" w:rsidP="00BB7715">
            <w:pPr>
              <w:spacing w:before="40" w:after="40" w:line="240" w:lineRule="auto"/>
              <w:jc w:val="center"/>
              <w:rPr>
                <w:rFonts w:ascii="Arial" w:hAnsi="Arial" w:cs="Arial"/>
                <w:b/>
                <w:bCs/>
                <w:sz w:val="20"/>
                <w:szCs w:val="20"/>
              </w:rPr>
            </w:pPr>
            <w:r>
              <w:rPr>
                <w:rFonts w:ascii="Arial" w:hAnsi="Arial" w:cs="Arial"/>
                <w:b/>
                <w:bCs/>
                <w:sz w:val="20"/>
                <w:szCs w:val="20"/>
              </w:rPr>
              <w:t>Student</w:t>
            </w:r>
            <w:r w:rsidR="00812EB6" w:rsidRPr="00BB7715">
              <w:rPr>
                <w:rFonts w:ascii="Arial" w:hAnsi="Arial" w:cs="Arial"/>
                <w:b/>
                <w:bCs/>
                <w:sz w:val="20"/>
                <w:szCs w:val="20"/>
              </w:rPr>
              <w:t xml:space="preserve"> Details</w:t>
            </w:r>
          </w:p>
        </w:tc>
      </w:tr>
      <w:tr w:rsidR="00812EB6" w:rsidRPr="00BF0216" w:rsidTr="007A0C33">
        <w:trPr>
          <w:trHeight w:val="370"/>
        </w:trPr>
        <w:tc>
          <w:tcPr>
            <w:tcW w:w="2552" w:type="dxa"/>
            <w:tcBorders>
              <w:top w:val="single" w:sz="4" w:space="0" w:color="auto"/>
              <w:left w:val="single" w:sz="4" w:space="0" w:color="auto"/>
              <w:bottom w:val="single" w:sz="4" w:space="0" w:color="auto"/>
              <w:right w:val="single" w:sz="4" w:space="0" w:color="auto"/>
            </w:tcBorders>
            <w:vAlign w:val="center"/>
          </w:tcPr>
          <w:p w:rsidR="00812EB6" w:rsidRPr="007A0C33" w:rsidRDefault="00812EB6" w:rsidP="007A0C33">
            <w:pPr>
              <w:spacing w:after="0" w:line="240" w:lineRule="auto"/>
              <w:rPr>
                <w:rFonts w:ascii="Cambria" w:hAnsi="Cambria" w:cs="Arial"/>
                <w:b/>
                <w:bCs/>
                <w:sz w:val="20"/>
                <w:szCs w:val="20"/>
              </w:rPr>
            </w:pPr>
            <w:r w:rsidRPr="007A0C33">
              <w:rPr>
                <w:rFonts w:ascii="Cambria" w:hAnsi="Cambria" w:cs="Arial"/>
                <w:b/>
                <w:bCs/>
                <w:sz w:val="20"/>
                <w:szCs w:val="20"/>
              </w:rPr>
              <w:t>Student Name</w:t>
            </w:r>
          </w:p>
        </w:tc>
        <w:tc>
          <w:tcPr>
            <w:tcW w:w="3544" w:type="dxa"/>
            <w:tcBorders>
              <w:top w:val="single" w:sz="4" w:space="0" w:color="auto"/>
              <w:left w:val="single" w:sz="4" w:space="0" w:color="auto"/>
              <w:bottom w:val="single" w:sz="4" w:space="0" w:color="auto"/>
              <w:right w:val="single" w:sz="4" w:space="0" w:color="auto"/>
            </w:tcBorders>
            <w:vAlign w:val="center"/>
          </w:tcPr>
          <w:p w:rsidR="00812EB6" w:rsidRPr="00BF0216" w:rsidRDefault="00812EB6" w:rsidP="007A0C33">
            <w:pPr>
              <w:pStyle w:val="Formal1"/>
              <w:rPr>
                <w:rFonts w:ascii="Arial" w:hAnsi="Arial" w:cs="Arial"/>
                <w:b/>
                <w:bCs/>
                <w:sz w:val="22"/>
                <w:szCs w:val="22"/>
                <w:lang w:val="en-AU" w:eastAsia="en-AU"/>
              </w:rPr>
            </w:pPr>
          </w:p>
        </w:tc>
        <w:tc>
          <w:tcPr>
            <w:tcW w:w="1701" w:type="dxa"/>
            <w:tcBorders>
              <w:top w:val="single" w:sz="4" w:space="0" w:color="auto"/>
              <w:left w:val="single" w:sz="4" w:space="0" w:color="auto"/>
              <w:bottom w:val="single" w:sz="4" w:space="0" w:color="auto"/>
              <w:right w:val="single" w:sz="4" w:space="0" w:color="auto"/>
            </w:tcBorders>
            <w:vAlign w:val="center"/>
          </w:tcPr>
          <w:p w:rsidR="00812EB6" w:rsidRPr="007A0C33" w:rsidRDefault="00812EB6" w:rsidP="007A0C33">
            <w:pPr>
              <w:spacing w:after="0" w:line="240" w:lineRule="auto"/>
              <w:rPr>
                <w:rFonts w:ascii="Cambria" w:hAnsi="Cambria" w:cs="Arial"/>
                <w:b/>
                <w:bCs/>
                <w:sz w:val="20"/>
                <w:szCs w:val="20"/>
              </w:rPr>
            </w:pPr>
            <w:r w:rsidRPr="007A0C33">
              <w:rPr>
                <w:rFonts w:ascii="Cambria" w:hAnsi="Cambria" w:cs="Arial"/>
                <w:b/>
                <w:bCs/>
                <w:sz w:val="20"/>
                <w:szCs w:val="20"/>
              </w:rPr>
              <w:t>Student ID</w:t>
            </w:r>
          </w:p>
        </w:tc>
        <w:tc>
          <w:tcPr>
            <w:tcW w:w="2835" w:type="dxa"/>
            <w:tcBorders>
              <w:top w:val="single" w:sz="4" w:space="0" w:color="auto"/>
              <w:left w:val="single" w:sz="4" w:space="0" w:color="auto"/>
              <w:bottom w:val="single" w:sz="4" w:space="0" w:color="auto"/>
              <w:right w:val="single" w:sz="4" w:space="0" w:color="auto"/>
            </w:tcBorders>
            <w:vAlign w:val="center"/>
          </w:tcPr>
          <w:p w:rsidR="00812EB6" w:rsidRPr="00BF0216" w:rsidRDefault="00812EB6" w:rsidP="007A0C33">
            <w:pPr>
              <w:spacing w:after="0" w:line="240" w:lineRule="auto"/>
              <w:rPr>
                <w:rFonts w:ascii="Arial" w:hAnsi="Arial" w:cs="Arial"/>
                <w:b/>
                <w:bCs/>
              </w:rPr>
            </w:pPr>
          </w:p>
        </w:tc>
      </w:tr>
    </w:tbl>
    <w:p w:rsidR="00812EB6" w:rsidRPr="007A0C33" w:rsidRDefault="00812EB6" w:rsidP="00812EB6">
      <w:pPr>
        <w:spacing w:after="0" w:line="240" w:lineRule="auto"/>
        <w:rPr>
          <w:rFonts w:ascii="Arial" w:hAnsi="Arial" w:cs="Arial"/>
          <w:b/>
          <w:bCs/>
          <w:sz w:val="16"/>
          <w:szCs w:val="16"/>
        </w:rPr>
      </w:pPr>
    </w:p>
    <w:tbl>
      <w:tblPr>
        <w:tblW w:w="10632" w:type="dxa"/>
        <w:tblInd w:w="-4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5670"/>
        <w:gridCol w:w="4962"/>
      </w:tblGrid>
      <w:tr w:rsidR="00812EB6" w:rsidRPr="00BF0216" w:rsidTr="007A0C33">
        <w:trPr>
          <w:cantSplit/>
          <w:trHeight w:val="541"/>
        </w:trPr>
        <w:tc>
          <w:tcPr>
            <w:tcW w:w="5670" w:type="dxa"/>
            <w:tcBorders>
              <w:top w:val="double" w:sz="4" w:space="0" w:color="auto"/>
              <w:left w:val="double" w:sz="4" w:space="0" w:color="auto"/>
              <w:bottom w:val="double" w:sz="4" w:space="0" w:color="auto"/>
              <w:right w:val="single" w:sz="4" w:space="0" w:color="auto"/>
            </w:tcBorders>
            <w:hideMark/>
          </w:tcPr>
          <w:p w:rsidR="00812EB6" w:rsidRPr="007A0C33" w:rsidRDefault="00812EB6" w:rsidP="007A0C33">
            <w:pPr>
              <w:autoSpaceDE w:val="0"/>
              <w:autoSpaceDN w:val="0"/>
              <w:adjustRightInd w:val="0"/>
              <w:spacing w:after="0" w:line="240" w:lineRule="auto"/>
              <w:rPr>
                <w:rFonts w:asciiTheme="minorHAnsi" w:hAnsiTheme="minorHAnsi" w:cstheme="minorHAnsi"/>
                <w:sz w:val="20"/>
                <w:szCs w:val="20"/>
                <w:lang w:val="en-AU" w:eastAsia="en-AU"/>
              </w:rPr>
            </w:pPr>
            <w:r w:rsidRPr="007A0C33">
              <w:rPr>
                <w:rFonts w:asciiTheme="minorHAnsi" w:hAnsiTheme="minorHAnsi" w:cstheme="minorHAnsi"/>
                <w:b/>
                <w:sz w:val="20"/>
                <w:szCs w:val="20"/>
                <w:lang w:val="en-AU" w:eastAsia="en-AU"/>
              </w:rPr>
              <w:t>Student Declaration:</w:t>
            </w:r>
            <w:r w:rsidRPr="007A0C33">
              <w:rPr>
                <w:rFonts w:asciiTheme="minorHAnsi" w:hAnsiTheme="minorHAnsi" w:cstheme="minorHAnsi"/>
                <w:sz w:val="20"/>
                <w:szCs w:val="20"/>
                <w:lang w:val="en-AU" w:eastAsia="en-AU"/>
              </w:rPr>
              <w:t xml:space="preserve">  I declare that the work submitted is my own, and has not been copied or plagiarised from any person or source.</w:t>
            </w:r>
          </w:p>
        </w:tc>
        <w:tc>
          <w:tcPr>
            <w:tcW w:w="4962" w:type="dxa"/>
            <w:tcBorders>
              <w:top w:val="double" w:sz="4" w:space="0" w:color="auto"/>
              <w:left w:val="single" w:sz="4" w:space="0" w:color="auto"/>
              <w:bottom w:val="double" w:sz="4" w:space="0" w:color="auto"/>
              <w:right w:val="double" w:sz="4" w:space="0" w:color="auto"/>
            </w:tcBorders>
          </w:tcPr>
          <w:p w:rsidR="00812EB6" w:rsidRPr="007A0C33" w:rsidRDefault="00812EB6" w:rsidP="007A0C33">
            <w:pPr>
              <w:pStyle w:val="head1"/>
              <w:spacing w:before="0" w:after="0"/>
              <w:ind w:left="33"/>
              <w:rPr>
                <w:rFonts w:asciiTheme="minorHAnsi" w:hAnsiTheme="minorHAnsi" w:cstheme="minorHAnsi"/>
                <w:b w:val="0"/>
                <w:sz w:val="20"/>
                <w:lang w:eastAsia="en-AU"/>
              </w:rPr>
            </w:pPr>
            <w:r w:rsidRPr="007A0C33">
              <w:rPr>
                <w:rFonts w:asciiTheme="minorHAnsi" w:hAnsiTheme="minorHAnsi" w:cstheme="minorHAnsi"/>
                <w:b w:val="0"/>
                <w:sz w:val="20"/>
                <w:lang w:eastAsia="en-AU"/>
              </w:rPr>
              <w:t>Signature: ____________________________</w:t>
            </w:r>
          </w:p>
          <w:p w:rsidR="00812EB6" w:rsidRPr="007A0C33" w:rsidRDefault="00812EB6" w:rsidP="007A0C33">
            <w:pPr>
              <w:pStyle w:val="head1"/>
              <w:spacing w:before="0" w:after="0"/>
              <w:ind w:left="33"/>
              <w:rPr>
                <w:rFonts w:asciiTheme="minorHAnsi" w:hAnsiTheme="minorHAnsi" w:cstheme="minorHAnsi"/>
                <w:b w:val="0"/>
                <w:sz w:val="20"/>
                <w:lang w:eastAsia="en-AU"/>
              </w:rPr>
            </w:pPr>
            <w:r w:rsidRPr="007A0C33">
              <w:rPr>
                <w:rFonts w:asciiTheme="minorHAnsi" w:hAnsiTheme="minorHAnsi" w:cstheme="minorHAnsi"/>
                <w:b w:val="0"/>
                <w:sz w:val="20"/>
                <w:lang w:eastAsia="en-AU"/>
              </w:rPr>
              <w:t xml:space="preserve">Date: </w:t>
            </w:r>
            <w:r w:rsidR="007A0C33" w:rsidRPr="007A0C33">
              <w:rPr>
                <w:rFonts w:asciiTheme="minorHAnsi" w:hAnsiTheme="minorHAnsi" w:cstheme="minorHAnsi"/>
                <w:b w:val="0"/>
                <w:sz w:val="20"/>
                <w:lang w:eastAsia="en-AU"/>
              </w:rPr>
              <w:t xml:space="preserve">        </w:t>
            </w:r>
            <w:r w:rsidRPr="007A0C33">
              <w:rPr>
                <w:rFonts w:asciiTheme="minorHAnsi" w:hAnsiTheme="minorHAnsi" w:cstheme="minorHAnsi"/>
                <w:b w:val="0"/>
                <w:sz w:val="20"/>
                <w:lang w:eastAsia="en-AU"/>
              </w:rPr>
              <w:t>___</w:t>
            </w:r>
            <w:r w:rsidR="007A0C33" w:rsidRPr="007A0C33">
              <w:rPr>
                <w:rFonts w:asciiTheme="minorHAnsi" w:hAnsiTheme="minorHAnsi" w:cstheme="minorHAnsi"/>
                <w:b w:val="0"/>
                <w:sz w:val="20"/>
                <w:lang w:eastAsia="en-AU"/>
              </w:rPr>
              <w:t>_</w:t>
            </w:r>
            <w:r w:rsidRPr="007A0C33">
              <w:rPr>
                <w:rFonts w:asciiTheme="minorHAnsi" w:hAnsiTheme="minorHAnsi" w:cstheme="minorHAnsi"/>
                <w:b w:val="0"/>
                <w:sz w:val="20"/>
                <w:lang w:eastAsia="en-AU"/>
              </w:rPr>
              <w:t>_/_</w:t>
            </w:r>
            <w:r w:rsidR="007A0C33" w:rsidRPr="007A0C33">
              <w:rPr>
                <w:rFonts w:asciiTheme="minorHAnsi" w:hAnsiTheme="minorHAnsi" w:cstheme="minorHAnsi"/>
                <w:b w:val="0"/>
                <w:sz w:val="20"/>
                <w:lang w:eastAsia="en-AU"/>
              </w:rPr>
              <w:t>_</w:t>
            </w:r>
            <w:r w:rsidRPr="007A0C33">
              <w:rPr>
                <w:rFonts w:asciiTheme="minorHAnsi" w:hAnsiTheme="minorHAnsi" w:cstheme="minorHAnsi"/>
                <w:b w:val="0"/>
                <w:sz w:val="20"/>
                <w:lang w:eastAsia="en-AU"/>
              </w:rPr>
              <w:t>____/_</w:t>
            </w:r>
            <w:r w:rsidR="007A0C33" w:rsidRPr="007A0C33">
              <w:rPr>
                <w:rFonts w:asciiTheme="minorHAnsi" w:hAnsiTheme="minorHAnsi" w:cstheme="minorHAnsi"/>
                <w:b w:val="0"/>
                <w:sz w:val="20"/>
                <w:lang w:eastAsia="en-AU"/>
              </w:rPr>
              <w:t>_____</w:t>
            </w:r>
            <w:r w:rsidRPr="007A0C33">
              <w:rPr>
                <w:rFonts w:asciiTheme="minorHAnsi" w:hAnsiTheme="minorHAnsi" w:cstheme="minorHAnsi"/>
                <w:b w:val="0"/>
                <w:sz w:val="20"/>
                <w:lang w:eastAsia="en-AU"/>
              </w:rPr>
              <w:t>____</w:t>
            </w:r>
          </w:p>
        </w:tc>
      </w:tr>
    </w:tbl>
    <w:p w:rsidR="00D41713" w:rsidRPr="007A0C33" w:rsidRDefault="00D41713" w:rsidP="00812EB6">
      <w:pPr>
        <w:spacing w:after="0" w:line="240" w:lineRule="atLeast"/>
        <w:rPr>
          <w:rFonts w:ascii="Arial" w:hAnsi="Arial" w:cs="Arial"/>
          <w:b/>
          <w:bCs/>
          <w:sz w:val="16"/>
          <w:szCs w:val="16"/>
        </w:rPr>
      </w:pPr>
    </w:p>
    <w:tbl>
      <w:tblPr>
        <w:tblW w:w="5701"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2"/>
        <w:gridCol w:w="3945"/>
        <w:gridCol w:w="4224"/>
      </w:tblGrid>
      <w:tr w:rsidR="00812EB6" w:rsidRPr="00380E30" w:rsidTr="003A72D7">
        <w:tc>
          <w:tcPr>
            <w:tcW w:w="5000" w:type="pct"/>
            <w:gridSpan w:val="3"/>
            <w:tcBorders>
              <w:top w:val="single" w:sz="4" w:space="0" w:color="auto"/>
              <w:left w:val="single" w:sz="4" w:space="0" w:color="auto"/>
              <w:bottom w:val="single" w:sz="4" w:space="0" w:color="auto"/>
              <w:right w:val="single" w:sz="4" w:space="0" w:color="auto"/>
            </w:tcBorders>
            <w:shd w:val="clear" w:color="auto" w:fill="000000" w:themeFill="text1"/>
            <w:hideMark/>
          </w:tcPr>
          <w:p w:rsidR="00812EB6" w:rsidRPr="007A0C33" w:rsidRDefault="00321100" w:rsidP="007A0C33">
            <w:pPr>
              <w:spacing w:before="40" w:after="40" w:line="240" w:lineRule="auto"/>
              <w:jc w:val="center"/>
              <w:rPr>
                <w:rFonts w:ascii="Arial" w:hAnsi="Arial" w:cs="Arial"/>
                <w:b/>
                <w:bCs/>
                <w:sz w:val="20"/>
                <w:szCs w:val="20"/>
                <w:lang w:val="en-AU" w:eastAsia="en-AU"/>
              </w:rPr>
            </w:pPr>
            <w:r>
              <w:rPr>
                <w:rFonts w:ascii="Arial" w:hAnsi="Arial" w:cs="Arial"/>
                <w:b/>
                <w:bCs/>
                <w:sz w:val="20"/>
                <w:szCs w:val="20"/>
                <w:lang w:val="en-AU" w:eastAsia="en-AU"/>
              </w:rPr>
              <w:t xml:space="preserve">Assessor </w:t>
            </w:r>
            <w:r w:rsidR="00812EB6" w:rsidRPr="007A0C33">
              <w:rPr>
                <w:rFonts w:ascii="Arial" w:hAnsi="Arial" w:cs="Arial"/>
                <w:b/>
                <w:bCs/>
                <w:sz w:val="20"/>
                <w:szCs w:val="20"/>
                <w:lang w:val="en-AU" w:eastAsia="en-AU"/>
              </w:rPr>
              <w:t>Details</w:t>
            </w:r>
          </w:p>
        </w:tc>
      </w:tr>
      <w:tr w:rsidR="00812EB6" w:rsidRPr="00BF0216" w:rsidTr="003A72D7">
        <w:tc>
          <w:tcPr>
            <w:tcW w:w="1169" w:type="pct"/>
            <w:tcBorders>
              <w:top w:val="single" w:sz="4" w:space="0" w:color="auto"/>
              <w:left w:val="single" w:sz="4" w:space="0" w:color="auto"/>
              <w:bottom w:val="single" w:sz="4" w:space="0" w:color="auto"/>
              <w:right w:val="single" w:sz="4" w:space="0" w:color="auto"/>
            </w:tcBorders>
            <w:vAlign w:val="center"/>
            <w:hideMark/>
          </w:tcPr>
          <w:p w:rsidR="00812EB6" w:rsidRPr="007A0C33" w:rsidRDefault="00812EB6" w:rsidP="007A0C33">
            <w:pPr>
              <w:pStyle w:val="Formal1"/>
              <w:spacing w:before="20" w:after="20" w:line="240" w:lineRule="atLeast"/>
              <w:rPr>
                <w:rFonts w:ascii="Cambria" w:hAnsi="Cambria" w:cs="Arial"/>
                <w:b/>
                <w:bCs/>
                <w:sz w:val="20"/>
                <w:szCs w:val="20"/>
                <w:lang w:val="en-AU" w:eastAsia="en-AU"/>
              </w:rPr>
            </w:pPr>
            <w:r w:rsidRPr="007A0C33">
              <w:rPr>
                <w:rFonts w:ascii="Cambria" w:hAnsi="Cambria" w:cs="Arial"/>
                <w:b/>
                <w:bCs/>
                <w:sz w:val="20"/>
                <w:szCs w:val="20"/>
                <w:lang w:val="en-AU" w:eastAsia="en-AU"/>
              </w:rPr>
              <w:t>Assessor’s Name</w:t>
            </w:r>
          </w:p>
        </w:tc>
        <w:tc>
          <w:tcPr>
            <w:tcW w:w="3831" w:type="pct"/>
            <w:gridSpan w:val="2"/>
            <w:tcBorders>
              <w:top w:val="single" w:sz="4" w:space="0" w:color="auto"/>
              <w:left w:val="single" w:sz="4" w:space="0" w:color="auto"/>
              <w:bottom w:val="single" w:sz="4" w:space="0" w:color="auto"/>
              <w:right w:val="single" w:sz="4" w:space="0" w:color="auto"/>
            </w:tcBorders>
            <w:vAlign w:val="center"/>
          </w:tcPr>
          <w:p w:rsidR="00812EB6" w:rsidRPr="00BF0216" w:rsidRDefault="00812EB6" w:rsidP="007A0C33">
            <w:pPr>
              <w:spacing w:before="20" w:after="20" w:line="240" w:lineRule="atLeast"/>
              <w:rPr>
                <w:rFonts w:ascii="Arial" w:hAnsi="Arial" w:cs="Arial"/>
                <w:b/>
                <w:bCs/>
                <w:sz w:val="20"/>
                <w:szCs w:val="20"/>
                <w:lang w:val="en-AU" w:eastAsia="en-AU"/>
              </w:rPr>
            </w:pPr>
          </w:p>
        </w:tc>
      </w:tr>
      <w:tr w:rsidR="007A0C33" w:rsidRPr="00BF0216" w:rsidTr="003A72D7">
        <w:trPr>
          <w:trHeight w:val="397"/>
        </w:trPr>
        <w:tc>
          <w:tcPr>
            <w:tcW w:w="1169" w:type="pct"/>
            <w:tcBorders>
              <w:top w:val="single" w:sz="4" w:space="0" w:color="auto"/>
              <w:left w:val="single" w:sz="4" w:space="0" w:color="auto"/>
              <w:bottom w:val="single" w:sz="4" w:space="0" w:color="auto"/>
              <w:right w:val="single" w:sz="4" w:space="0" w:color="auto"/>
            </w:tcBorders>
            <w:shd w:val="clear" w:color="auto" w:fill="000000" w:themeFill="text1"/>
            <w:vAlign w:val="center"/>
          </w:tcPr>
          <w:p w:rsidR="007A0C33" w:rsidRPr="007A0C33" w:rsidRDefault="007A0C33" w:rsidP="007A0C33">
            <w:pPr>
              <w:pStyle w:val="Formal1"/>
              <w:spacing w:before="20" w:after="20" w:line="240" w:lineRule="atLeast"/>
              <w:rPr>
                <w:rFonts w:ascii="Cambria" w:hAnsi="Cambria" w:cs="Arial"/>
                <w:b/>
                <w:bCs/>
                <w:sz w:val="20"/>
                <w:szCs w:val="20"/>
                <w:lang w:val="en-AU" w:eastAsia="en-AU"/>
              </w:rPr>
            </w:pPr>
            <w:r w:rsidRPr="007A0C33">
              <w:rPr>
                <w:rFonts w:ascii="Cambria" w:hAnsi="Cambria" w:cs="Arial"/>
                <w:b/>
                <w:bCs/>
                <w:sz w:val="20"/>
                <w:szCs w:val="20"/>
                <w:lang w:val="en-AU" w:eastAsia="en-AU"/>
              </w:rPr>
              <w:t xml:space="preserve">RESULTS </w:t>
            </w:r>
            <w:r w:rsidR="005E4F6B">
              <w:rPr>
                <w:rFonts w:ascii="Cambria" w:hAnsi="Cambria" w:cs="Arial"/>
                <w:b/>
                <w:bCs/>
                <w:sz w:val="20"/>
                <w:szCs w:val="20"/>
                <w:lang w:val="en-AU" w:eastAsia="en-AU"/>
              </w:rPr>
              <w:t xml:space="preserve"> </w:t>
            </w:r>
            <w:r>
              <w:rPr>
                <w:rFonts w:ascii="Cambria" w:hAnsi="Cambria" w:cs="Arial"/>
                <w:b/>
                <w:bCs/>
                <w:sz w:val="20"/>
                <w:szCs w:val="20"/>
                <w:lang w:val="en-AU" w:eastAsia="en-AU"/>
              </w:rPr>
              <w:t>(Please Circle)</w:t>
            </w:r>
          </w:p>
        </w:tc>
        <w:tc>
          <w:tcPr>
            <w:tcW w:w="185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A0C33" w:rsidRPr="00BF0216" w:rsidRDefault="007A0C33" w:rsidP="007A0C33">
            <w:pPr>
              <w:spacing w:before="20" w:after="20" w:line="240" w:lineRule="atLeast"/>
              <w:jc w:val="center"/>
              <w:rPr>
                <w:rFonts w:ascii="Arial" w:hAnsi="Arial" w:cs="Arial"/>
                <w:b/>
                <w:bCs/>
                <w:sz w:val="20"/>
                <w:szCs w:val="20"/>
                <w:lang w:val="en-AU" w:eastAsia="en-AU"/>
              </w:rPr>
            </w:pPr>
            <w:r>
              <w:rPr>
                <w:rFonts w:ascii="Arial" w:hAnsi="Arial" w:cs="Arial"/>
                <w:b/>
                <w:bCs/>
                <w:sz w:val="20"/>
                <w:szCs w:val="20"/>
                <w:lang w:val="en-AU" w:eastAsia="en-AU"/>
              </w:rPr>
              <w:t>SATISFACTORY</w:t>
            </w:r>
          </w:p>
        </w:tc>
        <w:tc>
          <w:tcPr>
            <w:tcW w:w="1981"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A0C33" w:rsidRPr="00BF0216" w:rsidRDefault="007A0C33" w:rsidP="007A0C33">
            <w:pPr>
              <w:spacing w:before="20" w:after="20" w:line="240" w:lineRule="atLeast"/>
              <w:jc w:val="center"/>
              <w:rPr>
                <w:rFonts w:ascii="Arial" w:hAnsi="Arial" w:cs="Arial"/>
                <w:b/>
                <w:bCs/>
                <w:sz w:val="20"/>
                <w:szCs w:val="20"/>
                <w:lang w:val="en-AU" w:eastAsia="en-AU"/>
              </w:rPr>
            </w:pPr>
            <w:r>
              <w:rPr>
                <w:rFonts w:ascii="Arial" w:hAnsi="Arial" w:cs="Arial"/>
                <w:b/>
                <w:bCs/>
                <w:sz w:val="20"/>
                <w:szCs w:val="20"/>
                <w:lang w:val="en-AU" w:eastAsia="en-AU"/>
              </w:rPr>
              <w:t>NOT SATISFACTORY</w:t>
            </w:r>
          </w:p>
        </w:tc>
      </w:tr>
    </w:tbl>
    <w:p w:rsidR="00812EB6" w:rsidRPr="00BF0216" w:rsidRDefault="00812EB6" w:rsidP="00812EB6">
      <w:pPr>
        <w:pStyle w:val="Script"/>
        <w:spacing w:line="240" w:lineRule="atLeast"/>
        <w:rPr>
          <w:b/>
          <w:bCs/>
          <w:lang w:val="en-US" w:eastAsia="en-US"/>
        </w:rPr>
      </w:pPr>
    </w:p>
    <w:p w:rsidR="00812EB6" w:rsidRDefault="00812EB6" w:rsidP="007A0C33">
      <w:pPr>
        <w:pStyle w:val="Script"/>
        <w:spacing w:line="240" w:lineRule="atLeast"/>
        <w:ind w:left="-567"/>
        <w:rPr>
          <w:b/>
          <w:bCs/>
          <w:lang w:val="en-US" w:eastAsia="en-US"/>
        </w:rPr>
      </w:pPr>
      <w:r w:rsidRPr="00BF0216">
        <w:rPr>
          <w:b/>
          <w:bCs/>
          <w:lang w:val="en-US" w:eastAsia="en-US"/>
        </w:rPr>
        <w:t>Feedback to student:</w:t>
      </w:r>
    </w:p>
    <w:p w:rsidR="00812EB6" w:rsidRPr="007A0C33" w:rsidRDefault="007A0C33" w:rsidP="007A0C33">
      <w:pPr>
        <w:pStyle w:val="Script"/>
        <w:spacing w:line="240" w:lineRule="atLeast"/>
        <w:ind w:left="-567" w:right="-705"/>
        <w:rPr>
          <w:bCs/>
          <w:lang w:val="en-US" w:eastAsia="en-US"/>
        </w:rPr>
      </w:pPr>
      <w:r>
        <w:rPr>
          <w:bCs/>
          <w:lang w:val="en-US" w:eastAsia="en-US"/>
        </w:rPr>
        <w:t>............................................................................................................................................................................................................................................................................................................................................................................................................................................................................................................................................................................................................................................................................................................................................................................................</w:t>
      </w:r>
    </w:p>
    <w:p w:rsidR="00A62688" w:rsidRPr="00BF0216" w:rsidRDefault="00A62688" w:rsidP="00812EB6">
      <w:pPr>
        <w:pStyle w:val="Script"/>
        <w:spacing w:line="240" w:lineRule="atLeast"/>
        <w:rPr>
          <w:b/>
          <w:bCs/>
          <w:lang w:val="en-US" w:eastAsia="en-US"/>
        </w:rPr>
      </w:pPr>
    </w:p>
    <w:tbl>
      <w:tblPr>
        <w:tblW w:w="10632" w:type="dxa"/>
        <w:tblInd w:w="-4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4820"/>
        <w:gridCol w:w="5812"/>
      </w:tblGrid>
      <w:tr w:rsidR="00812EB6" w:rsidRPr="005E4F6B" w:rsidTr="005E4F6B">
        <w:trPr>
          <w:cantSplit/>
          <w:trHeight w:val="1154"/>
        </w:trPr>
        <w:tc>
          <w:tcPr>
            <w:tcW w:w="4820" w:type="dxa"/>
            <w:tcBorders>
              <w:top w:val="double" w:sz="4" w:space="0" w:color="auto"/>
              <w:left w:val="double" w:sz="4" w:space="0" w:color="auto"/>
              <w:bottom w:val="double" w:sz="4" w:space="0" w:color="auto"/>
              <w:right w:val="single" w:sz="4" w:space="0" w:color="auto"/>
            </w:tcBorders>
            <w:hideMark/>
          </w:tcPr>
          <w:p w:rsidR="00812EB6" w:rsidRPr="005E4F6B" w:rsidRDefault="00812EB6" w:rsidP="005E4F6B">
            <w:pPr>
              <w:autoSpaceDE w:val="0"/>
              <w:autoSpaceDN w:val="0"/>
              <w:adjustRightInd w:val="0"/>
              <w:spacing w:after="0" w:line="240" w:lineRule="auto"/>
              <w:rPr>
                <w:rFonts w:asciiTheme="minorHAnsi" w:hAnsiTheme="minorHAnsi" w:cstheme="minorHAnsi"/>
                <w:sz w:val="20"/>
                <w:szCs w:val="20"/>
                <w:lang w:val="en-AU" w:eastAsia="en-AU"/>
              </w:rPr>
            </w:pPr>
            <w:r w:rsidRPr="005E4F6B">
              <w:rPr>
                <w:rFonts w:asciiTheme="minorHAnsi" w:hAnsiTheme="minorHAnsi" w:cstheme="minorHAnsi"/>
                <w:b/>
                <w:sz w:val="20"/>
                <w:szCs w:val="20"/>
                <w:lang w:val="en-AU" w:eastAsia="en-AU"/>
              </w:rPr>
              <w:t>Student Declaration:</w:t>
            </w:r>
            <w:r w:rsidRPr="005E4F6B">
              <w:rPr>
                <w:rFonts w:asciiTheme="minorHAnsi" w:hAnsiTheme="minorHAnsi" w:cstheme="minorHAnsi"/>
                <w:sz w:val="20"/>
                <w:szCs w:val="20"/>
                <w:lang w:val="en-AU" w:eastAsia="en-AU"/>
              </w:rPr>
              <w:t xml:space="preserve">  I declare that I have been assessed in this unit, and I have been advised of my result.  I am also aware of my appeal rights.</w:t>
            </w:r>
          </w:p>
          <w:p w:rsidR="00812EB6" w:rsidRPr="005E4F6B" w:rsidRDefault="00812EB6" w:rsidP="005E4F6B">
            <w:pPr>
              <w:pStyle w:val="head1"/>
              <w:spacing w:before="0" w:after="0"/>
              <w:ind w:left="33"/>
              <w:rPr>
                <w:rFonts w:asciiTheme="minorHAnsi" w:hAnsiTheme="minorHAnsi" w:cstheme="minorHAnsi"/>
                <w:b w:val="0"/>
                <w:sz w:val="20"/>
                <w:lang w:eastAsia="en-AU"/>
              </w:rPr>
            </w:pPr>
            <w:r w:rsidRPr="005E4F6B">
              <w:rPr>
                <w:rFonts w:asciiTheme="minorHAnsi" w:hAnsiTheme="minorHAnsi" w:cstheme="minorHAnsi"/>
                <w:b w:val="0"/>
                <w:sz w:val="20"/>
                <w:lang w:eastAsia="en-AU"/>
              </w:rPr>
              <w:t xml:space="preserve">Signature: </w:t>
            </w:r>
            <w:r w:rsidRPr="005E4F6B">
              <w:rPr>
                <w:rFonts w:asciiTheme="minorHAnsi" w:hAnsiTheme="minorHAnsi" w:cstheme="minorHAnsi"/>
                <w:b w:val="0"/>
                <w:sz w:val="20"/>
                <w:lang w:eastAsia="en-AU"/>
              </w:rPr>
              <w:tab/>
              <w:t>____________________</w:t>
            </w:r>
            <w:r w:rsidR="005E4F6B">
              <w:rPr>
                <w:rFonts w:asciiTheme="minorHAnsi" w:hAnsiTheme="minorHAnsi" w:cstheme="minorHAnsi"/>
                <w:b w:val="0"/>
                <w:sz w:val="20"/>
                <w:lang w:eastAsia="en-AU"/>
              </w:rPr>
              <w:t>_______</w:t>
            </w:r>
            <w:r w:rsidRPr="005E4F6B">
              <w:rPr>
                <w:rFonts w:asciiTheme="minorHAnsi" w:hAnsiTheme="minorHAnsi" w:cstheme="minorHAnsi"/>
                <w:b w:val="0"/>
                <w:sz w:val="20"/>
                <w:lang w:eastAsia="en-AU"/>
              </w:rPr>
              <w:t>____</w:t>
            </w:r>
          </w:p>
          <w:p w:rsidR="00812EB6" w:rsidRDefault="00812EB6" w:rsidP="005E4F6B">
            <w:pPr>
              <w:pStyle w:val="head1"/>
              <w:spacing w:before="0" w:after="0"/>
              <w:ind w:left="33"/>
              <w:rPr>
                <w:rFonts w:asciiTheme="minorHAnsi" w:hAnsiTheme="minorHAnsi" w:cstheme="minorHAnsi"/>
                <w:b w:val="0"/>
                <w:sz w:val="20"/>
                <w:lang w:eastAsia="en-AU"/>
              </w:rPr>
            </w:pPr>
            <w:r w:rsidRPr="005E4F6B">
              <w:rPr>
                <w:rFonts w:asciiTheme="minorHAnsi" w:hAnsiTheme="minorHAnsi" w:cstheme="minorHAnsi"/>
                <w:b w:val="0"/>
                <w:sz w:val="20"/>
                <w:lang w:eastAsia="en-AU"/>
              </w:rPr>
              <w:t xml:space="preserve">Date: </w:t>
            </w:r>
            <w:r w:rsidRPr="005E4F6B">
              <w:rPr>
                <w:rFonts w:asciiTheme="minorHAnsi" w:hAnsiTheme="minorHAnsi" w:cstheme="minorHAnsi"/>
                <w:b w:val="0"/>
                <w:sz w:val="20"/>
                <w:lang w:eastAsia="en-AU"/>
              </w:rPr>
              <w:tab/>
              <w:t>__</w:t>
            </w:r>
            <w:r w:rsidR="005E4F6B">
              <w:rPr>
                <w:rFonts w:asciiTheme="minorHAnsi" w:hAnsiTheme="minorHAnsi" w:cstheme="minorHAnsi"/>
                <w:b w:val="0"/>
                <w:sz w:val="20"/>
                <w:lang w:eastAsia="en-AU"/>
              </w:rPr>
              <w:t>__</w:t>
            </w:r>
            <w:r w:rsidRPr="005E4F6B">
              <w:rPr>
                <w:rFonts w:asciiTheme="minorHAnsi" w:hAnsiTheme="minorHAnsi" w:cstheme="minorHAnsi"/>
                <w:b w:val="0"/>
                <w:sz w:val="20"/>
                <w:lang w:eastAsia="en-AU"/>
              </w:rPr>
              <w:t>__/__</w:t>
            </w:r>
            <w:r w:rsidR="005E4F6B">
              <w:rPr>
                <w:rFonts w:asciiTheme="minorHAnsi" w:hAnsiTheme="minorHAnsi" w:cstheme="minorHAnsi"/>
                <w:b w:val="0"/>
                <w:sz w:val="20"/>
                <w:lang w:eastAsia="en-AU"/>
              </w:rPr>
              <w:t>__</w:t>
            </w:r>
            <w:r w:rsidRPr="005E4F6B">
              <w:rPr>
                <w:rFonts w:asciiTheme="minorHAnsi" w:hAnsiTheme="minorHAnsi" w:cstheme="minorHAnsi"/>
                <w:b w:val="0"/>
                <w:sz w:val="20"/>
                <w:lang w:eastAsia="en-AU"/>
              </w:rPr>
              <w:t>___/__</w:t>
            </w:r>
            <w:r w:rsidR="005E4F6B">
              <w:rPr>
                <w:rFonts w:asciiTheme="minorHAnsi" w:hAnsiTheme="minorHAnsi" w:cstheme="minorHAnsi"/>
                <w:b w:val="0"/>
                <w:sz w:val="20"/>
                <w:lang w:eastAsia="en-AU"/>
              </w:rPr>
              <w:t>______</w:t>
            </w:r>
            <w:r w:rsidRPr="005E4F6B">
              <w:rPr>
                <w:rFonts w:asciiTheme="minorHAnsi" w:hAnsiTheme="minorHAnsi" w:cstheme="minorHAnsi"/>
                <w:b w:val="0"/>
                <w:sz w:val="20"/>
                <w:lang w:eastAsia="en-AU"/>
              </w:rPr>
              <w:t>___</w:t>
            </w:r>
          </w:p>
          <w:p w:rsidR="005E4F6B" w:rsidRPr="005E4F6B" w:rsidRDefault="005E4F6B" w:rsidP="005E4F6B">
            <w:pPr>
              <w:pStyle w:val="head1"/>
              <w:spacing w:before="0" w:after="0"/>
              <w:ind w:left="33"/>
              <w:rPr>
                <w:rFonts w:asciiTheme="minorHAnsi" w:hAnsiTheme="minorHAnsi" w:cstheme="minorHAnsi"/>
                <w:b w:val="0"/>
                <w:sz w:val="20"/>
                <w:lang w:eastAsia="en-AU"/>
              </w:rPr>
            </w:pPr>
          </w:p>
        </w:tc>
        <w:tc>
          <w:tcPr>
            <w:tcW w:w="5812" w:type="dxa"/>
            <w:tcBorders>
              <w:top w:val="double" w:sz="4" w:space="0" w:color="auto"/>
              <w:left w:val="single" w:sz="4" w:space="0" w:color="auto"/>
              <w:bottom w:val="double" w:sz="4" w:space="0" w:color="auto"/>
              <w:right w:val="double" w:sz="4" w:space="0" w:color="auto"/>
            </w:tcBorders>
            <w:hideMark/>
          </w:tcPr>
          <w:p w:rsidR="00812EB6" w:rsidRDefault="00812EB6" w:rsidP="005E4F6B">
            <w:pPr>
              <w:autoSpaceDE w:val="0"/>
              <w:autoSpaceDN w:val="0"/>
              <w:adjustRightInd w:val="0"/>
              <w:spacing w:after="0" w:line="240" w:lineRule="auto"/>
              <w:rPr>
                <w:rFonts w:asciiTheme="minorHAnsi" w:hAnsiTheme="minorHAnsi" w:cstheme="minorHAnsi"/>
                <w:sz w:val="20"/>
                <w:szCs w:val="20"/>
                <w:lang w:val="en-AU" w:eastAsia="en-AU"/>
              </w:rPr>
            </w:pPr>
            <w:r w:rsidRPr="005E4F6B">
              <w:rPr>
                <w:rFonts w:asciiTheme="minorHAnsi" w:hAnsiTheme="minorHAnsi" w:cstheme="minorHAnsi"/>
                <w:b/>
                <w:sz w:val="20"/>
                <w:szCs w:val="20"/>
                <w:lang w:val="en-AU" w:eastAsia="en-AU"/>
              </w:rPr>
              <w:t xml:space="preserve">Assessor Declaration:  </w:t>
            </w:r>
            <w:r w:rsidRPr="005E4F6B">
              <w:rPr>
                <w:rFonts w:asciiTheme="minorHAnsi" w:hAnsiTheme="minorHAnsi" w:cstheme="minorHAnsi"/>
                <w:sz w:val="20"/>
                <w:szCs w:val="20"/>
                <w:lang w:val="en-AU" w:eastAsia="en-AU"/>
              </w:rPr>
              <w:t>I declare that I have conducted a fair, valid, reliable and flexible assessment with this student, and I have provided appropriate feedback</w:t>
            </w:r>
            <w:r w:rsidR="005E4F6B">
              <w:rPr>
                <w:rFonts w:asciiTheme="minorHAnsi" w:hAnsiTheme="minorHAnsi" w:cstheme="minorHAnsi"/>
                <w:sz w:val="20"/>
                <w:szCs w:val="20"/>
                <w:lang w:val="en-AU" w:eastAsia="en-AU"/>
              </w:rPr>
              <w:t>.</w:t>
            </w:r>
          </w:p>
          <w:p w:rsidR="00812EB6" w:rsidRPr="005E4F6B" w:rsidRDefault="00812EB6" w:rsidP="005E4F6B">
            <w:pPr>
              <w:pStyle w:val="head1"/>
              <w:spacing w:before="0" w:after="0"/>
              <w:ind w:left="33"/>
              <w:rPr>
                <w:rFonts w:asciiTheme="minorHAnsi" w:hAnsiTheme="minorHAnsi" w:cstheme="minorHAnsi"/>
                <w:b w:val="0"/>
                <w:sz w:val="20"/>
                <w:lang w:eastAsia="en-AU"/>
              </w:rPr>
            </w:pPr>
            <w:r w:rsidRPr="005E4F6B">
              <w:rPr>
                <w:rFonts w:asciiTheme="minorHAnsi" w:hAnsiTheme="minorHAnsi" w:cstheme="minorHAnsi"/>
                <w:b w:val="0"/>
                <w:sz w:val="20"/>
                <w:lang w:eastAsia="en-AU"/>
              </w:rPr>
              <w:t>Signature:</w:t>
            </w:r>
            <w:r w:rsidRPr="005E4F6B">
              <w:rPr>
                <w:rFonts w:asciiTheme="minorHAnsi" w:hAnsiTheme="minorHAnsi" w:cstheme="minorHAnsi"/>
                <w:b w:val="0"/>
                <w:sz w:val="20"/>
                <w:lang w:eastAsia="en-AU"/>
              </w:rPr>
              <w:tab/>
              <w:t xml:space="preserve"> _________________</w:t>
            </w:r>
            <w:r w:rsidR="005E4F6B">
              <w:rPr>
                <w:rFonts w:asciiTheme="minorHAnsi" w:hAnsiTheme="minorHAnsi" w:cstheme="minorHAnsi"/>
                <w:b w:val="0"/>
                <w:sz w:val="20"/>
                <w:lang w:eastAsia="en-AU"/>
              </w:rPr>
              <w:t>____________</w:t>
            </w:r>
            <w:r w:rsidRPr="005E4F6B">
              <w:rPr>
                <w:rFonts w:asciiTheme="minorHAnsi" w:hAnsiTheme="minorHAnsi" w:cstheme="minorHAnsi"/>
                <w:b w:val="0"/>
                <w:sz w:val="20"/>
                <w:lang w:eastAsia="en-AU"/>
              </w:rPr>
              <w:t>___________</w:t>
            </w:r>
          </w:p>
          <w:p w:rsidR="00812EB6" w:rsidRPr="005E4F6B" w:rsidRDefault="00812EB6" w:rsidP="005E4F6B">
            <w:pPr>
              <w:pStyle w:val="head1"/>
              <w:spacing w:before="0" w:after="0"/>
              <w:rPr>
                <w:rFonts w:asciiTheme="minorHAnsi" w:hAnsiTheme="minorHAnsi" w:cstheme="minorHAnsi"/>
                <w:b w:val="0"/>
                <w:sz w:val="20"/>
                <w:lang w:eastAsia="en-AU"/>
              </w:rPr>
            </w:pPr>
            <w:r w:rsidRPr="005E4F6B">
              <w:rPr>
                <w:rFonts w:asciiTheme="minorHAnsi" w:hAnsiTheme="minorHAnsi" w:cstheme="minorHAnsi"/>
                <w:b w:val="0"/>
                <w:sz w:val="20"/>
                <w:lang w:eastAsia="en-AU"/>
              </w:rPr>
              <w:t xml:space="preserve">Date: </w:t>
            </w:r>
            <w:r w:rsidRPr="005E4F6B">
              <w:rPr>
                <w:rFonts w:asciiTheme="minorHAnsi" w:hAnsiTheme="minorHAnsi" w:cstheme="minorHAnsi"/>
                <w:b w:val="0"/>
                <w:sz w:val="20"/>
                <w:lang w:eastAsia="en-AU"/>
              </w:rPr>
              <w:tab/>
              <w:t>__</w:t>
            </w:r>
            <w:r w:rsidR="005E4F6B">
              <w:rPr>
                <w:rFonts w:asciiTheme="minorHAnsi" w:hAnsiTheme="minorHAnsi" w:cstheme="minorHAnsi"/>
                <w:b w:val="0"/>
                <w:sz w:val="20"/>
                <w:lang w:eastAsia="en-AU"/>
              </w:rPr>
              <w:t>__</w:t>
            </w:r>
            <w:r w:rsidRPr="005E4F6B">
              <w:rPr>
                <w:rFonts w:asciiTheme="minorHAnsi" w:hAnsiTheme="minorHAnsi" w:cstheme="minorHAnsi"/>
                <w:b w:val="0"/>
                <w:sz w:val="20"/>
                <w:lang w:eastAsia="en-AU"/>
              </w:rPr>
              <w:t>__/__</w:t>
            </w:r>
            <w:r w:rsidR="005E4F6B">
              <w:rPr>
                <w:rFonts w:asciiTheme="minorHAnsi" w:hAnsiTheme="minorHAnsi" w:cstheme="minorHAnsi"/>
                <w:b w:val="0"/>
                <w:sz w:val="20"/>
                <w:lang w:eastAsia="en-AU"/>
              </w:rPr>
              <w:t>__</w:t>
            </w:r>
            <w:r w:rsidRPr="005E4F6B">
              <w:rPr>
                <w:rFonts w:asciiTheme="minorHAnsi" w:hAnsiTheme="minorHAnsi" w:cstheme="minorHAnsi"/>
                <w:b w:val="0"/>
                <w:sz w:val="20"/>
                <w:lang w:eastAsia="en-AU"/>
              </w:rPr>
              <w:t>___/__</w:t>
            </w:r>
            <w:r w:rsidR="005E4F6B">
              <w:rPr>
                <w:rFonts w:asciiTheme="minorHAnsi" w:hAnsiTheme="minorHAnsi" w:cstheme="minorHAnsi"/>
                <w:b w:val="0"/>
                <w:sz w:val="20"/>
                <w:lang w:eastAsia="en-AU"/>
              </w:rPr>
              <w:t>______</w:t>
            </w:r>
            <w:r w:rsidRPr="005E4F6B">
              <w:rPr>
                <w:rFonts w:asciiTheme="minorHAnsi" w:hAnsiTheme="minorHAnsi" w:cstheme="minorHAnsi"/>
                <w:b w:val="0"/>
                <w:sz w:val="20"/>
                <w:lang w:eastAsia="en-AU"/>
              </w:rPr>
              <w:t>___</w:t>
            </w:r>
          </w:p>
        </w:tc>
      </w:tr>
    </w:tbl>
    <w:p w:rsidR="00F20F0B" w:rsidRDefault="00F20F0B" w:rsidP="005E4F6B">
      <w:pPr>
        <w:spacing w:after="0" w:line="240" w:lineRule="auto"/>
        <w:rPr>
          <w:rFonts w:ascii="Arial" w:hAnsi="Arial" w:cs="Arial"/>
          <w:b/>
          <w:sz w:val="16"/>
          <w:szCs w:val="16"/>
        </w:rPr>
      </w:pPr>
    </w:p>
    <w:p w:rsidR="00F20F0B" w:rsidRPr="00F20F0B" w:rsidRDefault="00F20F0B" w:rsidP="00F20F0B">
      <w:pPr>
        <w:rPr>
          <w:rFonts w:ascii="Arial" w:hAnsi="Arial" w:cs="Arial"/>
          <w:sz w:val="16"/>
          <w:szCs w:val="16"/>
        </w:rPr>
      </w:pPr>
    </w:p>
    <w:p w:rsidR="00F20F0B" w:rsidRDefault="00F20F0B" w:rsidP="00F20F0B">
      <w:pPr>
        <w:rPr>
          <w:rFonts w:ascii="Arial" w:hAnsi="Arial" w:cs="Arial"/>
          <w:sz w:val="16"/>
          <w:szCs w:val="16"/>
        </w:rPr>
      </w:pPr>
    </w:p>
    <w:p w:rsidR="00812EB6" w:rsidRPr="00F20F0B" w:rsidRDefault="00F20F0B" w:rsidP="00F20F0B">
      <w:pPr>
        <w:tabs>
          <w:tab w:val="left" w:pos="6255"/>
        </w:tabs>
        <w:rPr>
          <w:rFonts w:ascii="Arial" w:hAnsi="Arial" w:cs="Arial"/>
          <w:sz w:val="16"/>
          <w:szCs w:val="16"/>
        </w:rPr>
      </w:pPr>
      <w:r>
        <w:rPr>
          <w:rFonts w:ascii="Arial" w:hAnsi="Arial" w:cs="Arial"/>
          <w:sz w:val="16"/>
          <w:szCs w:val="16"/>
        </w:rPr>
        <w:tab/>
      </w:r>
    </w:p>
    <w:tbl>
      <w:tblPr>
        <w:tblW w:w="10632" w:type="dxa"/>
        <w:tblInd w:w="-4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0632"/>
      </w:tblGrid>
      <w:tr w:rsidR="00A62688" w:rsidRPr="00BF0216" w:rsidTr="005E4F6B">
        <w:trPr>
          <w:cantSplit/>
          <w:trHeight w:val="1154"/>
        </w:trPr>
        <w:tc>
          <w:tcPr>
            <w:tcW w:w="10632" w:type="dxa"/>
            <w:tcBorders>
              <w:top w:val="double" w:sz="4" w:space="0" w:color="auto"/>
              <w:left w:val="double" w:sz="4" w:space="0" w:color="auto"/>
              <w:bottom w:val="double" w:sz="4" w:space="0" w:color="auto"/>
              <w:right w:val="double" w:sz="4" w:space="0" w:color="auto"/>
            </w:tcBorders>
            <w:vAlign w:val="center"/>
            <w:hideMark/>
          </w:tcPr>
          <w:p w:rsidR="00A62688" w:rsidRPr="005E4F6B" w:rsidRDefault="00A62688" w:rsidP="00A62688">
            <w:pPr>
              <w:rPr>
                <w:rFonts w:ascii="Arial Narrow" w:hAnsi="Arial Narrow" w:cs="Arial"/>
                <w:b/>
                <w:sz w:val="20"/>
                <w:szCs w:val="20"/>
              </w:rPr>
            </w:pPr>
            <w:r w:rsidRPr="005E4F6B">
              <w:rPr>
                <w:rFonts w:ascii="Arial Narrow" w:hAnsi="Arial Narrow" w:cs="Arial"/>
                <w:b/>
                <w:sz w:val="20"/>
                <w:szCs w:val="20"/>
              </w:rPr>
              <w:lastRenderedPageBreak/>
              <w:t>Instruction</w:t>
            </w:r>
            <w:r w:rsidR="00637781" w:rsidRPr="005E4F6B">
              <w:rPr>
                <w:rFonts w:ascii="Arial Narrow" w:hAnsi="Arial Narrow" w:cs="Arial"/>
                <w:b/>
                <w:sz w:val="20"/>
                <w:szCs w:val="20"/>
              </w:rPr>
              <w:t>s to the Candidates</w:t>
            </w:r>
          </w:p>
          <w:p w:rsidR="00A62688" w:rsidRPr="005E4F6B" w:rsidRDefault="00A62688" w:rsidP="00A62688">
            <w:pPr>
              <w:numPr>
                <w:ilvl w:val="0"/>
                <w:numId w:val="1"/>
              </w:numPr>
              <w:spacing w:after="0" w:line="240" w:lineRule="auto"/>
              <w:rPr>
                <w:rFonts w:ascii="Arial Narrow" w:hAnsi="Arial Narrow" w:cs="Arial"/>
                <w:sz w:val="20"/>
                <w:szCs w:val="20"/>
              </w:rPr>
            </w:pPr>
            <w:r w:rsidRPr="005E4F6B">
              <w:rPr>
                <w:rFonts w:ascii="Arial Narrow" w:hAnsi="Arial Narrow" w:cs="Arial"/>
                <w:sz w:val="20"/>
                <w:szCs w:val="20"/>
              </w:rPr>
              <w:t xml:space="preserve">This assessment is to be completed </w:t>
            </w:r>
            <w:r w:rsidR="00A8055F" w:rsidRPr="005E4F6B">
              <w:rPr>
                <w:rFonts w:ascii="Arial Narrow" w:hAnsi="Arial Narrow" w:cs="Arial"/>
                <w:sz w:val="20"/>
                <w:szCs w:val="20"/>
              </w:rPr>
              <w:t>in class supervised by assessor</w:t>
            </w:r>
            <w:r w:rsidRPr="005E4F6B">
              <w:rPr>
                <w:rFonts w:ascii="Arial Narrow" w:hAnsi="Arial Narrow" w:cs="Arial"/>
                <w:sz w:val="20"/>
                <w:szCs w:val="20"/>
              </w:rPr>
              <w:t>.</w:t>
            </w:r>
          </w:p>
          <w:p w:rsidR="00A62688" w:rsidRPr="005E4F6B" w:rsidRDefault="00A62688" w:rsidP="00A62688">
            <w:pPr>
              <w:numPr>
                <w:ilvl w:val="0"/>
                <w:numId w:val="1"/>
              </w:numPr>
              <w:spacing w:after="0" w:line="240" w:lineRule="auto"/>
              <w:rPr>
                <w:rFonts w:ascii="Arial Narrow" w:hAnsi="Arial Narrow" w:cs="Arial"/>
                <w:sz w:val="20"/>
                <w:szCs w:val="20"/>
              </w:rPr>
            </w:pPr>
            <w:r w:rsidRPr="005E4F6B">
              <w:rPr>
                <w:rFonts w:ascii="Arial Narrow" w:hAnsi="Arial Narrow" w:cs="Arial"/>
                <w:sz w:val="20"/>
                <w:szCs w:val="20"/>
              </w:rPr>
              <w:t xml:space="preserve">Should you not answer the questions correctly, you will be given feedback on the results and your gaps in knowledge. You will be given another opportunity to demonstrate your knowledge and skills to be deemed competent for this unit of competency. </w:t>
            </w:r>
          </w:p>
          <w:p w:rsidR="00A62688" w:rsidRPr="005E4F6B" w:rsidRDefault="00A62688" w:rsidP="00A62688">
            <w:pPr>
              <w:numPr>
                <w:ilvl w:val="0"/>
                <w:numId w:val="1"/>
              </w:numPr>
              <w:spacing w:after="0" w:line="240" w:lineRule="auto"/>
              <w:rPr>
                <w:rFonts w:ascii="Arial Narrow" w:hAnsi="Arial Narrow" w:cs="Arial"/>
                <w:sz w:val="20"/>
                <w:szCs w:val="20"/>
              </w:rPr>
            </w:pPr>
            <w:r w:rsidRPr="005E4F6B">
              <w:rPr>
                <w:rFonts w:ascii="Arial Narrow" w:hAnsi="Arial Narrow" w:cs="Arial"/>
                <w:sz w:val="20"/>
                <w:szCs w:val="20"/>
              </w:rPr>
              <w:t xml:space="preserve">If you are not sure about any aspect of this assessment, please ask for clarification from your assessor. </w:t>
            </w:r>
          </w:p>
          <w:p w:rsidR="00A62688" w:rsidRPr="005E4F6B" w:rsidRDefault="00A62688" w:rsidP="00A62688">
            <w:pPr>
              <w:numPr>
                <w:ilvl w:val="0"/>
                <w:numId w:val="1"/>
              </w:numPr>
              <w:spacing w:after="0" w:line="240" w:lineRule="auto"/>
              <w:rPr>
                <w:rFonts w:ascii="Arial Narrow" w:hAnsi="Arial Narrow" w:cs="Arial"/>
                <w:sz w:val="20"/>
                <w:szCs w:val="20"/>
              </w:rPr>
            </w:pPr>
            <w:r w:rsidRPr="005E4F6B">
              <w:rPr>
                <w:rFonts w:ascii="Arial Narrow" w:hAnsi="Arial Narrow" w:cs="Arial"/>
                <w:sz w:val="20"/>
                <w:szCs w:val="20"/>
              </w:rPr>
              <w:t xml:space="preserve">Please refer to the College re-submission and re-sit policy for more information. </w:t>
            </w:r>
          </w:p>
          <w:p w:rsidR="00A62688" w:rsidRPr="006B5C38" w:rsidRDefault="00A62688" w:rsidP="006B5C38">
            <w:pPr>
              <w:numPr>
                <w:ilvl w:val="0"/>
                <w:numId w:val="1"/>
              </w:numPr>
              <w:spacing w:after="0" w:line="240" w:lineRule="auto"/>
              <w:rPr>
                <w:rFonts w:ascii="Arial Narrow" w:hAnsi="Arial Narrow" w:cs="Arial"/>
                <w:sz w:val="20"/>
                <w:szCs w:val="20"/>
              </w:rPr>
            </w:pPr>
            <w:r w:rsidRPr="005E4F6B">
              <w:rPr>
                <w:rFonts w:ascii="Arial Narrow" w:hAnsi="Arial Narrow" w:cs="Arial"/>
                <w:sz w:val="20"/>
                <w:szCs w:val="20"/>
              </w:rPr>
              <w:t>If you have questions and other concerns that may affect your performance in the examination please inform the assessor immediately.</w:t>
            </w:r>
          </w:p>
        </w:tc>
      </w:tr>
    </w:tbl>
    <w:p w:rsidR="00E1766D" w:rsidRDefault="00E1766D" w:rsidP="006B5C38">
      <w:pPr>
        <w:rPr>
          <w:rFonts w:ascii="Arial" w:hAnsi="Arial" w:cs="Arial"/>
          <w:b/>
          <w:sz w:val="20"/>
          <w:szCs w:val="20"/>
        </w:rPr>
      </w:pPr>
    </w:p>
    <w:p w:rsidR="00E1766D" w:rsidRPr="00E1766D" w:rsidRDefault="00E1766D" w:rsidP="00E1766D">
      <w:pPr>
        <w:rPr>
          <w:rFonts w:ascii="Arial" w:hAnsi="Arial" w:cs="Arial"/>
          <w:sz w:val="20"/>
          <w:szCs w:val="20"/>
        </w:rPr>
      </w:pPr>
    </w:p>
    <w:p w:rsidR="00E1766D" w:rsidRPr="00E1766D" w:rsidRDefault="00E1766D" w:rsidP="00E1766D">
      <w:pPr>
        <w:rPr>
          <w:rFonts w:ascii="Arial" w:hAnsi="Arial" w:cs="Arial"/>
          <w:sz w:val="20"/>
          <w:szCs w:val="20"/>
        </w:rPr>
      </w:pPr>
    </w:p>
    <w:p w:rsidR="00E1766D" w:rsidRPr="00E1766D" w:rsidRDefault="00E1766D" w:rsidP="00E1766D">
      <w:pPr>
        <w:rPr>
          <w:rFonts w:ascii="Arial" w:hAnsi="Arial" w:cs="Arial"/>
          <w:sz w:val="20"/>
          <w:szCs w:val="20"/>
        </w:rPr>
      </w:pPr>
    </w:p>
    <w:p w:rsidR="00E1766D" w:rsidRPr="00E1766D" w:rsidRDefault="00E1766D" w:rsidP="00E1766D">
      <w:pPr>
        <w:rPr>
          <w:rFonts w:ascii="Arial" w:hAnsi="Arial" w:cs="Arial"/>
          <w:sz w:val="20"/>
          <w:szCs w:val="20"/>
        </w:rPr>
      </w:pPr>
    </w:p>
    <w:p w:rsidR="00E1766D" w:rsidRPr="00E1766D" w:rsidRDefault="00E1766D" w:rsidP="00E1766D">
      <w:pPr>
        <w:rPr>
          <w:rFonts w:ascii="Arial" w:hAnsi="Arial" w:cs="Arial"/>
          <w:sz w:val="20"/>
          <w:szCs w:val="20"/>
        </w:rPr>
      </w:pPr>
    </w:p>
    <w:p w:rsidR="00E1766D" w:rsidRPr="00E1766D" w:rsidRDefault="00E1766D" w:rsidP="00E1766D">
      <w:pPr>
        <w:rPr>
          <w:rFonts w:ascii="Arial" w:hAnsi="Arial" w:cs="Arial"/>
          <w:sz w:val="20"/>
          <w:szCs w:val="20"/>
        </w:rPr>
      </w:pPr>
    </w:p>
    <w:p w:rsidR="00E1766D" w:rsidRPr="00E1766D" w:rsidRDefault="00E1766D" w:rsidP="00E1766D">
      <w:pPr>
        <w:rPr>
          <w:rFonts w:ascii="Arial" w:hAnsi="Arial" w:cs="Arial"/>
          <w:sz w:val="20"/>
          <w:szCs w:val="20"/>
        </w:rPr>
      </w:pPr>
    </w:p>
    <w:p w:rsidR="00E1766D" w:rsidRDefault="00E1766D" w:rsidP="00E1766D">
      <w:pPr>
        <w:rPr>
          <w:rFonts w:ascii="Arial" w:hAnsi="Arial" w:cs="Arial"/>
          <w:sz w:val="20"/>
          <w:szCs w:val="20"/>
        </w:rPr>
      </w:pPr>
    </w:p>
    <w:p w:rsidR="00E1766D" w:rsidRDefault="00E1766D" w:rsidP="00E1766D">
      <w:pPr>
        <w:rPr>
          <w:rFonts w:ascii="Arial" w:hAnsi="Arial" w:cs="Arial"/>
          <w:sz w:val="20"/>
          <w:szCs w:val="20"/>
        </w:rPr>
      </w:pPr>
    </w:p>
    <w:p w:rsidR="00E008F5" w:rsidRDefault="00E1766D" w:rsidP="00E1766D">
      <w:pPr>
        <w:tabs>
          <w:tab w:val="left" w:pos="2580"/>
        </w:tabs>
        <w:rPr>
          <w:rFonts w:ascii="Arial" w:hAnsi="Arial" w:cs="Arial"/>
          <w:sz w:val="20"/>
          <w:szCs w:val="20"/>
        </w:rPr>
      </w:pPr>
      <w:r>
        <w:rPr>
          <w:rFonts w:ascii="Arial" w:hAnsi="Arial" w:cs="Arial"/>
          <w:sz w:val="20"/>
          <w:szCs w:val="20"/>
        </w:rPr>
        <w:tab/>
      </w:r>
    </w:p>
    <w:p w:rsidR="00E1766D" w:rsidRDefault="00E1766D" w:rsidP="00E1766D">
      <w:pPr>
        <w:tabs>
          <w:tab w:val="left" w:pos="2580"/>
        </w:tabs>
        <w:rPr>
          <w:rFonts w:ascii="Arial" w:hAnsi="Arial" w:cs="Arial"/>
          <w:sz w:val="20"/>
          <w:szCs w:val="20"/>
        </w:rPr>
      </w:pPr>
    </w:p>
    <w:p w:rsidR="00E1766D" w:rsidRDefault="00E1766D" w:rsidP="00E1766D">
      <w:pPr>
        <w:tabs>
          <w:tab w:val="left" w:pos="2580"/>
        </w:tabs>
        <w:rPr>
          <w:rFonts w:ascii="Arial" w:hAnsi="Arial" w:cs="Arial"/>
          <w:sz w:val="20"/>
          <w:szCs w:val="20"/>
        </w:rPr>
      </w:pPr>
    </w:p>
    <w:p w:rsidR="00E1766D" w:rsidRDefault="00E1766D" w:rsidP="00E1766D">
      <w:pPr>
        <w:tabs>
          <w:tab w:val="left" w:pos="2580"/>
        </w:tabs>
        <w:rPr>
          <w:rFonts w:ascii="Arial" w:hAnsi="Arial" w:cs="Arial"/>
          <w:sz w:val="20"/>
          <w:szCs w:val="20"/>
        </w:rPr>
      </w:pPr>
    </w:p>
    <w:p w:rsidR="00E1766D" w:rsidRDefault="00E1766D" w:rsidP="00E1766D">
      <w:pPr>
        <w:tabs>
          <w:tab w:val="left" w:pos="2580"/>
        </w:tabs>
        <w:rPr>
          <w:rFonts w:ascii="Arial" w:hAnsi="Arial" w:cs="Arial"/>
          <w:sz w:val="20"/>
          <w:szCs w:val="20"/>
        </w:rPr>
      </w:pPr>
    </w:p>
    <w:p w:rsidR="00E1766D" w:rsidRDefault="00E1766D" w:rsidP="00E1766D">
      <w:pPr>
        <w:tabs>
          <w:tab w:val="left" w:pos="2580"/>
        </w:tabs>
        <w:rPr>
          <w:rFonts w:ascii="Arial" w:hAnsi="Arial" w:cs="Arial"/>
          <w:sz w:val="20"/>
          <w:szCs w:val="20"/>
        </w:rPr>
      </w:pPr>
    </w:p>
    <w:p w:rsidR="00E1766D" w:rsidRDefault="00E1766D" w:rsidP="00E1766D">
      <w:pPr>
        <w:tabs>
          <w:tab w:val="left" w:pos="2580"/>
        </w:tabs>
        <w:rPr>
          <w:rFonts w:ascii="Arial" w:hAnsi="Arial" w:cs="Arial"/>
          <w:sz w:val="20"/>
          <w:szCs w:val="20"/>
        </w:rPr>
      </w:pPr>
    </w:p>
    <w:p w:rsidR="00E1766D" w:rsidRDefault="00E1766D" w:rsidP="00E1766D">
      <w:pPr>
        <w:tabs>
          <w:tab w:val="left" w:pos="2580"/>
        </w:tabs>
        <w:rPr>
          <w:rFonts w:ascii="Arial" w:hAnsi="Arial" w:cs="Arial"/>
          <w:sz w:val="20"/>
          <w:szCs w:val="20"/>
        </w:rPr>
      </w:pPr>
    </w:p>
    <w:p w:rsidR="00E1766D" w:rsidRDefault="00E1766D" w:rsidP="00E1766D">
      <w:pPr>
        <w:tabs>
          <w:tab w:val="left" w:pos="2580"/>
        </w:tabs>
        <w:rPr>
          <w:rFonts w:ascii="Arial" w:hAnsi="Arial" w:cs="Arial"/>
          <w:sz w:val="20"/>
          <w:szCs w:val="20"/>
        </w:rPr>
      </w:pPr>
    </w:p>
    <w:p w:rsidR="00E1766D" w:rsidRDefault="00E1766D" w:rsidP="00E1766D">
      <w:pPr>
        <w:pStyle w:val="Heading1"/>
        <w:rPr>
          <w:rFonts w:asciiTheme="minorHAnsi" w:hAnsiTheme="minorHAnsi" w:cstheme="minorHAnsi"/>
          <w:sz w:val="32"/>
          <w:szCs w:val="22"/>
        </w:rPr>
      </w:pPr>
      <w:r w:rsidRPr="006B2B13">
        <w:rPr>
          <w:rFonts w:asciiTheme="minorHAnsi" w:hAnsiTheme="minorHAnsi" w:cstheme="minorHAnsi"/>
          <w:sz w:val="32"/>
          <w:szCs w:val="22"/>
        </w:rPr>
        <w:lastRenderedPageBreak/>
        <w:t xml:space="preserve">Task 01: Define </w:t>
      </w:r>
      <w:r>
        <w:rPr>
          <w:rFonts w:asciiTheme="minorHAnsi" w:hAnsiTheme="minorHAnsi" w:cstheme="minorHAnsi"/>
          <w:sz w:val="32"/>
          <w:szCs w:val="22"/>
        </w:rPr>
        <w:t>Project a</w:t>
      </w:r>
      <w:r w:rsidRPr="006B2B13">
        <w:rPr>
          <w:rFonts w:asciiTheme="minorHAnsi" w:hAnsiTheme="minorHAnsi" w:cstheme="minorHAnsi"/>
          <w:sz w:val="32"/>
          <w:szCs w:val="22"/>
        </w:rPr>
        <w:t>nd Develop Plan</w:t>
      </w:r>
    </w:p>
    <w:p w:rsidR="00E1766D" w:rsidRDefault="00E1766D" w:rsidP="00E1766D">
      <w:pPr>
        <w:rPr>
          <w:b/>
          <w:sz w:val="28"/>
          <w:szCs w:val="28"/>
          <w:lang w:val="en-AU"/>
        </w:rPr>
      </w:pPr>
    </w:p>
    <w:p w:rsidR="00E1766D" w:rsidRPr="00E30C1F" w:rsidRDefault="00E1766D" w:rsidP="00E1766D">
      <w:pPr>
        <w:rPr>
          <w:b/>
          <w:sz w:val="28"/>
          <w:szCs w:val="28"/>
          <w:lang w:val="en-AU"/>
        </w:rPr>
      </w:pPr>
      <w:r w:rsidRPr="00E30C1F">
        <w:rPr>
          <w:b/>
          <w:sz w:val="28"/>
          <w:szCs w:val="28"/>
          <w:lang w:val="en-AU"/>
        </w:rPr>
        <w:t>Assessment description</w:t>
      </w:r>
    </w:p>
    <w:p w:rsidR="00E1766D" w:rsidRDefault="00E1766D" w:rsidP="00E1766D">
      <w:pPr>
        <w:rPr>
          <w:lang w:val="en-AU"/>
        </w:rPr>
      </w:pPr>
      <w:r w:rsidRPr="00E30C1F">
        <w:rPr>
          <w:lang w:val="en-AU"/>
        </w:rPr>
        <w:t>Using the Max Realty workplace scenario information provided you will determine the scope of a project and develop a portfolio of draft planning documentation to discuss with your Operations General Manager (the assessor). You will then negotiate aspects of the project with your assigned project team. Finally, you will submit final planning documentation for approval.</w:t>
      </w:r>
    </w:p>
    <w:p w:rsidR="00E1766D" w:rsidRDefault="00E1766D" w:rsidP="00E1766D">
      <w:pPr>
        <w:rPr>
          <w:lang w:val="en-AU"/>
        </w:rPr>
      </w:pPr>
    </w:p>
    <w:p w:rsidR="00E1766D" w:rsidRPr="00E30C1F" w:rsidRDefault="00E1766D" w:rsidP="00E1766D">
      <w:pPr>
        <w:rPr>
          <w:b/>
          <w:sz w:val="28"/>
          <w:szCs w:val="28"/>
          <w:lang w:val="en-AU"/>
        </w:rPr>
      </w:pPr>
      <w:r w:rsidRPr="00E30C1F">
        <w:rPr>
          <w:b/>
          <w:sz w:val="28"/>
          <w:szCs w:val="28"/>
          <w:lang w:val="en-AU"/>
        </w:rPr>
        <w:t>Procedure/Instructions</w:t>
      </w:r>
    </w:p>
    <w:p w:rsidR="00E1766D" w:rsidRPr="00E30C1F" w:rsidRDefault="00E1766D" w:rsidP="00E1766D">
      <w:pPr>
        <w:rPr>
          <w:lang w:val="en-AU"/>
        </w:rPr>
      </w:pPr>
      <w:r w:rsidRPr="00E30C1F">
        <w:rPr>
          <w:lang w:val="en-AU"/>
        </w:rPr>
        <w:t>1.</w:t>
      </w:r>
      <w:r w:rsidRPr="00E30C1F">
        <w:rPr>
          <w:lang w:val="en-AU"/>
        </w:rPr>
        <w:tab/>
        <w:t>Review the simulated business documentation, including policies and procedures, in the document ‘Max Lionel Realty.docx’. Review templates contained in the document ‘Project planning templates.docx’ for possible use or adaptation in completing project requirements.</w:t>
      </w:r>
    </w:p>
    <w:p w:rsidR="00E1766D" w:rsidRPr="00E30C1F" w:rsidRDefault="00E1766D" w:rsidP="00E1766D">
      <w:pPr>
        <w:rPr>
          <w:lang w:val="en-AU"/>
        </w:rPr>
      </w:pPr>
      <w:r w:rsidRPr="00E30C1F">
        <w:rPr>
          <w:lang w:val="en-AU"/>
        </w:rPr>
        <w:t>2.</w:t>
      </w:r>
      <w:r w:rsidRPr="00E30C1F">
        <w:rPr>
          <w:lang w:val="en-AU"/>
        </w:rPr>
        <w:tab/>
        <w:t>Review the scenario information provided in Appendix 1.</w:t>
      </w:r>
    </w:p>
    <w:p w:rsidR="00E1766D" w:rsidRPr="00E30C1F" w:rsidRDefault="00E1766D" w:rsidP="00E1766D">
      <w:pPr>
        <w:rPr>
          <w:lang w:val="en-AU"/>
        </w:rPr>
      </w:pPr>
      <w:r w:rsidRPr="00E30C1F">
        <w:rPr>
          <w:lang w:val="en-AU"/>
        </w:rPr>
        <w:t>3.</w:t>
      </w:r>
      <w:r w:rsidRPr="00E30C1F">
        <w:rPr>
          <w:lang w:val="en-AU"/>
        </w:rPr>
        <w:tab/>
        <w:t>Receive details from Operations General Manager (the assessor) of your project team, cost, skills, and suggested project deliverables and timeframes.</w:t>
      </w:r>
    </w:p>
    <w:p w:rsidR="00E1766D" w:rsidRPr="00E30C1F" w:rsidRDefault="00E1766D" w:rsidP="00E1766D">
      <w:pPr>
        <w:rPr>
          <w:lang w:val="en-AU"/>
        </w:rPr>
      </w:pPr>
      <w:r w:rsidRPr="00E30C1F">
        <w:rPr>
          <w:lang w:val="en-AU"/>
        </w:rPr>
        <w:t>4.</w:t>
      </w:r>
      <w:r w:rsidRPr="00E30C1F">
        <w:rPr>
          <w:lang w:val="en-AU"/>
        </w:rPr>
        <w:tab/>
        <w:t>Determine project scope. Develop appropriate initiation and scope documents for discussion with Operations General Manager (the assessor).</w:t>
      </w:r>
    </w:p>
    <w:p w:rsidR="00E1766D" w:rsidRPr="00E30C1F" w:rsidRDefault="00E1766D" w:rsidP="00E1766D">
      <w:pPr>
        <w:rPr>
          <w:lang w:val="en-AU"/>
        </w:rPr>
      </w:pPr>
      <w:r w:rsidRPr="00E30C1F">
        <w:rPr>
          <w:lang w:val="en-AU"/>
        </w:rPr>
        <w:t>5.</w:t>
      </w:r>
      <w:r w:rsidRPr="00E30C1F">
        <w:rPr>
          <w:lang w:val="en-AU"/>
        </w:rPr>
        <w:tab/>
        <w:t>Determine additional documentation required to determine project and develop deliverables.</w:t>
      </w:r>
    </w:p>
    <w:p w:rsidR="00E1766D" w:rsidRPr="00E30C1F" w:rsidRDefault="00E1766D" w:rsidP="00E1766D">
      <w:pPr>
        <w:rPr>
          <w:lang w:val="en-AU"/>
        </w:rPr>
      </w:pPr>
      <w:r w:rsidRPr="00E30C1F">
        <w:rPr>
          <w:lang w:val="en-AU"/>
        </w:rPr>
        <w:t>6.</w:t>
      </w:r>
      <w:r w:rsidRPr="00E30C1F">
        <w:rPr>
          <w:lang w:val="en-AU"/>
        </w:rPr>
        <w:tab/>
        <w:t xml:space="preserve">Define project stakeholders. Determine how you will engage and manage stakeholders to achieve project objectives. Develop communication and stakeholder management plans for discussion. </w:t>
      </w:r>
    </w:p>
    <w:p w:rsidR="00E1766D" w:rsidRPr="00E30C1F" w:rsidRDefault="00E1766D" w:rsidP="00E1766D">
      <w:pPr>
        <w:rPr>
          <w:lang w:val="en-AU"/>
        </w:rPr>
      </w:pPr>
      <w:r w:rsidRPr="00E30C1F">
        <w:rPr>
          <w:lang w:val="en-AU"/>
        </w:rPr>
        <w:t>Note: Consider scenario information and organisational structure to determine stakeholders and stakeholder interests.</w:t>
      </w:r>
    </w:p>
    <w:p w:rsidR="00E1766D" w:rsidRPr="00E30C1F" w:rsidRDefault="00E1766D" w:rsidP="00E1766D">
      <w:pPr>
        <w:rPr>
          <w:lang w:val="en-AU"/>
        </w:rPr>
      </w:pPr>
      <w:r w:rsidRPr="00E30C1F">
        <w:rPr>
          <w:lang w:val="en-AU"/>
        </w:rPr>
        <w:t>7.</w:t>
      </w:r>
      <w:r w:rsidRPr="00E30C1F">
        <w:rPr>
          <w:lang w:val="en-AU"/>
        </w:rPr>
        <w:tab/>
        <w:t>Identify personal responsibilities and reporting requirements.</w:t>
      </w:r>
    </w:p>
    <w:p w:rsidR="00E1766D" w:rsidRPr="00E30C1F" w:rsidRDefault="00E1766D" w:rsidP="00E1766D">
      <w:pPr>
        <w:rPr>
          <w:lang w:val="en-AU"/>
        </w:rPr>
      </w:pPr>
      <w:r w:rsidRPr="00E30C1F">
        <w:rPr>
          <w:lang w:val="en-AU"/>
        </w:rPr>
        <w:t>8.</w:t>
      </w:r>
      <w:r w:rsidRPr="00E30C1F">
        <w:rPr>
          <w:lang w:val="en-AU"/>
        </w:rPr>
        <w:tab/>
        <w:t>Determine relationship of project to other projects, systems, business operations, strategic aims of organisation, and external legislative requirements.</w:t>
      </w:r>
    </w:p>
    <w:p w:rsidR="00E1766D" w:rsidRPr="00E30C1F" w:rsidRDefault="00E1766D" w:rsidP="00E1766D">
      <w:pPr>
        <w:rPr>
          <w:lang w:val="en-AU"/>
        </w:rPr>
      </w:pPr>
      <w:r w:rsidRPr="00E30C1F">
        <w:rPr>
          <w:lang w:val="en-AU"/>
        </w:rPr>
        <w:lastRenderedPageBreak/>
        <w:t>9.</w:t>
      </w:r>
      <w:r w:rsidRPr="00E30C1F">
        <w:rPr>
          <w:lang w:val="en-AU"/>
        </w:rPr>
        <w:tab/>
        <w:t>Determine resources and access to resources. Consult with Operations General Manager (the assessor) to clarify if necessary.</w:t>
      </w:r>
    </w:p>
    <w:p w:rsidR="00E1766D" w:rsidRPr="00E30C1F" w:rsidRDefault="00E1766D" w:rsidP="00E1766D">
      <w:pPr>
        <w:rPr>
          <w:lang w:val="en-AU"/>
        </w:rPr>
      </w:pPr>
      <w:r w:rsidRPr="00E30C1F">
        <w:rPr>
          <w:lang w:val="en-AU"/>
        </w:rPr>
        <w:t>10.</w:t>
      </w:r>
      <w:r w:rsidRPr="00E30C1F">
        <w:rPr>
          <w:lang w:val="en-AU"/>
        </w:rPr>
        <w:tab/>
        <w:t>Determine project management tools, such as software (e.g. Microsoft Word, MS Excel, and MS Project) and templates, etc.</w:t>
      </w:r>
    </w:p>
    <w:p w:rsidR="00E1766D" w:rsidRPr="00E30C1F" w:rsidRDefault="00E1766D" w:rsidP="00E1766D">
      <w:pPr>
        <w:rPr>
          <w:lang w:val="en-AU"/>
        </w:rPr>
      </w:pPr>
      <w:r w:rsidRPr="00E30C1F">
        <w:rPr>
          <w:lang w:val="en-AU"/>
        </w:rPr>
        <w:t>Note: You may use software tools or use or adapt the templates provided.</w:t>
      </w:r>
    </w:p>
    <w:p w:rsidR="00E1766D" w:rsidRPr="00E30C1F" w:rsidRDefault="00E1766D" w:rsidP="00E1766D">
      <w:pPr>
        <w:rPr>
          <w:lang w:val="en-AU"/>
        </w:rPr>
      </w:pPr>
      <w:r w:rsidRPr="00E30C1F">
        <w:rPr>
          <w:lang w:val="en-AU"/>
        </w:rPr>
        <w:t>11.</w:t>
      </w:r>
      <w:r w:rsidRPr="00E30C1F">
        <w:rPr>
          <w:lang w:val="en-AU"/>
        </w:rPr>
        <w:tab/>
        <w:t>Using an appropriate project management tool, develop your project plan (version 1). Include:</w:t>
      </w:r>
    </w:p>
    <w:p w:rsidR="00E1766D" w:rsidRPr="00E30C1F" w:rsidRDefault="00E1766D" w:rsidP="00E1766D">
      <w:pPr>
        <w:ind w:left="720"/>
        <w:rPr>
          <w:lang w:val="en-AU"/>
        </w:rPr>
      </w:pPr>
      <w:r w:rsidRPr="00E30C1F">
        <w:rPr>
          <w:lang w:val="en-AU"/>
        </w:rPr>
        <w:t>a.</w:t>
      </w:r>
      <w:r w:rsidRPr="00E30C1F">
        <w:rPr>
          <w:lang w:val="en-AU"/>
        </w:rPr>
        <w:tab/>
        <w:t>work breakdown structure: stages of development or of task completion (Design, Develop, Implement, Evaluate); opportunities for (peer and stakeholder) review and feedback; coordination of roles and sharing of responsibility for deliverables; dependencies</w:t>
      </w:r>
    </w:p>
    <w:p w:rsidR="00E1766D" w:rsidRPr="00E30C1F" w:rsidRDefault="00E1766D" w:rsidP="00E1766D">
      <w:pPr>
        <w:ind w:left="720"/>
        <w:rPr>
          <w:lang w:val="en-AU"/>
        </w:rPr>
      </w:pPr>
      <w:r w:rsidRPr="00E30C1F">
        <w:rPr>
          <w:lang w:val="en-AU"/>
        </w:rPr>
        <w:t>b.</w:t>
      </w:r>
      <w:r w:rsidRPr="00E30C1F">
        <w:rPr>
          <w:lang w:val="en-AU"/>
        </w:rPr>
        <w:tab/>
        <w:t>timelines</w:t>
      </w:r>
    </w:p>
    <w:p w:rsidR="00E1766D" w:rsidRPr="00E30C1F" w:rsidRDefault="00E1766D" w:rsidP="00E1766D">
      <w:pPr>
        <w:ind w:left="720"/>
        <w:rPr>
          <w:lang w:val="en-AU"/>
        </w:rPr>
      </w:pPr>
      <w:r w:rsidRPr="00E30C1F">
        <w:rPr>
          <w:lang w:val="en-AU"/>
        </w:rPr>
        <w:t>c.</w:t>
      </w:r>
      <w:r w:rsidRPr="00E30C1F">
        <w:rPr>
          <w:lang w:val="en-AU"/>
        </w:rPr>
        <w:tab/>
        <w:t>roles and responsibilities for each team member</w:t>
      </w:r>
    </w:p>
    <w:p w:rsidR="00E1766D" w:rsidRPr="00E30C1F" w:rsidRDefault="00E1766D" w:rsidP="00E1766D">
      <w:pPr>
        <w:ind w:left="720"/>
        <w:rPr>
          <w:lang w:val="en-AU"/>
        </w:rPr>
      </w:pPr>
      <w:r w:rsidRPr="00E30C1F">
        <w:rPr>
          <w:lang w:val="en-AU"/>
        </w:rPr>
        <w:t>d.</w:t>
      </w:r>
      <w:r w:rsidRPr="00E30C1F">
        <w:rPr>
          <w:lang w:val="en-AU"/>
        </w:rPr>
        <w:tab/>
        <w:t>resourcing requirements.</w:t>
      </w:r>
    </w:p>
    <w:p w:rsidR="00E1766D" w:rsidRPr="00E30C1F" w:rsidRDefault="00E1766D" w:rsidP="00E1766D">
      <w:pPr>
        <w:rPr>
          <w:lang w:val="en-AU"/>
        </w:rPr>
      </w:pPr>
      <w:r w:rsidRPr="00E30C1F">
        <w:rPr>
          <w:lang w:val="en-AU"/>
        </w:rPr>
        <w:t>12.</w:t>
      </w:r>
      <w:r w:rsidRPr="00E30C1F">
        <w:rPr>
          <w:lang w:val="en-AU"/>
        </w:rPr>
        <w:tab/>
        <w:t xml:space="preserve">Develop a risk management plan for your project (version 1) for discussion. Include consideration of WHS risk management. Identify, assess and suggest treatment of at least three additional risks, including financial risk. Record risks on a risk register and complete a risk assessment document for each risk. </w:t>
      </w:r>
    </w:p>
    <w:p w:rsidR="00E1766D" w:rsidRPr="00E30C1F" w:rsidRDefault="00E1766D" w:rsidP="00E1766D">
      <w:pPr>
        <w:rPr>
          <w:lang w:val="en-AU"/>
        </w:rPr>
      </w:pPr>
      <w:r w:rsidRPr="00E30C1F">
        <w:rPr>
          <w:lang w:val="en-AU"/>
        </w:rPr>
        <w:t>Note: You may use software tools or use or adapt the templates provided.</w:t>
      </w:r>
    </w:p>
    <w:p w:rsidR="00E1766D" w:rsidRPr="00E30C1F" w:rsidRDefault="00E1766D" w:rsidP="00E1766D">
      <w:pPr>
        <w:rPr>
          <w:lang w:val="en-AU"/>
        </w:rPr>
      </w:pPr>
      <w:r w:rsidRPr="00E30C1F">
        <w:rPr>
          <w:lang w:val="en-AU"/>
        </w:rPr>
        <w:t>13.</w:t>
      </w:r>
      <w:r w:rsidRPr="00E30C1F">
        <w:rPr>
          <w:lang w:val="en-AU"/>
        </w:rPr>
        <w:tab/>
        <w:t xml:space="preserve">Develop a budget (version 1) for the project. </w:t>
      </w:r>
    </w:p>
    <w:p w:rsidR="00E1766D" w:rsidRPr="00E30C1F" w:rsidRDefault="00E1766D" w:rsidP="00E1766D">
      <w:pPr>
        <w:rPr>
          <w:lang w:val="en-AU"/>
        </w:rPr>
      </w:pPr>
      <w:r w:rsidRPr="00E30C1F">
        <w:rPr>
          <w:lang w:val="en-AU"/>
        </w:rPr>
        <w:t>Note: You may use software tools or use or adapt the template provided.</w:t>
      </w:r>
    </w:p>
    <w:p w:rsidR="00E1766D" w:rsidRPr="00E30C1F" w:rsidRDefault="00E1766D" w:rsidP="00E1766D">
      <w:pPr>
        <w:rPr>
          <w:lang w:val="en-AU"/>
        </w:rPr>
      </w:pPr>
      <w:r w:rsidRPr="00E30C1F">
        <w:rPr>
          <w:lang w:val="en-AU"/>
        </w:rPr>
        <w:t>14.</w:t>
      </w:r>
      <w:r w:rsidRPr="00E30C1F">
        <w:rPr>
          <w:lang w:val="en-AU"/>
        </w:rPr>
        <w:tab/>
        <w:t xml:space="preserve">Meet with Operations General Manager (the assessor) to discuss: </w:t>
      </w:r>
    </w:p>
    <w:p w:rsidR="00E1766D" w:rsidRPr="00E30C1F" w:rsidRDefault="00E1766D" w:rsidP="00E1766D">
      <w:pPr>
        <w:ind w:left="720"/>
        <w:rPr>
          <w:lang w:val="en-AU"/>
        </w:rPr>
      </w:pPr>
      <w:r w:rsidRPr="00E30C1F">
        <w:rPr>
          <w:lang w:val="en-AU"/>
        </w:rPr>
        <w:t>a.</w:t>
      </w:r>
      <w:r w:rsidRPr="00E30C1F">
        <w:rPr>
          <w:lang w:val="en-AU"/>
        </w:rPr>
        <w:tab/>
        <w:t>project scope</w:t>
      </w:r>
    </w:p>
    <w:p w:rsidR="00E1766D" w:rsidRPr="00E30C1F" w:rsidRDefault="00E1766D" w:rsidP="00E1766D">
      <w:pPr>
        <w:ind w:left="720"/>
        <w:rPr>
          <w:lang w:val="en-AU"/>
        </w:rPr>
      </w:pPr>
      <w:r w:rsidRPr="00E30C1F">
        <w:rPr>
          <w:lang w:val="en-AU"/>
        </w:rPr>
        <w:t>b.</w:t>
      </w:r>
      <w:r w:rsidRPr="00E30C1F">
        <w:rPr>
          <w:lang w:val="en-AU"/>
        </w:rPr>
        <w:tab/>
        <w:t>additional documentation required to determine project and develop deliverables.</w:t>
      </w:r>
    </w:p>
    <w:p w:rsidR="00E1766D" w:rsidRPr="00E30C1F" w:rsidRDefault="00E1766D" w:rsidP="00E1766D">
      <w:pPr>
        <w:ind w:left="720"/>
        <w:rPr>
          <w:lang w:val="en-AU"/>
        </w:rPr>
      </w:pPr>
      <w:r w:rsidRPr="00E30C1F">
        <w:rPr>
          <w:lang w:val="en-AU"/>
        </w:rPr>
        <w:t>c.</w:t>
      </w:r>
      <w:r w:rsidRPr="00E30C1F">
        <w:rPr>
          <w:lang w:val="en-AU"/>
        </w:rPr>
        <w:tab/>
        <w:t>project stakeholders</w:t>
      </w:r>
    </w:p>
    <w:p w:rsidR="00E1766D" w:rsidRPr="00E30C1F" w:rsidRDefault="00E1766D" w:rsidP="00E1766D">
      <w:pPr>
        <w:ind w:left="720"/>
        <w:rPr>
          <w:lang w:val="en-AU"/>
        </w:rPr>
      </w:pPr>
      <w:r w:rsidRPr="00E30C1F">
        <w:rPr>
          <w:lang w:val="en-AU"/>
        </w:rPr>
        <w:t>d.</w:t>
      </w:r>
      <w:r w:rsidRPr="00E30C1F">
        <w:rPr>
          <w:lang w:val="en-AU"/>
        </w:rPr>
        <w:tab/>
        <w:t>personal responsibilities</w:t>
      </w:r>
    </w:p>
    <w:p w:rsidR="00E1766D" w:rsidRPr="00E30C1F" w:rsidRDefault="00E1766D" w:rsidP="00E1766D">
      <w:pPr>
        <w:ind w:left="720"/>
        <w:rPr>
          <w:lang w:val="en-AU"/>
        </w:rPr>
      </w:pPr>
      <w:r w:rsidRPr="00E30C1F">
        <w:rPr>
          <w:lang w:val="en-AU"/>
        </w:rPr>
        <w:lastRenderedPageBreak/>
        <w:t>e.</w:t>
      </w:r>
      <w:r w:rsidRPr="00E30C1F">
        <w:rPr>
          <w:lang w:val="en-AU"/>
        </w:rPr>
        <w:tab/>
        <w:t>relationship of project to other projects, systems, strategic aims of organisation</w:t>
      </w:r>
    </w:p>
    <w:p w:rsidR="00E1766D" w:rsidRPr="00E30C1F" w:rsidRDefault="00E1766D" w:rsidP="00E1766D">
      <w:pPr>
        <w:ind w:left="720"/>
        <w:rPr>
          <w:lang w:val="en-AU"/>
        </w:rPr>
      </w:pPr>
      <w:r w:rsidRPr="00E30C1F">
        <w:rPr>
          <w:lang w:val="en-AU"/>
        </w:rPr>
        <w:t>f.</w:t>
      </w:r>
      <w:r w:rsidRPr="00E30C1F">
        <w:rPr>
          <w:lang w:val="en-AU"/>
        </w:rPr>
        <w:tab/>
        <w:t>resources and access to resources</w:t>
      </w:r>
    </w:p>
    <w:p w:rsidR="00E1766D" w:rsidRPr="00E30C1F" w:rsidRDefault="00E1766D" w:rsidP="00E1766D">
      <w:pPr>
        <w:ind w:left="720"/>
        <w:rPr>
          <w:lang w:val="en-AU"/>
        </w:rPr>
      </w:pPr>
      <w:r w:rsidRPr="00E30C1F">
        <w:rPr>
          <w:lang w:val="en-AU"/>
        </w:rPr>
        <w:t>g.</w:t>
      </w:r>
      <w:r w:rsidRPr="00E30C1F">
        <w:rPr>
          <w:lang w:val="en-AU"/>
        </w:rPr>
        <w:tab/>
        <w:t>portfolio of documents:</w:t>
      </w:r>
    </w:p>
    <w:p w:rsidR="00E1766D" w:rsidRPr="00E30C1F" w:rsidRDefault="00E1766D" w:rsidP="00E1766D">
      <w:pPr>
        <w:ind w:left="720"/>
        <w:rPr>
          <w:lang w:val="en-AU"/>
        </w:rPr>
      </w:pPr>
      <w:proofErr w:type="spellStart"/>
      <w:r w:rsidRPr="00E30C1F">
        <w:rPr>
          <w:lang w:val="en-AU"/>
        </w:rPr>
        <w:t>i</w:t>
      </w:r>
      <w:proofErr w:type="spellEnd"/>
      <w:r w:rsidRPr="00E30C1F">
        <w:rPr>
          <w:lang w:val="en-AU"/>
        </w:rPr>
        <w:t>.</w:t>
      </w:r>
      <w:r w:rsidRPr="00E30C1F">
        <w:rPr>
          <w:lang w:val="en-AU"/>
        </w:rPr>
        <w:tab/>
        <w:t>project initiation and scope documents</w:t>
      </w:r>
    </w:p>
    <w:p w:rsidR="00E1766D" w:rsidRPr="00E30C1F" w:rsidRDefault="00E1766D" w:rsidP="00E1766D">
      <w:pPr>
        <w:ind w:left="720"/>
        <w:rPr>
          <w:lang w:val="en-AU"/>
        </w:rPr>
      </w:pPr>
      <w:r w:rsidRPr="00E30C1F">
        <w:rPr>
          <w:lang w:val="en-AU"/>
        </w:rPr>
        <w:t>ii.</w:t>
      </w:r>
      <w:r w:rsidRPr="00E30C1F">
        <w:rPr>
          <w:lang w:val="en-AU"/>
        </w:rPr>
        <w:tab/>
        <w:t>project plan (version 1)</w:t>
      </w:r>
    </w:p>
    <w:p w:rsidR="00E1766D" w:rsidRPr="00E30C1F" w:rsidRDefault="00E1766D" w:rsidP="00E1766D">
      <w:pPr>
        <w:ind w:left="720"/>
        <w:rPr>
          <w:lang w:val="en-AU"/>
        </w:rPr>
      </w:pPr>
      <w:r w:rsidRPr="00E30C1F">
        <w:rPr>
          <w:lang w:val="en-AU"/>
        </w:rPr>
        <w:t>iii.</w:t>
      </w:r>
      <w:r w:rsidRPr="00E30C1F">
        <w:rPr>
          <w:lang w:val="en-AU"/>
        </w:rPr>
        <w:tab/>
        <w:t>risk management plan (version 1)</w:t>
      </w:r>
    </w:p>
    <w:p w:rsidR="00E1766D" w:rsidRPr="00E30C1F" w:rsidRDefault="00E1766D" w:rsidP="00E1766D">
      <w:pPr>
        <w:ind w:left="720"/>
        <w:rPr>
          <w:lang w:val="en-AU"/>
        </w:rPr>
      </w:pPr>
      <w:r w:rsidRPr="00E30C1F">
        <w:rPr>
          <w:lang w:val="en-AU"/>
        </w:rPr>
        <w:t>iv.</w:t>
      </w:r>
      <w:r w:rsidRPr="00E30C1F">
        <w:rPr>
          <w:lang w:val="en-AU"/>
        </w:rPr>
        <w:tab/>
        <w:t>budget (version 1).</w:t>
      </w:r>
    </w:p>
    <w:p w:rsidR="00E1766D" w:rsidRPr="00E30C1F" w:rsidRDefault="00E1766D" w:rsidP="00E1766D">
      <w:pPr>
        <w:rPr>
          <w:lang w:val="en-AU"/>
        </w:rPr>
      </w:pPr>
      <w:r w:rsidRPr="00E30C1F">
        <w:rPr>
          <w:lang w:val="en-AU"/>
        </w:rPr>
        <w:t>15.</w:t>
      </w:r>
      <w:r w:rsidRPr="00E30C1F">
        <w:rPr>
          <w:lang w:val="en-AU"/>
        </w:rPr>
        <w:tab/>
        <w:t>Ask for feedback from your Operations General Manager (the assessor) on your version 1 drafts and ensure understanding of any additional project issues or changes to project parameters.</w:t>
      </w:r>
    </w:p>
    <w:p w:rsidR="00E1766D" w:rsidRPr="00E30C1F" w:rsidRDefault="00E1766D" w:rsidP="00E1766D">
      <w:pPr>
        <w:rPr>
          <w:lang w:val="en-AU"/>
        </w:rPr>
      </w:pPr>
      <w:r w:rsidRPr="00E30C1F">
        <w:rPr>
          <w:lang w:val="en-AU"/>
        </w:rPr>
        <w:t>16.</w:t>
      </w:r>
      <w:r w:rsidRPr="00E30C1F">
        <w:rPr>
          <w:lang w:val="en-AU"/>
        </w:rPr>
        <w:tab/>
        <w:t>Meet with your project team to:</w:t>
      </w:r>
    </w:p>
    <w:p w:rsidR="00E1766D" w:rsidRPr="00E30C1F" w:rsidRDefault="00E1766D" w:rsidP="00E1766D">
      <w:pPr>
        <w:ind w:left="720"/>
        <w:rPr>
          <w:lang w:val="en-AU"/>
        </w:rPr>
      </w:pPr>
      <w:r w:rsidRPr="00E30C1F">
        <w:rPr>
          <w:lang w:val="en-AU"/>
        </w:rPr>
        <w:t>a.</w:t>
      </w:r>
      <w:r w:rsidRPr="00E30C1F">
        <w:rPr>
          <w:lang w:val="en-AU"/>
        </w:rPr>
        <w:tab/>
      </w:r>
      <w:proofErr w:type="gramStart"/>
      <w:r w:rsidRPr="00E30C1F">
        <w:rPr>
          <w:lang w:val="en-AU"/>
        </w:rPr>
        <w:t>negotiate</w:t>
      </w:r>
      <w:proofErr w:type="gramEnd"/>
      <w:r w:rsidRPr="00E30C1F">
        <w:rPr>
          <w:lang w:val="en-AU"/>
        </w:rPr>
        <w:t xml:space="preserve"> roles and responsibilities</w:t>
      </w:r>
    </w:p>
    <w:p w:rsidR="00E1766D" w:rsidRPr="00E30C1F" w:rsidRDefault="00E1766D" w:rsidP="00E1766D">
      <w:pPr>
        <w:ind w:left="720"/>
        <w:rPr>
          <w:lang w:val="en-AU"/>
        </w:rPr>
      </w:pPr>
      <w:r w:rsidRPr="00E30C1F">
        <w:rPr>
          <w:lang w:val="en-AU"/>
        </w:rPr>
        <w:t>b.</w:t>
      </w:r>
      <w:r w:rsidRPr="00E30C1F">
        <w:rPr>
          <w:lang w:val="en-AU"/>
        </w:rPr>
        <w:tab/>
        <w:t>Agree on version 2 of documents for approval by Operations General Manager (the assessor):</w:t>
      </w:r>
    </w:p>
    <w:p w:rsidR="00E1766D" w:rsidRPr="00E30C1F" w:rsidRDefault="00E1766D" w:rsidP="00E1766D">
      <w:pPr>
        <w:ind w:left="720"/>
        <w:rPr>
          <w:lang w:val="en-AU"/>
        </w:rPr>
      </w:pPr>
      <w:proofErr w:type="spellStart"/>
      <w:r w:rsidRPr="00E30C1F">
        <w:rPr>
          <w:lang w:val="en-AU"/>
        </w:rPr>
        <w:t>i</w:t>
      </w:r>
      <w:proofErr w:type="spellEnd"/>
      <w:r w:rsidRPr="00E30C1F">
        <w:rPr>
          <w:lang w:val="en-AU"/>
        </w:rPr>
        <w:t>.</w:t>
      </w:r>
      <w:r w:rsidRPr="00E30C1F">
        <w:rPr>
          <w:lang w:val="en-AU"/>
        </w:rPr>
        <w:tab/>
        <w:t>project plan (version 2)</w:t>
      </w:r>
    </w:p>
    <w:p w:rsidR="00E1766D" w:rsidRPr="00E30C1F" w:rsidRDefault="00E1766D" w:rsidP="00E1766D">
      <w:pPr>
        <w:ind w:left="720"/>
        <w:rPr>
          <w:lang w:val="en-AU"/>
        </w:rPr>
      </w:pPr>
      <w:r w:rsidRPr="00E30C1F">
        <w:rPr>
          <w:lang w:val="en-AU"/>
        </w:rPr>
        <w:t>ii.</w:t>
      </w:r>
      <w:r w:rsidRPr="00E30C1F">
        <w:rPr>
          <w:lang w:val="en-AU"/>
        </w:rPr>
        <w:tab/>
        <w:t>risk management plan (version 2)</w:t>
      </w:r>
    </w:p>
    <w:p w:rsidR="00E1766D" w:rsidRPr="00E30C1F" w:rsidRDefault="00E1766D" w:rsidP="00E1766D">
      <w:pPr>
        <w:ind w:left="720"/>
        <w:rPr>
          <w:lang w:val="en-AU"/>
        </w:rPr>
      </w:pPr>
      <w:r w:rsidRPr="00E30C1F">
        <w:rPr>
          <w:lang w:val="en-AU"/>
        </w:rPr>
        <w:t>iii.</w:t>
      </w:r>
      <w:r w:rsidRPr="00E30C1F">
        <w:rPr>
          <w:lang w:val="en-AU"/>
        </w:rPr>
        <w:tab/>
        <w:t>budget (version 2).</w:t>
      </w:r>
    </w:p>
    <w:p w:rsidR="00E1766D" w:rsidRPr="00E30C1F" w:rsidRDefault="00E1766D" w:rsidP="00E1766D">
      <w:pPr>
        <w:rPr>
          <w:lang w:val="en-AU"/>
        </w:rPr>
      </w:pPr>
      <w:r w:rsidRPr="00E30C1F">
        <w:rPr>
          <w:lang w:val="en-AU"/>
        </w:rPr>
        <w:t>c.</w:t>
      </w:r>
      <w:r w:rsidRPr="00E30C1F">
        <w:rPr>
          <w:lang w:val="en-AU"/>
        </w:rPr>
        <w:tab/>
        <w:t>Incorporate Operations General Manager (the assessor) feedback into planning project:</w:t>
      </w:r>
    </w:p>
    <w:p w:rsidR="00E1766D" w:rsidRPr="00E30C1F" w:rsidRDefault="00E1766D" w:rsidP="00E1766D">
      <w:pPr>
        <w:rPr>
          <w:lang w:val="en-AU"/>
        </w:rPr>
      </w:pPr>
      <w:r w:rsidRPr="00E30C1F">
        <w:rPr>
          <w:lang w:val="en-AU"/>
        </w:rPr>
        <w:t xml:space="preserve">Note: The meeting will be observed by your assessor. Follow your communication plan or agree to a time and date. </w:t>
      </w:r>
    </w:p>
    <w:p w:rsidR="00E1766D" w:rsidRPr="00E30C1F" w:rsidRDefault="00E1766D" w:rsidP="00E1766D">
      <w:pPr>
        <w:rPr>
          <w:lang w:val="en-AU"/>
        </w:rPr>
      </w:pPr>
      <w:r w:rsidRPr="00E30C1F">
        <w:rPr>
          <w:lang w:val="en-AU"/>
        </w:rPr>
        <w:t>When meeting with your team, be:</w:t>
      </w:r>
    </w:p>
    <w:p w:rsidR="00E1766D" w:rsidRPr="00E30C1F" w:rsidRDefault="00E1766D" w:rsidP="00E1766D">
      <w:pPr>
        <w:ind w:left="720"/>
        <w:rPr>
          <w:lang w:val="en-AU"/>
        </w:rPr>
      </w:pPr>
      <w:proofErr w:type="spellStart"/>
      <w:r w:rsidRPr="00E30C1F">
        <w:rPr>
          <w:lang w:val="en-AU"/>
        </w:rPr>
        <w:t>i</w:t>
      </w:r>
      <w:proofErr w:type="spellEnd"/>
      <w:r w:rsidRPr="00E30C1F">
        <w:rPr>
          <w:lang w:val="en-AU"/>
        </w:rPr>
        <w:t>.</w:t>
      </w:r>
      <w:r w:rsidRPr="00E30C1F">
        <w:rPr>
          <w:lang w:val="en-AU"/>
        </w:rPr>
        <w:tab/>
        <w:t>professional</w:t>
      </w:r>
    </w:p>
    <w:p w:rsidR="00E1766D" w:rsidRPr="00E30C1F" w:rsidRDefault="00E1766D" w:rsidP="00E1766D">
      <w:pPr>
        <w:ind w:left="720"/>
        <w:rPr>
          <w:lang w:val="en-AU"/>
        </w:rPr>
      </w:pPr>
      <w:r w:rsidRPr="00E30C1F">
        <w:rPr>
          <w:lang w:val="en-AU"/>
        </w:rPr>
        <w:t>ii.</w:t>
      </w:r>
      <w:r w:rsidRPr="00E30C1F">
        <w:rPr>
          <w:lang w:val="en-AU"/>
        </w:rPr>
        <w:tab/>
        <w:t>accommodating and conscious of varying skill levels, interests, backgrounds</w:t>
      </w:r>
    </w:p>
    <w:p w:rsidR="00E1766D" w:rsidRPr="00E30C1F" w:rsidRDefault="00E1766D" w:rsidP="00E1766D">
      <w:pPr>
        <w:ind w:left="720"/>
        <w:rPr>
          <w:lang w:val="en-AU"/>
        </w:rPr>
      </w:pPr>
      <w:r w:rsidRPr="00E30C1F">
        <w:rPr>
          <w:lang w:val="en-AU"/>
        </w:rPr>
        <w:t>iii.</w:t>
      </w:r>
      <w:r w:rsidRPr="00E30C1F">
        <w:rPr>
          <w:lang w:val="en-AU"/>
        </w:rPr>
        <w:tab/>
        <w:t>submit documentation as per specifications below.</w:t>
      </w:r>
    </w:p>
    <w:p w:rsidR="00E1766D" w:rsidRPr="00E30C1F" w:rsidRDefault="00E1766D" w:rsidP="00E1766D">
      <w:pPr>
        <w:rPr>
          <w:lang w:val="en-AU"/>
        </w:rPr>
      </w:pPr>
    </w:p>
    <w:p w:rsidR="00E1766D" w:rsidRPr="00E30C1F" w:rsidRDefault="00E1766D" w:rsidP="00E1766D">
      <w:pPr>
        <w:rPr>
          <w:b/>
          <w:lang w:val="en-AU"/>
        </w:rPr>
      </w:pPr>
      <w:r w:rsidRPr="00E30C1F">
        <w:rPr>
          <w:b/>
          <w:lang w:val="en-AU"/>
        </w:rPr>
        <w:t>Assessor will provide further instructions in class room on completing assessment tasks which will clearly outline all requirements in more detail and simplistic way according to your understanding level.  You may also request your trainer for additional information and may seek help with summarising of all instructions.</w:t>
      </w:r>
    </w:p>
    <w:p w:rsidR="00E1766D" w:rsidRDefault="00E1766D" w:rsidP="00E1766D">
      <w:pPr>
        <w:spacing w:before="120" w:after="120"/>
        <w:rPr>
          <w:rFonts w:cstheme="minorHAnsi"/>
        </w:rPr>
      </w:pPr>
    </w:p>
    <w:p w:rsidR="00E1766D" w:rsidRPr="00C64373" w:rsidRDefault="00E1766D" w:rsidP="00E1766D">
      <w:pPr>
        <w:spacing w:before="120" w:after="120"/>
        <w:rPr>
          <w:rFonts w:cstheme="minorHAnsi"/>
        </w:rPr>
      </w:pPr>
    </w:p>
    <w:p w:rsidR="00E1766D" w:rsidRPr="006B2B13" w:rsidRDefault="00E1766D" w:rsidP="00E1766D">
      <w:pPr>
        <w:pStyle w:val="Heading2"/>
      </w:pPr>
      <w:r>
        <w:t>Submission</w:t>
      </w:r>
      <w:r w:rsidRPr="006B2B13">
        <w:t xml:space="preserve"> Specifications</w:t>
      </w:r>
    </w:p>
    <w:p w:rsidR="00E1766D" w:rsidRPr="006B2B13" w:rsidRDefault="00E1766D" w:rsidP="00E1766D">
      <w:pPr>
        <w:rPr>
          <w:rFonts w:cstheme="minorHAnsi"/>
          <w:lang w:val="en-AU"/>
        </w:rPr>
      </w:pPr>
      <w:r w:rsidRPr="006B2B13">
        <w:rPr>
          <w:rFonts w:cstheme="minorHAnsi"/>
          <w:lang w:val="en-AU"/>
        </w:rPr>
        <w:t>You must:</w:t>
      </w:r>
    </w:p>
    <w:p w:rsidR="00E1766D" w:rsidRPr="006B2B13" w:rsidRDefault="00E1766D" w:rsidP="00E1766D">
      <w:pPr>
        <w:pStyle w:val="ListParagraph"/>
        <w:widowControl/>
        <w:numPr>
          <w:ilvl w:val="0"/>
          <w:numId w:val="43"/>
        </w:numPr>
        <w:spacing w:before="120" w:after="120" w:line="276" w:lineRule="auto"/>
        <w:ind w:hanging="284"/>
        <w:contextualSpacing w:val="0"/>
        <w:jc w:val="left"/>
        <w:rPr>
          <w:rFonts w:asciiTheme="minorHAnsi" w:hAnsiTheme="minorHAnsi" w:cstheme="minorHAnsi"/>
        </w:rPr>
      </w:pPr>
      <w:r w:rsidRPr="006B2B13">
        <w:rPr>
          <w:rFonts w:asciiTheme="minorHAnsi" w:hAnsiTheme="minorHAnsi" w:cstheme="minorHAnsi"/>
        </w:rPr>
        <w:t>meet with Operations General Manager to discuss project scope and portfolio of planning documents</w:t>
      </w:r>
    </w:p>
    <w:p w:rsidR="00E1766D" w:rsidRPr="006B2B13" w:rsidRDefault="00E1766D" w:rsidP="00E1766D">
      <w:pPr>
        <w:pStyle w:val="ListParagraph"/>
        <w:widowControl/>
        <w:numPr>
          <w:ilvl w:val="0"/>
          <w:numId w:val="43"/>
        </w:numPr>
        <w:spacing w:before="120" w:after="120" w:line="276" w:lineRule="auto"/>
        <w:ind w:hanging="284"/>
        <w:contextualSpacing w:val="0"/>
        <w:jc w:val="left"/>
        <w:rPr>
          <w:rFonts w:asciiTheme="minorHAnsi" w:hAnsiTheme="minorHAnsi" w:cstheme="minorHAnsi"/>
        </w:rPr>
      </w:pPr>
      <w:r w:rsidRPr="006B2B13">
        <w:rPr>
          <w:rFonts w:asciiTheme="minorHAnsi" w:hAnsiTheme="minorHAnsi" w:cstheme="minorHAnsi"/>
        </w:rPr>
        <w:t>participate in project meeting/s with project team</w:t>
      </w:r>
    </w:p>
    <w:p w:rsidR="00E1766D" w:rsidRPr="006B2B13" w:rsidRDefault="00E1766D" w:rsidP="00E1766D">
      <w:pPr>
        <w:pStyle w:val="ListParagraph"/>
        <w:widowControl/>
        <w:numPr>
          <w:ilvl w:val="0"/>
          <w:numId w:val="43"/>
        </w:numPr>
        <w:spacing w:before="120" w:after="120" w:line="276" w:lineRule="auto"/>
        <w:ind w:hanging="284"/>
        <w:contextualSpacing w:val="0"/>
        <w:jc w:val="left"/>
        <w:rPr>
          <w:rFonts w:asciiTheme="minorHAnsi" w:hAnsiTheme="minorHAnsi" w:cstheme="minorHAnsi"/>
        </w:rPr>
      </w:pPr>
      <w:r w:rsidRPr="006B2B13">
        <w:rPr>
          <w:rFonts w:asciiTheme="minorHAnsi" w:hAnsiTheme="minorHAnsi" w:cstheme="minorHAnsi"/>
        </w:rPr>
        <w:t>submit:</w:t>
      </w:r>
    </w:p>
    <w:p w:rsidR="00E1766D" w:rsidRPr="006B2B13" w:rsidRDefault="00E1766D" w:rsidP="00E1766D">
      <w:pPr>
        <w:pStyle w:val="ListParagraph"/>
        <w:widowControl/>
        <w:numPr>
          <w:ilvl w:val="1"/>
          <w:numId w:val="43"/>
        </w:numPr>
        <w:spacing w:before="120" w:after="120" w:line="276" w:lineRule="auto"/>
        <w:ind w:hanging="284"/>
        <w:contextualSpacing w:val="0"/>
        <w:jc w:val="left"/>
        <w:rPr>
          <w:rFonts w:asciiTheme="minorHAnsi" w:hAnsiTheme="minorHAnsi" w:cstheme="minorHAnsi"/>
        </w:rPr>
      </w:pPr>
      <w:r w:rsidRPr="006B2B13">
        <w:rPr>
          <w:rFonts w:asciiTheme="minorHAnsi" w:hAnsiTheme="minorHAnsi" w:cstheme="minorHAnsi"/>
        </w:rPr>
        <w:t>project initiation and scope documents, including: a project brief; a project scope; a stakeholder analysis; a communication plan; roles and responsibilities; project snapshot</w:t>
      </w:r>
    </w:p>
    <w:p w:rsidR="00E1766D" w:rsidRPr="006B2B13" w:rsidRDefault="00E1766D" w:rsidP="00E1766D">
      <w:pPr>
        <w:pStyle w:val="ListParagraph"/>
        <w:widowControl/>
        <w:numPr>
          <w:ilvl w:val="1"/>
          <w:numId w:val="43"/>
        </w:numPr>
        <w:spacing w:before="120" w:after="120" w:line="276" w:lineRule="auto"/>
        <w:ind w:hanging="284"/>
        <w:contextualSpacing w:val="0"/>
        <w:jc w:val="left"/>
        <w:rPr>
          <w:rFonts w:asciiTheme="minorHAnsi" w:hAnsiTheme="minorHAnsi" w:cstheme="minorHAnsi"/>
        </w:rPr>
      </w:pPr>
      <w:r w:rsidRPr="006B2B13">
        <w:rPr>
          <w:rFonts w:asciiTheme="minorHAnsi" w:hAnsiTheme="minorHAnsi" w:cstheme="minorHAnsi"/>
        </w:rPr>
        <w:t>a project plan (version 1 and version 2)</w:t>
      </w:r>
    </w:p>
    <w:p w:rsidR="00E1766D" w:rsidRPr="006B2B13" w:rsidRDefault="00E1766D" w:rsidP="00E1766D">
      <w:pPr>
        <w:pStyle w:val="ListParagraph"/>
        <w:widowControl/>
        <w:numPr>
          <w:ilvl w:val="1"/>
          <w:numId w:val="43"/>
        </w:numPr>
        <w:spacing w:before="120" w:after="120" w:line="276" w:lineRule="auto"/>
        <w:ind w:hanging="284"/>
        <w:contextualSpacing w:val="0"/>
        <w:jc w:val="left"/>
        <w:rPr>
          <w:rFonts w:asciiTheme="minorHAnsi" w:hAnsiTheme="minorHAnsi" w:cstheme="minorHAnsi"/>
        </w:rPr>
      </w:pPr>
      <w:r w:rsidRPr="006B2B13">
        <w:rPr>
          <w:rFonts w:asciiTheme="minorHAnsi" w:hAnsiTheme="minorHAnsi" w:cstheme="minorHAnsi"/>
        </w:rPr>
        <w:t>a risk management plan (risk register and risk assessment for each of four risks) (version 1 and version 2)</w:t>
      </w:r>
    </w:p>
    <w:p w:rsidR="00E1766D" w:rsidRPr="006B2B13" w:rsidRDefault="00E1766D" w:rsidP="00E1766D">
      <w:pPr>
        <w:pStyle w:val="ListParagraph"/>
        <w:widowControl/>
        <w:numPr>
          <w:ilvl w:val="1"/>
          <w:numId w:val="43"/>
        </w:numPr>
        <w:spacing w:before="120" w:after="240" w:line="276" w:lineRule="auto"/>
        <w:ind w:left="1135" w:hanging="284"/>
        <w:contextualSpacing w:val="0"/>
        <w:jc w:val="left"/>
        <w:rPr>
          <w:rFonts w:asciiTheme="minorHAnsi" w:hAnsiTheme="minorHAnsi" w:cstheme="minorHAnsi"/>
        </w:rPr>
      </w:pPr>
      <w:r w:rsidRPr="006B2B13">
        <w:rPr>
          <w:rFonts w:asciiTheme="minorHAnsi" w:hAnsiTheme="minorHAnsi" w:cstheme="minorHAnsi"/>
        </w:rPr>
        <w:t>a budget (version 1 and version 2).</w:t>
      </w:r>
    </w:p>
    <w:p w:rsidR="00E1766D" w:rsidRPr="006B2B13" w:rsidRDefault="00E1766D" w:rsidP="00E1766D">
      <w:pPr>
        <w:rPr>
          <w:rFonts w:cstheme="minorHAnsi"/>
          <w:lang w:val="en-AU"/>
        </w:rPr>
      </w:pPr>
      <w:r w:rsidRPr="006B2B13">
        <w:rPr>
          <w:rFonts w:cstheme="minorHAnsi"/>
          <w:lang w:val="en-AU"/>
        </w:rPr>
        <w:t>Your assessor will be looking for:</w:t>
      </w:r>
    </w:p>
    <w:p w:rsidR="00E1766D" w:rsidRPr="006B2B13" w:rsidRDefault="00E1766D" w:rsidP="00E1766D">
      <w:pPr>
        <w:pStyle w:val="ListParagraph"/>
        <w:widowControl/>
        <w:numPr>
          <w:ilvl w:val="0"/>
          <w:numId w:val="44"/>
        </w:numPr>
        <w:spacing w:before="120" w:after="120" w:line="276" w:lineRule="auto"/>
        <w:ind w:hanging="284"/>
        <w:contextualSpacing w:val="0"/>
        <w:jc w:val="left"/>
        <w:rPr>
          <w:rFonts w:asciiTheme="minorHAnsi" w:hAnsiTheme="minorHAnsi" w:cstheme="minorHAnsi"/>
        </w:rPr>
      </w:pPr>
      <w:r w:rsidRPr="006B2B13">
        <w:rPr>
          <w:rFonts w:asciiTheme="minorHAnsi" w:hAnsiTheme="minorHAnsi" w:cstheme="minorHAnsi"/>
        </w:rPr>
        <w:t>communication and negotiation skills to work with team members and other stakeholders to maintain project schedules</w:t>
      </w:r>
    </w:p>
    <w:p w:rsidR="00E1766D" w:rsidRPr="006B2B13" w:rsidRDefault="00E1766D" w:rsidP="00E1766D">
      <w:pPr>
        <w:pStyle w:val="ListParagraph"/>
        <w:widowControl/>
        <w:numPr>
          <w:ilvl w:val="0"/>
          <w:numId w:val="44"/>
        </w:numPr>
        <w:spacing w:before="120" w:after="120" w:line="276" w:lineRule="auto"/>
        <w:ind w:hanging="284"/>
        <w:contextualSpacing w:val="0"/>
        <w:jc w:val="left"/>
        <w:rPr>
          <w:rFonts w:asciiTheme="minorHAnsi" w:hAnsiTheme="minorHAnsi" w:cstheme="minorHAnsi"/>
        </w:rPr>
      </w:pPr>
      <w:r w:rsidRPr="006B2B13">
        <w:rPr>
          <w:rFonts w:asciiTheme="minorHAnsi" w:hAnsiTheme="minorHAnsi" w:cstheme="minorHAnsi"/>
        </w:rPr>
        <w:t>literacy skills to read, write and review a range of documentation</w:t>
      </w:r>
    </w:p>
    <w:p w:rsidR="00E1766D" w:rsidRPr="006B2B13" w:rsidRDefault="00E1766D" w:rsidP="00E1766D">
      <w:pPr>
        <w:pStyle w:val="ListParagraph"/>
        <w:widowControl/>
        <w:numPr>
          <w:ilvl w:val="0"/>
          <w:numId w:val="44"/>
        </w:numPr>
        <w:spacing w:before="120" w:after="120" w:line="276" w:lineRule="auto"/>
        <w:ind w:hanging="284"/>
        <w:contextualSpacing w:val="0"/>
        <w:jc w:val="left"/>
        <w:rPr>
          <w:rFonts w:asciiTheme="minorHAnsi" w:hAnsiTheme="minorHAnsi" w:cstheme="minorHAnsi"/>
        </w:rPr>
      </w:pPr>
      <w:r w:rsidRPr="006B2B13">
        <w:rPr>
          <w:rFonts w:asciiTheme="minorHAnsi" w:hAnsiTheme="minorHAnsi" w:cstheme="minorHAnsi"/>
        </w:rPr>
        <w:t xml:space="preserve">planning and </w:t>
      </w:r>
      <w:proofErr w:type="spellStart"/>
      <w:r w:rsidRPr="006B2B13">
        <w:rPr>
          <w:rFonts w:asciiTheme="minorHAnsi" w:hAnsiTheme="minorHAnsi" w:cstheme="minorHAnsi"/>
        </w:rPr>
        <w:t>organising</w:t>
      </w:r>
      <w:proofErr w:type="spellEnd"/>
      <w:r w:rsidRPr="006B2B13">
        <w:rPr>
          <w:rFonts w:asciiTheme="minorHAnsi" w:hAnsiTheme="minorHAnsi" w:cstheme="minorHAnsi"/>
        </w:rPr>
        <w:t xml:space="preserve"> skills to develop project plans</w:t>
      </w:r>
    </w:p>
    <w:p w:rsidR="00E1766D" w:rsidRPr="006B2B13" w:rsidRDefault="00E1766D" w:rsidP="00E1766D">
      <w:pPr>
        <w:pStyle w:val="ListParagraph"/>
        <w:widowControl/>
        <w:numPr>
          <w:ilvl w:val="0"/>
          <w:numId w:val="44"/>
        </w:numPr>
        <w:spacing w:before="120" w:after="120" w:line="276" w:lineRule="auto"/>
        <w:ind w:hanging="284"/>
        <w:contextualSpacing w:val="0"/>
        <w:jc w:val="left"/>
        <w:rPr>
          <w:rFonts w:asciiTheme="minorHAnsi" w:hAnsiTheme="minorHAnsi" w:cstheme="minorHAnsi"/>
        </w:rPr>
      </w:pPr>
      <w:r w:rsidRPr="006B2B13">
        <w:rPr>
          <w:rFonts w:asciiTheme="minorHAnsi" w:hAnsiTheme="minorHAnsi" w:cstheme="minorHAnsi"/>
        </w:rPr>
        <w:t xml:space="preserve">numeracy skills to </w:t>
      </w:r>
      <w:proofErr w:type="spellStart"/>
      <w:r w:rsidRPr="006B2B13">
        <w:rPr>
          <w:rFonts w:asciiTheme="minorHAnsi" w:hAnsiTheme="minorHAnsi" w:cstheme="minorHAnsi"/>
        </w:rPr>
        <w:t>analyse</w:t>
      </w:r>
      <w:proofErr w:type="spellEnd"/>
      <w:r w:rsidRPr="006B2B13">
        <w:rPr>
          <w:rFonts w:asciiTheme="minorHAnsi" w:hAnsiTheme="minorHAnsi" w:cstheme="minorHAnsi"/>
        </w:rPr>
        <w:t xml:space="preserve"> data and to compare timelines and implementation costs against budgets</w:t>
      </w:r>
    </w:p>
    <w:p w:rsidR="00E1766D" w:rsidRPr="006B2B13" w:rsidRDefault="00E1766D" w:rsidP="00E1766D">
      <w:pPr>
        <w:pStyle w:val="ListParagraph"/>
        <w:widowControl/>
        <w:numPr>
          <w:ilvl w:val="0"/>
          <w:numId w:val="44"/>
        </w:numPr>
        <w:spacing w:before="120" w:after="120" w:line="276" w:lineRule="auto"/>
        <w:ind w:hanging="284"/>
        <w:contextualSpacing w:val="0"/>
        <w:jc w:val="left"/>
        <w:rPr>
          <w:rFonts w:asciiTheme="minorHAnsi" w:hAnsiTheme="minorHAnsi" w:cstheme="minorHAnsi"/>
        </w:rPr>
      </w:pPr>
      <w:r w:rsidRPr="006B2B13">
        <w:rPr>
          <w:rFonts w:asciiTheme="minorHAnsi" w:hAnsiTheme="minorHAnsi" w:cstheme="minorHAnsi"/>
        </w:rPr>
        <w:t>culturally appropriate communication skills to relate to people from diverse backgrounds and people with diverse abilities</w:t>
      </w:r>
    </w:p>
    <w:p w:rsidR="00E1766D" w:rsidRPr="006B2B13" w:rsidRDefault="00E1766D" w:rsidP="00E1766D">
      <w:pPr>
        <w:pStyle w:val="ListParagraph"/>
        <w:widowControl/>
        <w:numPr>
          <w:ilvl w:val="0"/>
          <w:numId w:val="44"/>
        </w:numPr>
        <w:spacing w:before="120" w:after="120" w:line="276" w:lineRule="auto"/>
        <w:ind w:hanging="284"/>
        <w:contextualSpacing w:val="0"/>
        <w:jc w:val="left"/>
        <w:rPr>
          <w:rFonts w:asciiTheme="minorHAnsi" w:hAnsiTheme="minorHAnsi" w:cstheme="minorHAnsi"/>
          <w:bCs/>
        </w:rPr>
      </w:pPr>
      <w:r w:rsidRPr="006B2B13">
        <w:rPr>
          <w:rFonts w:asciiTheme="minorHAnsi" w:hAnsiTheme="minorHAnsi" w:cstheme="minorHAnsi"/>
          <w:bCs/>
        </w:rPr>
        <w:lastRenderedPageBreak/>
        <w:t>knowledge of relevant legislation from all levels of government that may affect aspects of business operations, such as:</w:t>
      </w:r>
    </w:p>
    <w:p w:rsidR="00E1766D" w:rsidRPr="006B2B13" w:rsidRDefault="00E1766D" w:rsidP="00E1766D">
      <w:pPr>
        <w:pStyle w:val="ListParagraph"/>
        <w:widowControl/>
        <w:numPr>
          <w:ilvl w:val="1"/>
          <w:numId w:val="44"/>
        </w:numPr>
        <w:spacing w:before="120" w:after="120" w:line="276" w:lineRule="auto"/>
        <w:ind w:hanging="284"/>
        <w:contextualSpacing w:val="0"/>
        <w:jc w:val="left"/>
        <w:rPr>
          <w:rFonts w:asciiTheme="minorHAnsi" w:hAnsiTheme="minorHAnsi" w:cstheme="minorHAnsi"/>
          <w:bCs/>
        </w:rPr>
      </w:pPr>
      <w:r w:rsidRPr="006B2B13">
        <w:rPr>
          <w:rFonts w:asciiTheme="minorHAnsi" w:hAnsiTheme="minorHAnsi" w:cstheme="minorHAnsi"/>
          <w:bCs/>
        </w:rPr>
        <w:t>anti-discrimination legislation</w:t>
      </w:r>
    </w:p>
    <w:p w:rsidR="00E1766D" w:rsidRPr="006B2B13" w:rsidRDefault="00E1766D" w:rsidP="00E1766D">
      <w:pPr>
        <w:pStyle w:val="ListParagraph"/>
        <w:widowControl/>
        <w:numPr>
          <w:ilvl w:val="1"/>
          <w:numId w:val="44"/>
        </w:numPr>
        <w:spacing w:before="120" w:after="120" w:line="276" w:lineRule="auto"/>
        <w:ind w:hanging="284"/>
        <w:contextualSpacing w:val="0"/>
        <w:jc w:val="left"/>
        <w:rPr>
          <w:rFonts w:asciiTheme="minorHAnsi" w:hAnsiTheme="minorHAnsi" w:cstheme="minorHAnsi"/>
          <w:bCs/>
        </w:rPr>
      </w:pPr>
      <w:r w:rsidRPr="006B2B13">
        <w:rPr>
          <w:rFonts w:asciiTheme="minorHAnsi" w:hAnsiTheme="minorHAnsi" w:cstheme="minorHAnsi"/>
          <w:bCs/>
        </w:rPr>
        <w:t>ethical principles</w:t>
      </w:r>
    </w:p>
    <w:p w:rsidR="00E1766D" w:rsidRPr="006B2B13" w:rsidRDefault="00E1766D" w:rsidP="00E1766D">
      <w:pPr>
        <w:pStyle w:val="ListParagraph"/>
        <w:widowControl/>
        <w:numPr>
          <w:ilvl w:val="1"/>
          <w:numId w:val="44"/>
        </w:numPr>
        <w:spacing w:before="120" w:after="120" w:line="276" w:lineRule="auto"/>
        <w:ind w:hanging="284"/>
        <w:contextualSpacing w:val="0"/>
        <w:jc w:val="left"/>
        <w:rPr>
          <w:rFonts w:asciiTheme="minorHAnsi" w:hAnsiTheme="minorHAnsi" w:cstheme="minorHAnsi"/>
          <w:bCs/>
        </w:rPr>
      </w:pPr>
      <w:r w:rsidRPr="006B2B13">
        <w:rPr>
          <w:rFonts w:asciiTheme="minorHAnsi" w:hAnsiTheme="minorHAnsi" w:cstheme="minorHAnsi"/>
          <w:bCs/>
        </w:rPr>
        <w:t>codes of practice</w:t>
      </w:r>
    </w:p>
    <w:p w:rsidR="00E1766D" w:rsidRPr="006B2B13" w:rsidRDefault="00E1766D" w:rsidP="00E1766D">
      <w:pPr>
        <w:pStyle w:val="ListParagraph"/>
        <w:widowControl/>
        <w:numPr>
          <w:ilvl w:val="1"/>
          <w:numId w:val="44"/>
        </w:numPr>
        <w:spacing w:before="120" w:after="120" w:line="276" w:lineRule="auto"/>
        <w:ind w:hanging="284"/>
        <w:contextualSpacing w:val="0"/>
        <w:jc w:val="left"/>
        <w:rPr>
          <w:rFonts w:asciiTheme="minorHAnsi" w:hAnsiTheme="minorHAnsi" w:cstheme="minorHAnsi"/>
          <w:bCs/>
        </w:rPr>
      </w:pPr>
      <w:r w:rsidRPr="006B2B13">
        <w:rPr>
          <w:rFonts w:asciiTheme="minorHAnsi" w:hAnsiTheme="minorHAnsi" w:cstheme="minorHAnsi"/>
          <w:bCs/>
        </w:rPr>
        <w:t>privacy laws</w:t>
      </w:r>
    </w:p>
    <w:p w:rsidR="00E1766D" w:rsidRPr="006B2B13" w:rsidRDefault="00E1766D" w:rsidP="00E1766D">
      <w:pPr>
        <w:pStyle w:val="ListParagraph"/>
        <w:widowControl/>
        <w:numPr>
          <w:ilvl w:val="1"/>
          <w:numId w:val="44"/>
        </w:numPr>
        <w:spacing w:before="120" w:after="120" w:line="276" w:lineRule="auto"/>
        <w:ind w:hanging="284"/>
        <w:contextualSpacing w:val="0"/>
        <w:jc w:val="left"/>
        <w:rPr>
          <w:rFonts w:asciiTheme="minorHAnsi" w:hAnsiTheme="minorHAnsi" w:cstheme="minorHAnsi"/>
          <w:bCs/>
        </w:rPr>
      </w:pPr>
      <w:r w:rsidRPr="006B2B13">
        <w:rPr>
          <w:rFonts w:asciiTheme="minorHAnsi" w:hAnsiTheme="minorHAnsi" w:cstheme="minorHAnsi"/>
          <w:bCs/>
        </w:rPr>
        <w:t>environmental issues</w:t>
      </w:r>
    </w:p>
    <w:p w:rsidR="00E1766D" w:rsidRPr="006B2B13" w:rsidRDefault="00E1766D" w:rsidP="00E1766D">
      <w:pPr>
        <w:pStyle w:val="ListParagraph"/>
        <w:widowControl/>
        <w:numPr>
          <w:ilvl w:val="1"/>
          <w:numId w:val="44"/>
        </w:numPr>
        <w:spacing w:before="120" w:after="120" w:line="276" w:lineRule="auto"/>
        <w:ind w:hanging="284"/>
        <w:contextualSpacing w:val="0"/>
        <w:jc w:val="left"/>
        <w:rPr>
          <w:rFonts w:asciiTheme="minorHAnsi" w:hAnsiTheme="minorHAnsi" w:cstheme="minorHAnsi"/>
          <w:bCs/>
        </w:rPr>
      </w:pPr>
      <w:r w:rsidRPr="006B2B13">
        <w:rPr>
          <w:rFonts w:asciiTheme="minorHAnsi" w:hAnsiTheme="minorHAnsi" w:cstheme="minorHAnsi"/>
          <w:bCs/>
        </w:rPr>
        <w:t>WHS</w:t>
      </w:r>
    </w:p>
    <w:p w:rsidR="00E1766D" w:rsidRPr="006B2B13" w:rsidRDefault="00E1766D" w:rsidP="00E1766D">
      <w:pPr>
        <w:pStyle w:val="ListParagraph"/>
        <w:widowControl/>
        <w:numPr>
          <w:ilvl w:val="0"/>
          <w:numId w:val="44"/>
        </w:numPr>
        <w:spacing w:before="120" w:after="120" w:line="276" w:lineRule="auto"/>
        <w:ind w:hanging="284"/>
        <w:contextualSpacing w:val="0"/>
        <w:jc w:val="left"/>
        <w:rPr>
          <w:rFonts w:asciiTheme="minorHAnsi" w:hAnsiTheme="minorHAnsi" w:cstheme="minorHAnsi"/>
          <w:bCs/>
        </w:rPr>
      </w:pPr>
      <w:r w:rsidRPr="006B2B13">
        <w:rPr>
          <w:rFonts w:asciiTheme="minorHAnsi" w:hAnsiTheme="minorHAnsi" w:cstheme="minorHAnsi"/>
          <w:bCs/>
        </w:rPr>
        <w:t xml:space="preserve">knowledge of </w:t>
      </w:r>
      <w:proofErr w:type="spellStart"/>
      <w:r w:rsidRPr="006B2B13">
        <w:rPr>
          <w:rFonts w:asciiTheme="minorHAnsi" w:hAnsiTheme="minorHAnsi" w:cstheme="minorHAnsi"/>
          <w:bCs/>
        </w:rPr>
        <w:t>organisational</w:t>
      </w:r>
      <w:proofErr w:type="spellEnd"/>
      <w:r w:rsidRPr="006B2B13">
        <w:rPr>
          <w:rFonts w:asciiTheme="minorHAnsi" w:hAnsiTheme="minorHAnsi" w:cstheme="minorHAnsi"/>
          <w:bCs/>
        </w:rPr>
        <w:t xml:space="preserve"> structure and chains of authority and communication within the </w:t>
      </w:r>
      <w:proofErr w:type="spellStart"/>
      <w:r w:rsidRPr="006B2B13">
        <w:rPr>
          <w:rFonts w:asciiTheme="minorHAnsi" w:hAnsiTheme="minorHAnsi" w:cstheme="minorHAnsi"/>
          <w:bCs/>
        </w:rPr>
        <w:t>organisation</w:t>
      </w:r>
      <w:proofErr w:type="spellEnd"/>
    </w:p>
    <w:p w:rsidR="00E1766D" w:rsidRPr="006B2B13" w:rsidRDefault="00E1766D" w:rsidP="00E1766D">
      <w:pPr>
        <w:pStyle w:val="ListParagraph"/>
        <w:widowControl/>
        <w:numPr>
          <w:ilvl w:val="0"/>
          <w:numId w:val="44"/>
        </w:numPr>
        <w:spacing w:before="120" w:after="120" w:line="276" w:lineRule="auto"/>
        <w:ind w:hanging="284"/>
        <w:contextualSpacing w:val="0"/>
        <w:jc w:val="left"/>
        <w:rPr>
          <w:rFonts w:asciiTheme="minorHAnsi" w:hAnsiTheme="minorHAnsi" w:cstheme="minorHAnsi"/>
          <w:bCs/>
        </w:rPr>
      </w:pPr>
      <w:r w:rsidRPr="006B2B13">
        <w:rPr>
          <w:rFonts w:asciiTheme="minorHAnsi" w:hAnsiTheme="minorHAnsi" w:cstheme="minorHAnsi"/>
          <w:bCs/>
        </w:rPr>
        <w:t xml:space="preserve">knowledge of how the project relates to the </w:t>
      </w:r>
      <w:proofErr w:type="spellStart"/>
      <w:r w:rsidRPr="006B2B13">
        <w:rPr>
          <w:rFonts w:asciiTheme="minorHAnsi" w:hAnsiTheme="minorHAnsi" w:cstheme="minorHAnsi"/>
          <w:bCs/>
        </w:rPr>
        <w:t>organisation’s</w:t>
      </w:r>
      <w:proofErr w:type="spellEnd"/>
      <w:r w:rsidRPr="006B2B13">
        <w:rPr>
          <w:rFonts w:asciiTheme="minorHAnsi" w:hAnsiTheme="minorHAnsi" w:cstheme="minorHAnsi"/>
          <w:bCs/>
        </w:rPr>
        <w:t xml:space="preserve"> overall mission, goals, objectives and operations.</w:t>
      </w:r>
    </w:p>
    <w:p w:rsidR="00E1766D" w:rsidRPr="00B83CFB" w:rsidRDefault="00E1766D" w:rsidP="00E1766D">
      <w:pPr>
        <w:pStyle w:val="Heading2"/>
      </w:pPr>
      <w:r w:rsidRPr="00B83CFB">
        <w:t>Appendix – Scenario</w:t>
      </w:r>
    </w:p>
    <w:p w:rsidR="00E1766D" w:rsidRPr="00B83CFB" w:rsidRDefault="00E1766D" w:rsidP="00E1766D">
      <w:pPr>
        <w:pStyle w:val="Heading3"/>
        <w:rPr>
          <w:rFonts w:asciiTheme="minorHAnsi" w:hAnsiTheme="minorHAnsi" w:cstheme="minorHAnsi"/>
          <w:sz w:val="28"/>
          <w:szCs w:val="28"/>
        </w:rPr>
      </w:pPr>
      <w:r w:rsidRPr="00B83CFB">
        <w:rPr>
          <w:rFonts w:asciiTheme="minorHAnsi" w:hAnsiTheme="minorHAnsi" w:cstheme="minorHAnsi"/>
          <w:sz w:val="28"/>
          <w:szCs w:val="28"/>
        </w:rPr>
        <w:t>Max Lionel Realty</w:t>
      </w:r>
    </w:p>
    <w:p w:rsidR="00E1766D" w:rsidRPr="006B2B13" w:rsidRDefault="00E1766D" w:rsidP="00E1766D">
      <w:pPr>
        <w:rPr>
          <w:rFonts w:cstheme="minorHAnsi"/>
          <w:lang w:val="en-AU"/>
        </w:rPr>
      </w:pPr>
      <w:r w:rsidRPr="006B2B13">
        <w:rPr>
          <w:rFonts w:cstheme="minorHAnsi"/>
          <w:lang w:val="en-AU"/>
        </w:rPr>
        <w:t>Max Lionel Realty (MLR), in order to build customer goodwill and satisfy its legal and ethical obligations, has decided to implement a program to:</w:t>
      </w:r>
    </w:p>
    <w:p w:rsidR="00E1766D" w:rsidRPr="006B2B13" w:rsidRDefault="00E1766D" w:rsidP="00E1766D">
      <w:pPr>
        <w:pStyle w:val="ListParagraph"/>
        <w:widowControl/>
        <w:numPr>
          <w:ilvl w:val="0"/>
          <w:numId w:val="40"/>
        </w:numPr>
        <w:spacing w:before="100" w:after="100" w:line="276" w:lineRule="auto"/>
        <w:contextualSpacing w:val="0"/>
        <w:jc w:val="left"/>
        <w:rPr>
          <w:rFonts w:asciiTheme="minorHAnsi" w:hAnsiTheme="minorHAnsi" w:cstheme="minorHAnsi"/>
        </w:rPr>
      </w:pPr>
      <w:r w:rsidRPr="006B2B13">
        <w:rPr>
          <w:rFonts w:asciiTheme="minorHAnsi" w:hAnsiTheme="minorHAnsi" w:cstheme="minorHAnsi"/>
        </w:rPr>
        <w:t xml:space="preserve">inform agents of legal and ethical obligations (particularly with respect to WHS and anti-discrimination legislation) and any standards or codes of conduct followed by the </w:t>
      </w:r>
      <w:proofErr w:type="spellStart"/>
      <w:r w:rsidRPr="006B2B13">
        <w:rPr>
          <w:rFonts w:asciiTheme="minorHAnsi" w:hAnsiTheme="minorHAnsi" w:cstheme="minorHAnsi"/>
        </w:rPr>
        <w:t>organisation</w:t>
      </w:r>
      <w:proofErr w:type="spellEnd"/>
    </w:p>
    <w:p w:rsidR="00E1766D" w:rsidRPr="006B2B13" w:rsidRDefault="00E1766D" w:rsidP="00E1766D">
      <w:pPr>
        <w:pStyle w:val="ListParagraph"/>
        <w:widowControl/>
        <w:numPr>
          <w:ilvl w:val="0"/>
          <w:numId w:val="40"/>
        </w:numPr>
        <w:spacing w:before="100" w:after="100" w:line="276" w:lineRule="auto"/>
        <w:contextualSpacing w:val="0"/>
        <w:jc w:val="left"/>
        <w:rPr>
          <w:rFonts w:asciiTheme="minorHAnsi" w:hAnsiTheme="minorHAnsi" w:cstheme="minorHAnsi"/>
        </w:rPr>
      </w:pPr>
      <w:r w:rsidRPr="006B2B13">
        <w:rPr>
          <w:rFonts w:asciiTheme="minorHAnsi" w:hAnsiTheme="minorHAnsi" w:cstheme="minorHAnsi"/>
        </w:rPr>
        <w:t>promote high standards in professional conduct (see Real Estate Institute of Victoria (REIV) Code of Conduct and relevant legislation)</w:t>
      </w:r>
    </w:p>
    <w:p w:rsidR="00E1766D" w:rsidRPr="006B2B13" w:rsidRDefault="00E1766D" w:rsidP="00E1766D">
      <w:pPr>
        <w:pStyle w:val="ListParagraph"/>
        <w:widowControl/>
        <w:numPr>
          <w:ilvl w:val="0"/>
          <w:numId w:val="40"/>
        </w:numPr>
        <w:spacing w:before="100" w:after="100" w:line="276" w:lineRule="auto"/>
        <w:contextualSpacing w:val="0"/>
        <w:jc w:val="left"/>
        <w:rPr>
          <w:rFonts w:asciiTheme="minorHAnsi" w:hAnsiTheme="minorHAnsi" w:cstheme="minorHAnsi"/>
        </w:rPr>
      </w:pPr>
      <w:r w:rsidRPr="006B2B13">
        <w:rPr>
          <w:rFonts w:asciiTheme="minorHAnsi" w:hAnsiTheme="minorHAnsi" w:cstheme="minorHAnsi"/>
        </w:rPr>
        <w:t xml:space="preserve">inform clients, tenants and potential tenants of MLR’s commitments </w:t>
      </w:r>
    </w:p>
    <w:p w:rsidR="00E1766D" w:rsidRPr="006B2B13" w:rsidRDefault="00E1766D" w:rsidP="00E1766D">
      <w:pPr>
        <w:pStyle w:val="ListParagraph"/>
        <w:widowControl/>
        <w:numPr>
          <w:ilvl w:val="0"/>
          <w:numId w:val="40"/>
        </w:numPr>
        <w:spacing w:before="100" w:after="200" w:line="276" w:lineRule="auto"/>
        <w:ind w:left="568" w:hanging="284"/>
        <w:contextualSpacing w:val="0"/>
        <w:jc w:val="left"/>
        <w:rPr>
          <w:rFonts w:asciiTheme="minorHAnsi" w:hAnsiTheme="minorHAnsi" w:cstheme="minorHAnsi"/>
        </w:rPr>
      </w:pPr>
      <w:r w:rsidRPr="006B2B13">
        <w:rPr>
          <w:rFonts w:asciiTheme="minorHAnsi" w:hAnsiTheme="minorHAnsi" w:cstheme="minorHAnsi"/>
        </w:rPr>
        <w:t>achieve employee and client buy-in for initiative.</w:t>
      </w:r>
    </w:p>
    <w:p w:rsidR="00E1766D" w:rsidRPr="006B2B13" w:rsidRDefault="00E1766D" w:rsidP="00E1766D">
      <w:pPr>
        <w:rPr>
          <w:rFonts w:cstheme="minorHAnsi"/>
          <w:lang w:val="en-AU"/>
        </w:rPr>
      </w:pPr>
      <w:r w:rsidRPr="006B2B13">
        <w:rPr>
          <w:rFonts w:cstheme="minorHAnsi"/>
          <w:lang w:val="en-AU"/>
        </w:rPr>
        <w:t>You are an external consultant (from Ace Consultants) contracted to project manage activities to achieve the objectives above.</w:t>
      </w:r>
    </w:p>
    <w:p w:rsidR="00E1766D" w:rsidRPr="006B2B13" w:rsidRDefault="00E1766D" w:rsidP="00E1766D">
      <w:pPr>
        <w:rPr>
          <w:rFonts w:cstheme="minorHAnsi"/>
          <w:lang w:val="en-AU"/>
        </w:rPr>
      </w:pPr>
      <w:r w:rsidRPr="006B2B13">
        <w:rPr>
          <w:rFonts w:cstheme="minorHAnsi"/>
          <w:lang w:val="en-AU"/>
        </w:rPr>
        <w:t>Quality standards for deliverables:</w:t>
      </w:r>
    </w:p>
    <w:p w:rsidR="00E1766D" w:rsidRPr="006B2B13" w:rsidRDefault="00E1766D" w:rsidP="00E1766D">
      <w:pPr>
        <w:pStyle w:val="ListParagraph"/>
        <w:widowControl/>
        <w:numPr>
          <w:ilvl w:val="0"/>
          <w:numId w:val="39"/>
        </w:numPr>
        <w:spacing w:before="100" w:after="100" w:line="276" w:lineRule="auto"/>
        <w:contextualSpacing w:val="0"/>
        <w:jc w:val="left"/>
        <w:rPr>
          <w:rFonts w:asciiTheme="minorHAnsi" w:hAnsiTheme="minorHAnsi" w:cstheme="minorHAnsi"/>
        </w:rPr>
      </w:pPr>
      <w:r w:rsidRPr="006B2B13">
        <w:rPr>
          <w:rFonts w:asciiTheme="minorHAnsi" w:hAnsiTheme="minorHAnsi" w:cstheme="minorHAnsi"/>
        </w:rPr>
        <w:t>clearly communicate legal obligations and REIV obligations</w:t>
      </w:r>
    </w:p>
    <w:p w:rsidR="00E1766D" w:rsidRPr="006B2B13" w:rsidRDefault="00E1766D" w:rsidP="00E1766D">
      <w:pPr>
        <w:pStyle w:val="ListParagraph"/>
        <w:widowControl/>
        <w:numPr>
          <w:ilvl w:val="0"/>
          <w:numId w:val="39"/>
        </w:numPr>
        <w:spacing w:before="100" w:after="100" w:line="276" w:lineRule="auto"/>
        <w:contextualSpacing w:val="0"/>
        <w:jc w:val="left"/>
        <w:rPr>
          <w:rFonts w:asciiTheme="minorHAnsi" w:hAnsiTheme="minorHAnsi" w:cstheme="minorHAnsi"/>
        </w:rPr>
      </w:pPr>
      <w:r w:rsidRPr="006B2B13">
        <w:rPr>
          <w:rFonts w:asciiTheme="minorHAnsi" w:hAnsiTheme="minorHAnsi" w:cstheme="minorHAnsi"/>
        </w:rPr>
        <w:lastRenderedPageBreak/>
        <w:t>contain as content or support company strategic directions</w:t>
      </w:r>
    </w:p>
    <w:p w:rsidR="00E1766D" w:rsidRPr="006B2B13" w:rsidRDefault="00E1766D" w:rsidP="00E1766D">
      <w:pPr>
        <w:pStyle w:val="ListParagraph"/>
        <w:widowControl/>
        <w:numPr>
          <w:ilvl w:val="0"/>
          <w:numId w:val="39"/>
        </w:numPr>
        <w:spacing w:before="100" w:after="100" w:line="276" w:lineRule="auto"/>
        <w:contextualSpacing w:val="0"/>
        <w:jc w:val="left"/>
        <w:rPr>
          <w:rFonts w:asciiTheme="minorHAnsi" w:hAnsiTheme="minorHAnsi" w:cstheme="minorHAnsi"/>
        </w:rPr>
      </w:pPr>
      <w:r w:rsidRPr="006B2B13">
        <w:rPr>
          <w:rFonts w:asciiTheme="minorHAnsi" w:hAnsiTheme="minorHAnsi" w:cstheme="minorHAnsi"/>
        </w:rPr>
        <w:t>no grammar or spelling errors</w:t>
      </w:r>
    </w:p>
    <w:p w:rsidR="00E1766D" w:rsidRPr="006B2B13" w:rsidRDefault="00E1766D" w:rsidP="00E1766D">
      <w:pPr>
        <w:pStyle w:val="ListParagraph"/>
        <w:widowControl/>
        <w:numPr>
          <w:ilvl w:val="0"/>
          <w:numId w:val="39"/>
        </w:numPr>
        <w:spacing w:before="100" w:after="100" w:line="276" w:lineRule="auto"/>
        <w:contextualSpacing w:val="0"/>
        <w:jc w:val="left"/>
        <w:rPr>
          <w:rFonts w:asciiTheme="minorHAnsi" w:hAnsiTheme="minorHAnsi" w:cstheme="minorHAnsi"/>
        </w:rPr>
      </w:pPr>
      <w:r w:rsidRPr="006B2B13">
        <w:rPr>
          <w:rFonts w:asciiTheme="minorHAnsi" w:hAnsiTheme="minorHAnsi" w:cstheme="minorHAnsi"/>
        </w:rPr>
        <w:t>professional but friendly language</w:t>
      </w:r>
    </w:p>
    <w:p w:rsidR="00E1766D" w:rsidRPr="006B2B13" w:rsidRDefault="00E1766D" w:rsidP="00E1766D">
      <w:pPr>
        <w:pStyle w:val="ListParagraph"/>
        <w:widowControl/>
        <w:numPr>
          <w:ilvl w:val="0"/>
          <w:numId w:val="39"/>
        </w:numPr>
        <w:spacing w:before="100" w:after="100" w:line="276" w:lineRule="auto"/>
        <w:contextualSpacing w:val="0"/>
        <w:jc w:val="left"/>
        <w:rPr>
          <w:rFonts w:asciiTheme="minorHAnsi" w:hAnsiTheme="minorHAnsi" w:cstheme="minorHAnsi"/>
        </w:rPr>
      </w:pPr>
      <w:r w:rsidRPr="006B2B13">
        <w:rPr>
          <w:rFonts w:asciiTheme="minorHAnsi" w:hAnsiTheme="minorHAnsi" w:cstheme="minorHAnsi"/>
        </w:rPr>
        <w:t>fair and flexible delivery for intended audience</w:t>
      </w:r>
    </w:p>
    <w:p w:rsidR="00E1766D" w:rsidRPr="006B2B13" w:rsidRDefault="00E1766D" w:rsidP="00E1766D">
      <w:pPr>
        <w:pStyle w:val="ListParagraph"/>
        <w:widowControl/>
        <w:numPr>
          <w:ilvl w:val="0"/>
          <w:numId w:val="39"/>
        </w:numPr>
        <w:spacing w:before="100" w:after="200" w:line="276" w:lineRule="auto"/>
        <w:ind w:left="568" w:hanging="284"/>
        <w:contextualSpacing w:val="0"/>
        <w:jc w:val="left"/>
        <w:rPr>
          <w:rFonts w:asciiTheme="minorHAnsi" w:hAnsiTheme="minorHAnsi" w:cstheme="minorHAnsi"/>
        </w:rPr>
      </w:pPr>
      <w:r w:rsidRPr="006B2B13">
        <w:rPr>
          <w:rFonts w:asciiTheme="minorHAnsi" w:hAnsiTheme="minorHAnsi" w:cstheme="minorHAnsi"/>
        </w:rPr>
        <w:t>meet audience requirements and sensitive to information needs, cultural diversity.</w:t>
      </w:r>
    </w:p>
    <w:p w:rsidR="00E1766D" w:rsidRPr="006B2B13" w:rsidRDefault="00E1766D" w:rsidP="00E1766D">
      <w:pPr>
        <w:rPr>
          <w:rFonts w:cstheme="minorHAnsi"/>
          <w:lang w:val="en-AU"/>
        </w:rPr>
      </w:pPr>
      <w:r w:rsidRPr="006B2B13">
        <w:rPr>
          <w:rFonts w:cstheme="minorHAnsi"/>
          <w:lang w:val="en-AU"/>
        </w:rPr>
        <w:t>Previous needs analysis for the project has uncovered characteristics and requirements of Residential and Commercial Agents and Clients:</w:t>
      </w:r>
    </w:p>
    <w:tbl>
      <w:tblPr>
        <w:tblStyle w:val="TableGrid"/>
        <w:tblW w:w="8335" w:type="dxa"/>
        <w:jc w:val="center"/>
        <w:tblLook w:val="04A0" w:firstRow="1" w:lastRow="0" w:firstColumn="1" w:lastColumn="0" w:noHBand="0" w:noVBand="1"/>
      </w:tblPr>
      <w:tblGrid>
        <w:gridCol w:w="2778"/>
        <w:gridCol w:w="2778"/>
        <w:gridCol w:w="2779"/>
      </w:tblGrid>
      <w:tr w:rsidR="00E1766D" w:rsidRPr="006B2B13" w:rsidTr="001620FE">
        <w:trPr>
          <w:cantSplit/>
          <w:tblHeader/>
          <w:jc w:val="center"/>
        </w:trPr>
        <w:tc>
          <w:tcPr>
            <w:tcW w:w="2778" w:type="dxa"/>
          </w:tcPr>
          <w:p w:rsidR="00E1766D" w:rsidRPr="006B2B13" w:rsidRDefault="00E1766D" w:rsidP="001620FE">
            <w:pPr>
              <w:pStyle w:val="TableHeading"/>
              <w:rPr>
                <w:rFonts w:asciiTheme="minorHAnsi" w:hAnsiTheme="minorHAnsi" w:cstheme="minorHAnsi"/>
              </w:rPr>
            </w:pPr>
            <w:r w:rsidRPr="006B2B13">
              <w:rPr>
                <w:rFonts w:asciiTheme="minorHAnsi" w:hAnsiTheme="minorHAnsi" w:cstheme="minorHAnsi"/>
              </w:rPr>
              <w:t xml:space="preserve">Agents </w:t>
            </w:r>
          </w:p>
        </w:tc>
        <w:tc>
          <w:tcPr>
            <w:tcW w:w="2778" w:type="dxa"/>
          </w:tcPr>
          <w:p w:rsidR="00E1766D" w:rsidRPr="006B2B13" w:rsidRDefault="00E1766D" w:rsidP="001620FE">
            <w:pPr>
              <w:pStyle w:val="TableHeading"/>
              <w:rPr>
                <w:rFonts w:asciiTheme="minorHAnsi" w:hAnsiTheme="minorHAnsi" w:cstheme="minorHAnsi"/>
              </w:rPr>
            </w:pPr>
            <w:r w:rsidRPr="006B2B13">
              <w:rPr>
                <w:rFonts w:asciiTheme="minorHAnsi" w:hAnsiTheme="minorHAnsi" w:cstheme="minorHAnsi"/>
              </w:rPr>
              <w:t>Clients</w:t>
            </w:r>
          </w:p>
        </w:tc>
        <w:tc>
          <w:tcPr>
            <w:tcW w:w="2779" w:type="dxa"/>
          </w:tcPr>
          <w:p w:rsidR="00E1766D" w:rsidRPr="006B2B13" w:rsidRDefault="00E1766D" w:rsidP="001620FE">
            <w:pPr>
              <w:pStyle w:val="TableHeading"/>
              <w:rPr>
                <w:rFonts w:asciiTheme="minorHAnsi" w:hAnsiTheme="minorHAnsi" w:cstheme="minorHAnsi"/>
              </w:rPr>
            </w:pPr>
            <w:r w:rsidRPr="006B2B13">
              <w:rPr>
                <w:rFonts w:asciiTheme="minorHAnsi" w:hAnsiTheme="minorHAnsi" w:cstheme="minorHAnsi"/>
              </w:rPr>
              <w:t>Tenants</w:t>
            </w:r>
          </w:p>
        </w:tc>
      </w:tr>
      <w:tr w:rsidR="00E1766D" w:rsidRPr="006B2B13" w:rsidTr="001620FE">
        <w:trPr>
          <w:cantSplit/>
          <w:jc w:val="center"/>
        </w:trPr>
        <w:tc>
          <w:tcPr>
            <w:tcW w:w="2778" w:type="dxa"/>
          </w:tcPr>
          <w:p w:rsidR="00E1766D" w:rsidRPr="006B2B13" w:rsidRDefault="00E1766D" w:rsidP="00E1766D">
            <w:pPr>
              <w:pStyle w:val="ListParagraph"/>
              <w:widowControl/>
              <w:numPr>
                <w:ilvl w:val="0"/>
                <w:numId w:val="41"/>
              </w:numPr>
              <w:tabs>
                <w:tab w:val="clear" w:pos="567"/>
                <w:tab w:val="num" w:pos="317"/>
              </w:tabs>
              <w:spacing w:before="80" w:after="80" w:line="276" w:lineRule="auto"/>
              <w:ind w:left="317" w:hanging="284"/>
              <w:contextualSpacing w:val="0"/>
              <w:jc w:val="left"/>
              <w:rPr>
                <w:rFonts w:asciiTheme="minorHAnsi" w:hAnsiTheme="minorHAnsi" w:cstheme="minorHAnsi"/>
              </w:rPr>
            </w:pPr>
            <w:r w:rsidRPr="006B2B13">
              <w:rPr>
                <w:rFonts w:asciiTheme="minorHAnsi" w:hAnsiTheme="minorHAnsi" w:cstheme="minorHAnsi"/>
              </w:rPr>
              <w:t>under stress; time poor</w:t>
            </w:r>
          </w:p>
          <w:p w:rsidR="00E1766D" w:rsidRPr="006B2B13" w:rsidRDefault="00E1766D" w:rsidP="00E1766D">
            <w:pPr>
              <w:pStyle w:val="ListParagraph"/>
              <w:widowControl/>
              <w:numPr>
                <w:ilvl w:val="0"/>
                <w:numId w:val="41"/>
              </w:numPr>
              <w:tabs>
                <w:tab w:val="clear" w:pos="567"/>
                <w:tab w:val="num" w:pos="317"/>
              </w:tabs>
              <w:spacing w:before="80" w:after="80" w:line="276" w:lineRule="auto"/>
              <w:ind w:left="317" w:hanging="284"/>
              <w:contextualSpacing w:val="0"/>
              <w:jc w:val="left"/>
              <w:rPr>
                <w:rFonts w:asciiTheme="minorHAnsi" w:hAnsiTheme="minorHAnsi" w:cstheme="minorHAnsi"/>
              </w:rPr>
            </w:pPr>
            <w:r w:rsidRPr="006B2B13">
              <w:rPr>
                <w:rFonts w:asciiTheme="minorHAnsi" w:hAnsiTheme="minorHAnsi" w:cstheme="minorHAnsi"/>
              </w:rPr>
              <w:t>highly trained and competent in selling and managing real estate</w:t>
            </w:r>
          </w:p>
          <w:p w:rsidR="00E1766D" w:rsidRPr="006B2B13" w:rsidRDefault="00E1766D" w:rsidP="00E1766D">
            <w:pPr>
              <w:pStyle w:val="ListParagraph"/>
              <w:widowControl/>
              <w:numPr>
                <w:ilvl w:val="0"/>
                <w:numId w:val="41"/>
              </w:numPr>
              <w:tabs>
                <w:tab w:val="clear" w:pos="567"/>
                <w:tab w:val="num" w:pos="317"/>
              </w:tabs>
              <w:spacing w:before="80" w:after="80" w:line="276" w:lineRule="auto"/>
              <w:ind w:left="317" w:hanging="284"/>
              <w:contextualSpacing w:val="0"/>
              <w:jc w:val="left"/>
              <w:rPr>
                <w:rFonts w:asciiTheme="minorHAnsi" w:hAnsiTheme="minorHAnsi" w:cstheme="minorHAnsi"/>
              </w:rPr>
            </w:pPr>
            <w:r w:rsidRPr="006B2B13">
              <w:rPr>
                <w:rFonts w:asciiTheme="minorHAnsi" w:hAnsiTheme="minorHAnsi" w:cstheme="minorHAnsi"/>
              </w:rPr>
              <w:t>unaware of legal, ethical requirement. just want to please clients</w:t>
            </w:r>
          </w:p>
          <w:p w:rsidR="00E1766D" w:rsidRPr="006B2B13" w:rsidRDefault="00E1766D" w:rsidP="00E1766D">
            <w:pPr>
              <w:pStyle w:val="ListParagraph"/>
              <w:widowControl/>
              <w:numPr>
                <w:ilvl w:val="0"/>
                <w:numId w:val="41"/>
              </w:numPr>
              <w:tabs>
                <w:tab w:val="clear" w:pos="567"/>
                <w:tab w:val="num" w:pos="317"/>
              </w:tabs>
              <w:spacing w:before="80" w:after="80" w:line="276" w:lineRule="auto"/>
              <w:ind w:left="317" w:hanging="284"/>
              <w:contextualSpacing w:val="0"/>
              <w:jc w:val="left"/>
              <w:rPr>
                <w:rFonts w:asciiTheme="minorHAnsi" w:hAnsiTheme="minorHAnsi" w:cstheme="minorHAnsi"/>
              </w:rPr>
            </w:pPr>
            <w:r w:rsidRPr="006B2B13">
              <w:rPr>
                <w:rFonts w:asciiTheme="minorHAnsi" w:hAnsiTheme="minorHAnsi" w:cstheme="minorHAnsi"/>
              </w:rPr>
              <w:t>even if aware, have no idea how to apply to daily client practice</w:t>
            </w:r>
          </w:p>
        </w:tc>
        <w:tc>
          <w:tcPr>
            <w:tcW w:w="2778" w:type="dxa"/>
          </w:tcPr>
          <w:p w:rsidR="00E1766D" w:rsidRPr="006B2B13" w:rsidRDefault="00E1766D" w:rsidP="00E1766D">
            <w:pPr>
              <w:pStyle w:val="ListParagraph"/>
              <w:widowControl/>
              <w:numPr>
                <w:ilvl w:val="0"/>
                <w:numId w:val="41"/>
              </w:numPr>
              <w:tabs>
                <w:tab w:val="clear" w:pos="567"/>
                <w:tab w:val="num" w:pos="281"/>
              </w:tabs>
              <w:spacing w:before="80" w:after="80" w:line="276" w:lineRule="auto"/>
              <w:ind w:left="281" w:hanging="284"/>
              <w:contextualSpacing w:val="0"/>
              <w:jc w:val="left"/>
              <w:rPr>
                <w:rFonts w:asciiTheme="minorHAnsi" w:hAnsiTheme="minorHAnsi" w:cstheme="minorHAnsi"/>
              </w:rPr>
            </w:pPr>
            <w:r w:rsidRPr="006B2B13">
              <w:rPr>
                <w:rFonts w:asciiTheme="minorHAnsi" w:hAnsiTheme="minorHAnsi" w:cstheme="minorHAnsi"/>
              </w:rPr>
              <w:t xml:space="preserve">cynical: e.g. </w:t>
            </w:r>
            <w:r w:rsidRPr="006B2B13">
              <w:rPr>
                <w:rFonts w:asciiTheme="minorHAnsi" w:hAnsiTheme="minorHAnsi" w:cstheme="minorHAnsi"/>
                <w:i/>
              </w:rPr>
              <w:t>‘why do I have to pay attention to MLR’s internal business? I just want them to manage my property.’</w:t>
            </w:r>
          </w:p>
          <w:p w:rsidR="00E1766D" w:rsidRPr="006B2B13" w:rsidRDefault="00E1766D" w:rsidP="00E1766D">
            <w:pPr>
              <w:pStyle w:val="ListParagraph"/>
              <w:widowControl/>
              <w:numPr>
                <w:ilvl w:val="0"/>
                <w:numId w:val="41"/>
              </w:numPr>
              <w:tabs>
                <w:tab w:val="clear" w:pos="567"/>
                <w:tab w:val="num" w:pos="281"/>
              </w:tabs>
              <w:spacing w:before="80" w:after="80" w:line="276" w:lineRule="auto"/>
              <w:ind w:left="281" w:hanging="284"/>
              <w:contextualSpacing w:val="0"/>
              <w:jc w:val="left"/>
              <w:rPr>
                <w:rFonts w:asciiTheme="minorHAnsi" w:hAnsiTheme="minorHAnsi" w:cstheme="minorHAnsi"/>
              </w:rPr>
            </w:pPr>
            <w:r w:rsidRPr="006B2B13">
              <w:rPr>
                <w:rFonts w:asciiTheme="minorHAnsi" w:hAnsiTheme="minorHAnsi" w:cstheme="minorHAnsi"/>
              </w:rPr>
              <w:t>time poor</w:t>
            </w:r>
          </w:p>
          <w:p w:rsidR="00E1766D" w:rsidRPr="006B2B13" w:rsidRDefault="00E1766D" w:rsidP="00E1766D">
            <w:pPr>
              <w:pStyle w:val="ListParagraph"/>
              <w:widowControl/>
              <w:numPr>
                <w:ilvl w:val="0"/>
                <w:numId w:val="41"/>
              </w:numPr>
              <w:tabs>
                <w:tab w:val="clear" w:pos="567"/>
                <w:tab w:val="num" w:pos="281"/>
              </w:tabs>
              <w:spacing w:before="80" w:after="80" w:line="276" w:lineRule="auto"/>
              <w:ind w:left="281" w:hanging="284"/>
              <w:contextualSpacing w:val="0"/>
              <w:jc w:val="left"/>
              <w:rPr>
                <w:rFonts w:asciiTheme="minorHAnsi" w:hAnsiTheme="minorHAnsi" w:cstheme="minorHAnsi"/>
              </w:rPr>
            </w:pPr>
            <w:r w:rsidRPr="006B2B13">
              <w:rPr>
                <w:rFonts w:asciiTheme="minorHAnsi" w:hAnsiTheme="minorHAnsi" w:cstheme="minorHAnsi"/>
              </w:rPr>
              <w:t>not sure of MLR obligations and commitment to best-of-breed client service and ethical practice, REIV code of conduct</w:t>
            </w:r>
          </w:p>
        </w:tc>
        <w:tc>
          <w:tcPr>
            <w:tcW w:w="2779" w:type="dxa"/>
          </w:tcPr>
          <w:p w:rsidR="00E1766D" w:rsidRPr="006B2B13" w:rsidRDefault="00E1766D" w:rsidP="00E1766D">
            <w:pPr>
              <w:pStyle w:val="ListParagraph"/>
              <w:widowControl/>
              <w:numPr>
                <w:ilvl w:val="0"/>
                <w:numId w:val="41"/>
              </w:numPr>
              <w:tabs>
                <w:tab w:val="clear" w:pos="567"/>
                <w:tab w:val="num" w:pos="288"/>
              </w:tabs>
              <w:spacing w:before="80" w:after="80" w:line="276" w:lineRule="auto"/>
              <w:ind w:left="288" w:hanging="284"/>
              <w:contextualSpacing w:val="0"/>
              <w:jc w:val="left"/>
              <w:rPr>
                <w:rFonts w:asciiTheme="minorHAnsi" w:hAnsiTheme="minorHAnsi" w:cstheme="minorHAnsi"/>
              </w:rPr>
            </w:pPr>
            <w:r w:rsidRPr="006B2B13">
              <w:rPr>
                <w:rFonts w:asciiTheme="minorHAnsi" w:hAnsiTheme="minorHAnsi" w:cstheme="minorHAnsi"/>
              </w:rPr>
              <w:t xml:space="preserve">sometimes feel discriminated against on basis of: </w:t>
            </w:r>
          </w:p>
          <w:p w:rsidR="00E1766D" w:rsidRPr="006B2B13" w:rsidRDefault="00E1766D" w:rsidP="00E1766D">
            <w:pPr>
              <w:pStyle w:val="ListParagraph"/>
              <w:widowControl/>
              <w:numPr>
                <w:ilvl w:val="1"/>
                <w:numId w:val="41"/>
              </w:numPr>
              <w:tabs>
                <w:tab w:val="clear" w:pos="1134"/>
                <w:tab w:val="num" w:pos="713"/>
              </w:tabs>
              <w:spacing w:before="80" w:after="80" w:line="276" w:lineRule="auto"/>
              <w:ind w:left="713" w:hanging="284"/>
              <w:contextualSpacing w:val="0"/>
              <w:jc w:val="left"/>
              <w:rPr>
                <w:rFonts w:asciiTheme="minorHAnsi" w:hAnsiTheme="minorHAnsi" w:cstheme="minorHAnsi"/>
              </w:rPr>
            </w:pPr>
            <w:r w:rsidRPr="006B2B13">
              <w:rPr>
                <w:rFonts w:asciiTheme="minorHAnsi" w:hAnsiTheme="minorHAnsi" w:cstheme="minorHAnsi"/>
              </w:rPr>
              <w:t>lifestyle</w:t>
            </w:r>
          </w:p>
          <w:p w:rsidR="00E1766D" w:rsidRPr="006B2B13" w:rsidRDefault="00E1766D" w:rsidP="00E1766D">
            <w:pPr>
              <w:pStyle w:val="ListParagraph"/>
              <w:widowControl/>
              <w:numPr>
                <w:ilvl w:val="1"/>
                <w:numId w:val="41"/>
              </w:numPr>
              <w:tabs>
                <w:tab w:val="clear" w:pos="1134"/>
                <w:tab w:val="num" w:pos="713"/>
              </w:tabs>
              <w:spacing w:before="80" w:after="80" w:line="276" w:lineRule="auto"/>
              <w:ind w:left="713" w:hanging="284"/>
              <w:contextualSpacing w:val="0"/>
              <w:jc w:val="left"/>
              <w:rPr>
                <w:rFonts w:asciiTheme="minorHAnsi" w:hAnsiTheme="minorHAnsi" w:cstheme="minorHAnsi"/>
              </w:rPr>
            </w:pPr>
            <w:r w:rsidRPr="006B2B13">
              <w:rPr>
                <w:rFonts w:asciiTheme="minorHAnsi" w:hAnsiTheme="minorHAnsi" w:cstheme="minorHAnsi"/>
              </w:rPr>
              <w:t>family status</w:t>
            </w:r>
          </w:p>
          <w:p w:rsidR="00E1766D" w:rsidRPr="006B2B13" w:rsidRDefault="00E1766D" w:rsidP="00E1766D">
            <w:pPr>
              <w:pStyle w:val="ListParagraph"/>
              <w:widowControl/>
              <w:numPr>
                <w:ilvl w:val="1"/>
                <w:numId w:val="41"/>
              </w:numPr>
              <w:tabs>
                <w:tab w:val="clear" w:pos="1134"/>
                <w:tab w:val="num" w:pos="713"/>
              </w:tabs>
              <w:spacing w:before="80" w:after="80" w:line="276" w:lineRule="auto"/>
              <w:ind w:left="713" w:hanging="284"/>
              <w:contextualSpacing w:val="0"/>
              <w:jc w:val="left"/>
              <w:rPr>
                <w:rFonts w:asciiTheme="minorHAnsi" w:hAnsiTheme="minorHAnsi" w:cstheme="minorHAnsi"/>
              </w:rPr>
            </w:pPr>
            <w:r w:rsidRPr="006B2B13">
              <w:rPr>
                <w:rFonts w:asciiTheme="minorHAnsi" w:hAnsiTheme="minorHAnsi" w:cstheme="minorHAnsi"/>
              </w:rPr>
              <w:t>cultural background</w:t>
            </w:r>
          </w:p>
          <w:p w:rsidR="00E1766D" w:rsidRPr="006B2B13" w:rsidRDefault="00E1766D" w:rsidP="00E1766D">
            <w:pPr>
              <w:pStyle w:val="ListParagraph"/>
              <w:widowControl/>
              <w:numPr>
                <w:ilvl w:val="1"/>
                <w:numId w:val="41"/>
              </w:numPr>
              <w:tabs>
                <w:tab w:val="clear" w:pos="1134"/>
                <w:tab w:val="num" w:pos="713"/>
              </w:tabs>
              <w:spacing w:before="80" w:after="80" w:line="276" w:lineRule="auto"/>
              <w:ind w:left="713" w:hanging="284"/>
              <w:contextualSpacing w:val="0"/>
              <w:jc w:val="left"/>
              <w:rPr>
                <w:rFonts w:asciiTheme="minorHAnsi" w:hAnsiTheme="minorHAnsi" w:cstheme="minorHAnsi"/>
              </w:rPr>
            </w:pPr>
            <w:r w:rsidRPr="006B2B13">
              <w:rPr>
                <w:rFonts w:asciiTheme="minorHAnsi" w:hAnsiTheme="minorHAnsi" w:cstheme="minorHAnsi"/>
              </w:rPr>
              <w:t>income, etc.</w:t>
            </w:r>
          </w:p>
        </w:tc>
      </w:tr>
      <w:tr w:rsidR="00E1766D" w:rsidRPr="006B2B13" w:rsidTr="001620FE">
        <w:trPr>
          <w:cantSplit/>
          <w:jc w:val="center"/>
        </w:trPr>
        <w:tc>
          <w:tcPr>
            <w:tcW w:w="2778" w:type="dxa"/>
          </w:tcPr>
          <w:p w:rsidR="00E1766D" w:rsidRPr="006B2B13" w:rsidRDefault="00E1766D" w:rsidP="00E1766D">
            <w:pPr>
              <w:pStyle w:val="ListParagraph"/>
              <w:widowControl/>
              <w:numPr>
                <w:ilvl w:val="0"/>
                <w:numId w:val="41"/>
              </w:numPr>
              <w:tabs>
                <w:tab w:val="clear" w:pos="567"/>
                <w:tab w:val="num" w:pos="317"/>
              </w:tabs>
              <w:spacing w:before="80" w:after="80" w:line="276" w:lineRule="auto"/>
              <w:ind w:left="317" w:hanging="284"/>
              <w:contextualSpacing w:val="0"/>
              <w:jc w:val="left"/>
              <w:rPr>
                <w:rFonts w:asciiTheme="minorHAnsi" w:hAnsiTheme="minorHAnsi" w:cstheme="minorHAnsi"/>
              </w:rPr>
            </w:pPr>
            <w:r w:rsidRPr="006B2B13">
              <w:rPr>
                <w:rFonts w:asciiTheme="minorHAnsi" w:hAnsiTheme="minorHAnsi" w:cstheme="minorHAnsi"/>
              </w:rPr>
              <w:lastRenderedPageBreak/>
              <w:t>unclear on overall strategic aims of MLR</w:t>
            </w:r>
          </w:p>
          <w:p w:rsidR="00E1766D" w:rsidRPr="006B2B13" w:rsidRDefault="00E1766D" w:rsidP="00E1766D">
            <w:pPr>
              <w:pStyle w:val="ListParagraph"/>
              <w:widowControl/>
              <w:numPr>
                <w:ilvl w:val="0"/>
                <w:numId w:val="41"/>
              </w:numPr>
              <w:tabs>
                <w:tab w:val="clear" w:pos="567"/>
                <w:tab w:val="num" w:pos="317"/>
              </w:tabs>
              <w:spacing w:before="80" w:after="80" w:line="276" w:lineRule="auto"/>
              <w:ind w:left="317" w:hanging="284"/>
              <w:contextualSpacing w:val="0"/>
              <w:jc w:val="left"/>
              <w:rPr>
                <w:rFonts w:asciiTheme="minorHAnsi" w:hAnsiTheme="minorHAnsi" w:cstheme="minorHAnsi"/>
              </w:rPr>
            </w:pPr>
            <w:r w:rsidRPr="006B2B13">
              <w:rPr>
                <w:rFonts w:asciiTheme="minorHAnsi" w:hAnsiTheme="minorHAnsi" w:cstheme="minorHAnsi"/>
              </w:rPr>
              <w:t>culturally diverse.</w:t>
            </w:r>
          </w:p>
        </w:tc>
        <w:tc>
          <w:tcPr>
            <w:tcW w:w="2778" w:type="dxa"/>
          </w:tcPr>
          <w:p w:rsidR="00E1766D" w:rsidRPr="006B2B13" w:rsidRDefault="00E1766D" w:rsidP="00E1766D">
            <w:pPr>
              <w:pStyle w:val="ListParagraph"/>
              <w:widowControl/>
              <w:numPr>
                <w:ilvl w:val="0"/>
                <w:numId w:val="41"/>
              </w:numPr>
              <w:tabs>
                <w:tab w:val="clear" w:pos="567"/>
                <w:tab w:val="num" w:pos="281"/>
              </w:tabs>
              <w:spacing w:before="80" w:after="80" w:line="276" w:lineRule="auto"/>
              <w:ind w:left="281" w:hanging="284"/>
              <w:contextualSpacing w:val="0"/>
              <w:jc w:val="left"/>
              <w:rPr>
                <w:rFonts w:asciiTheme="minorHAnsi" w:hAnsiTheme="minorHAnsi" w:cstheme="minorHAnsi"/>
              </w:rPr>
            </w:pPr>
            <w:r w:rsidRPr="006B2B13">
              <w:rPr>
                <w:rFonts w:asciiTheme="minorHAnsi" w:hAnsiTheme="minorHAnsi" w:cstheme="minorHAnsi"/>
              </w:rPr>
              <w:t xml:space="preserve">feel it’s the agent’s obligation to fill rental/lease properties according to client wishes: e.g. </w:t>
            </w:r>
            <w:r w:rsidRPr="006B2B13">
              <w:rPr>
                <w:rFonts w:asciiTheme="minorHAnsi" w:hAnsiTheme="minorHAnsi" w:cstheme="minorHAnsi"/>
                <w:i/>
              </w:rPr>
              <w:t>‘I choose who lives in/leases my property’</w:t>
            </w:r>
          </w:p>
          <w:p w:rsidR="00E1766D" w:rsidRPr="006B2B13" w:rsidRDefault="00E1766D" w:rsidP="00E1766D">
            <w:pPr>
              <w:pStyle w:val="ListParagraph"/>
              <w:widowControl/>
              <w:numPr>
                <w:ilvl w:val="0"/>
                <w:numId w:val="41"/>
              </w:numPr>
              <w:tabs>
                <w:tab w:val="clear" w:pos="567"/>
                <w:tab w:val="num" w:pos="281"/>
              </w:tabs>
              <w:spacing w:before="80" w:after="80" w:line="276" w:lineRule="auto"/>
              <w:ind w:left="281" w:hanging="284"/>
              <w:contextualSpacing w:val="0"/>
              <w:jc w:val="left"/>
              <w:rPr>
                <w:rFonts w:asciiTheme="minorHAnsi" w:hAnsiTheme="minorHAnsi" w:cstheme="minorHAnsi"/>
              </w:rPr>
            </w:pPr>
            <w:r w:rsidRPr="006B2B13">
              <w:rPr>
                <w:rFonts w:asciiTheme="minorHAnsi" w:hAnsiTheme="minorHAnsi" w:cstheme="minorHAnsi"/>
              </w:rPr>
              <w:t>culturally diverse.</w:t>
            </w:r>
          </w:p>
        </w:tc>
        <w:tc>
          <w:tcPr>
            <w:tcW w:w="2779" w:type="dxa"/>
          </w:tcPr>
          <w:p w:rsidR="00E1766D" w:rsidRPr="006B2B13" w:rsidRDefault="00E1766D" w:rsidP="00E1766D">
            <w:pPr>
              <w:pStyle w:val="ListParagraph"/>
              <w:widowControl/>
              <w:numPr>
                <w:ilvl w:val="0"/>
                <w:numId w:val="41"/>
              </w:numPr>
              <w:tabs>
                <w:tab w:val="clear" w:pos="567"/>
                <w:tab w:val="num" w:pos="288"/>
              </w:tabs>
              <w:spacing w:before="80" w:after="80" w:line="276" w:lineRule="auto"/>
              <w:ind w:left="288" w:hanging="284"/>
              <w:contextualSpacing w:val="0"/>
              <w:jc w:val="left"/>
              <w:rPr>
                <w:rFonts w:asciiTheme="minorHAnsi" w:hAnsiTheme="minorHAnsi" w:cstheme="minorHAnsi"/>
              </w:rPr>
            </w:pPr>
            <w:r w:rsidRPr="006B2B13">
              <w:rPr>
                <w:rFonts w:asciiTheme="minorHAnsi" w:hAnsiTheme="minorHAnsi" w:cstheme="minorHAnsi"/>
              </w:rPr>
              <w:t xml:space="preserve">residential agents have been rude or insensitive on occasion: e.g. </w:t>
            </w:r>
            <w:r w:rsidRPr="006B2B13">
              <w:rPr>
                <w:rFonts w:asciiTheme="minorHAnsi" w:hAnsiTheme="minorHAnsi" w:cstheme="minorHAnsi"/>
                <w:i/>
              </w:rPr>
              <w:t>‘you wouldn’t treat your rich clients or investment partners this way’</w:t>
            </w:r>
          </w:p>
          <w:p w:rsidR="00E1766D" w:rsidRPr="006B2B13" w:rsidRDefault="00E1766D" w:rsidP="00E1766D">
            <w:pPr>
              <w:pStyle w:val="ListParagraph"/>
              <w:widowControl/>
              <w:numPr>
                <w:ilvl w:val="0"/>
                <w:numId w:val="41"/>
              </w:numPr>
              <w:tabs>
                <w:tab w:val="clear" w:pos="567"/>
                <w:tab w:val="num" w:pos="288"/>
              </w:tabs>
              <w:spacing w:before="80" w:after="80" w:line="276" w:lineRule="auto"/>
              <w:ind w:left="288" w:hanging="284"/>
              <w:contextualSpacing w:val="0"/>
              <w:jc w:val="left"/>
              <w:rPr>
                <w:rFonts w:asciiTheme="minorHAnsi" w:hAnsiTheme="minorHAnsi" w:cstheme="minorHAnsi"/>
              </w:rPr>
            </w:pPr>
            <w:r w:rsidRPr="006B2B13">
              <w:rPr>
                <w:rFonts w:asciiTheme="minorHAnsi" w:hAnsiTheme="minorHAnsi" w:cstheme="minorHAnsi"/>
              </w:rPr>
              <w:t>do not feel they are adequately consulted</w:t>
            </w:r>
          </w:p>
          <w:p w:rsidR="00E1766D" w:rsidRPr="006B2B13" w:rsidRDefault="00E1766D" w:rsidP="00E1766D">
            <w:pPr>
              <w:pStyle w:val="ListParagraph"/>
              <w:widowControl/>
              <w:numPr>
                <w:ilvl w:val="0"/>
                <w:numId w:val="41"/>
              </w:numPr>
              <w:tabs>
                <w:tab w:val="clear" w:pos="567"/>
                <w:tab w:val="num" w:pos="288"/>
              </w:tabs>
              <w:spacing w:before="80" w:after="80" w:line="276" w:lineRule="auto"/>
              <w:ind w:left="288" w:hanging="284"/>
              <w:contextualSpacing w:val="0"/>
              <w:jc w:val="left"/>
              <w:rPr>
                <w:rFonts w:asciiTheme="minorHAnsi" w:hAnsiTheme="minorHAnsi" w:cstheme="minorHAnsi"/>
              </w:rPr>
            </w:pPr>
            <w:r w:rsidRPr="006B2B13">
              <w:rPr>
                <w:rFonts w:asciiTheme="minorHAnsi" w:hAnsiTheme="minorHAnsi" w:cstheme="minorHAnsi"/>
              </w:rPr>
              <w:t>residential/commercial agents/clients have let themselves in without consultation</w:t>
            </w:r>
          </w:p>
          <w:p w:rsidR="00E1766D" w:rsidRPr="006B2B13" w:rsidRDefault="00E1766D" w:rsidP="00E1766D">
            <w:pPr>
              <w:pStyle w:val="ListParagraph"/>
              <w:widowControl/>
              <w:numPr>
                <w:ilvl w:val="0"/>
                <w:numId w:val="41"/>
              </w:numPr>
              <w:tabs>
                <w:tab w:val="clear" w:pos="567"/>
                <w:tab w:val="num" w:pos="288"/>
              </w:tabs>
              <w:spacing w:before="80" w:after="80" w:line="276" w:lineRule="auto"/>
              <w:ind w:left="288" w:hanging="284"/>
              <w:contextualSpacing w:val="0"/>
              <w:jc w:val="left"/>
              <w:rPr>
                <w:rFonts w:asciiTheme="minorHAnsi" w:hAnsiTheme="minorHAnsi" w:cstheme="minorHAnsi"/>
              </w:rPr>
            </w:pPr>
            <w:r w:rsidRPr="006B2B13">
              <w:rPr>
                <w:rFonts w:asciiTheme="minorHAnsi" w:hAnsiTheme="minorHAnsi" w:cstheme="minorHAnsi"/>
              </w:rPr>
              <w:t>inspections are sometimes unannounced.</w:t>
            </w:r>
          </w:p>
        </w:tc>
      </w:tr>
    </w:tbl>
    <w:p w:rsidR="00E1766D" w:rsidRPr="006B2B13" w:rsidRDefault="00E1766D" w:rsidP="00E1766D">
      <w:pPr>
        <w:spacing w:before="240"/>
        <w:rPr>
          <w:rFonts w:cstheme="minorHAnsi"/>
          <w:lang w:val="en-AU"/>
        </w:rPr>
      </w:pPr>
      <w:r w:rsidRPr="006B2B13">
        <w:rPr>
          <w:rFonts w:cstheme="minorHAnsi"/>
          <w:lang w:val="en-AU"/>
        </w:rPr>
        <w:t>Project conditions are as follows:</w:t>
      </w:r>
    </w:p>
    <w:p w:rsidR="00E1766D" w:rsidRPr="006B2B13" w:rsidRDefault="00E1766D" w:rsidP="00E1766D">
      <w:pPr>
        <w:pStyle w:val="ListParagraph"/>
        <w:widowControl/>
        <w:numPr>
          <w:ilvl w:val="0"/>
          <w:numId w:val="42"/>
        </w:numPr>
        <w:spacing w:before="120" w:after="120" w:line="276" w:lineRule="auto"/>
        <w:contextualSpacing w:val="0"/>
        <w:jc w:val="left"/>
        <w:rPr>
          <w:rFonts w:asciiTheme="minorHAnsi" w:hAnsiTheme="minorHAnsi" w:cstheme="minorHAnsi"/>
        </w:rPr>
      </w:pPr>
      <w:r w:rsidRPr="006B2B13">
        <w:rPr>
          <w:rFonts w:asciiTheme="minorHAnsi" w:hAnsiTheme="minorHAnsi" w:cstheme="minorHAnsi"/>
        </w:rPr>
        <w:t xml:space="preserve">Six to eight team members (two to four candidates plus four virtual team members) who must be </w:t>
      </w:r>
      <w:proofErr w:type="spellStart"/>
      <w:r w:rsidRPr="006B2B13">
        <w:rPr>
          <w:rFonts w:asciiTheme="minorHAnsi" w:hAnsiTheme="minorHAnsi" w:cstheme="minorHAnsi"/>
        </w:rPr>
        <w:t>utilised</w:t>
      </w:r>
      <w:proofErr w:type="spellEnd"/>
      <w:r w:rsidRPr="006B2B13">
        <w:rPr>
          <w:rFonts w:asciiTheme="minorHAnsi" w:hAnsiTheme="minorHAnsi" w:cstheme="minorHAnsi"/>
        </w:rPr>
        <w:t xml:space="preserve"> and budgeted for. Operations General Manager (the assessor) will determine composition of project team.</w:t>
      </w:r>
    </w:p>
    <w:p w:rsidR="00E1766D" w:rsidRPr="006B2B13" w:rsidRDefault="00E1766D" w:rsidP="00E1766D">
      <w:pPr>
        <w:pStyle w:val="ListParagraph"/>
        <w:widowControl/>
        <w:numPr>
          <w:ilvl w:val="0"/>
          <w:numId w:val="42"/>
        </w:numPr>
        <w:spacing w:before="120" w:after="120" w:line="276" w:lineRule="auto"/>
        <w:contextualSpacing w:val="0"/>
        <w:jc w:val="left"/>
        <w:rPr>
          <w:rFonts w:asciiTheme="minorHAnsi" w:hAnsiTheme="minorHAnsi" w:cstheme="minorHAnsi"/>
        </w:rPr>
      </w:pPr>
      <w:r w:rsidRPr="006B2B13">
        <w:rPr>
          <w:rFonts w:asciiTheme="minorHAnsi" w:hAnsiTheme="minorHAnsi" w:cstheme="minorHAnsi"/>
        </w:rPr>
        <w:t>The structure of the work should include roles for project sponsor, technical experts, quality assurance of deliverables, project manager (yourself initially and, after provisional approval, as negotiated with your team), and roles and responsibilities for each team member to achieve the deliverables according to standards, etc.</w:t>
      </w:r>
    </w:p>
    <w:p w:rsidR="00E1766D" w:rsidRPr="006B2B13" w:rsidRDefault="00E1766D" w:rsidP="00E1766D">
      <w:pPr>
        <w:pStyle w:val="ListParagraph"/>
        <w:widowControl/>
        <w:numPr>
          <w:ilvl w:val="0"/>
          <w:numId w:val="42"/>
        </w:numPr>
        <w:spacing w:before="120" w:after="120" w:line="276" w:lineRule="auto"/>
        <w:contextualSpacing w:val="0"/>
        <w:jc w:val="left"/>
        <w:rPr>
          <w:rFonts w:asciiTheme="minorHAnsi" w:hAnsiTheme="minorHAnsi" w:cstheme="minorHAnsi"/>
        </w:rPr>
      </w:pPr>
      <w:r w:rsidRPr="006B2B13">
        <w:rPr>
          <w:rFonts w:asciiTheme="minorHAnsi" w:hAnsiTheme="minorHAnsi" w:cstheme="minorHAnsi"/>
        </w:rPr>
        <w:t>All reasonable resources (e.g. access to a room, computers, software and templates) will be provided. Paper and telecommunications costs, for example, to be covered by candidates. All resources must be costed and included in your budget.</w:t>
      </w:r>
    </w:p>
    <w:p w:rsidR="00E1766D" w:rsidRPr="006B2B13" w:rsidRDefault="00E1766D" w:rsidP="00E1766D">
      <w:pPr>
        <w:pStyle w:val="ListParagraph"/>
        <w:widowControl/>
        <w:numPr>
          <w:ilvl w:val="0"/>
          <w:numId w:val="42"/>
        </w:numPr>
        <w:spacing w:before="120" w:after="120" w:line="276" w:lineRule="auto"/>
        <w:contextualSpacing w:val="0"/>
        <w:jc w:val="left"/>
        <w:rPr>
          <w:rFonts w:asciiTheme="minorHAnsi" w:hAnsiTheme="minorHAnsi" w:cstheme="minorHAnsi"/>
        </w:rPr>
      </w:pPr>
      <w:r w:rsidRPr="006B2B13">
        <w:rPr>
          <w:rFonts w:asciiTheme="minorHAnsi" w:hAnsiTheme="minorHAnsi" w:cstheme="minorHAnsi"/>
        </w:rPr>
        <w:t>Budget: $15,000.</w:t>
      </w:r>
    </w:p>
    <w:p w:rsidR="00E1766D" w:rsidRPr="006B2B13" w:rsidRDefault="00E1766D" w:rsidP="00E1766D">
      <w:pPr>
        <w:pStyle w:val="ListParagraph"/>
        <w:widowControl/>
        <w:numPr>
          <w:ilvl w:val="0"/>
          <w:numId w:val="42"/>
        </w:numPr>
        <w:spacing w:before="120" w:after="120" w:line="276" w:lineRule="auto"/>
        <w:contextualSpacing w:val="0"/>
        <w:jc w:val="left"/>
        <w:rPr>
          <w:rFonts w:asciiTheme="minorHAnsi" w:hAnsiTheme="minorHAnsi" w:cstheme="minorHAnsi"/>
        </w:rPr>
      </w:pPr>
      <w:r w:rsidRPr="006B2B13">
        <w:rPr>
          <w:rFonts w:asciiTheme="minorHAnsi" w:hAnsiTheme="minorHAnsi" w:cstheme="minorHAnsi"/>
        </w:rPr>
        <w:t>Your Operations General Manager (the assessor) will suggest project deliverables, for example, presentations, information sessions, posters, promotional materials, etc. You may determine your own specific deliverables so long as they are agreed to with stakeholders, meet project objectives, and adhere to budgetary constraints.</w:t>
      </w:r>
    </w:p>
    <w:p w:rsidR="00E1766D" w:rsidRPr="006B2B13" w:rsidRDefault="00E1766D" w:rsidP="00E1766D">
      <w:pPr>
        <w:pStyle w:val="ListParagraph"/>
        <w:widowControl/>
        <w:numPr>
          <w:ilvl w:val="0"/>
          <w:numId w:val="42"/>
        </w:numPr>
        <w:spacing w:before="120" w:after="120" w:line="276" w:lineRule="auto"/>
        <w:contextualSpacing w:val="0"/>
        <w:jc w:val="left"/>
        <w:rPr>
          <w:rFonts w:asciiTheme="minorHAnsi" w:hAnsiTheme="minorHAnsi" w:cstheme="minorHAnsi"/>
        </w:rPr>
      </w:pPr>
      <w:r w:rsidRPr="006B2B13">
        <w:rPr>
          <w:rFonts w:asciiTheme="minorHAnsi" w:hAnsiTheme="minorHAnsi" w:cstheme="minorHAnsi"/>
        </w:rPr>
        <w:lastRenderedPageBreak/>
        <w:t>Project timeframe to be determined by Operations General Manager (the assessor as project sponsor).</w:t>
      </w:r>
    </w:p>
    <w:p w:rsidR="00E1766D" w:rsidRPr="006B2B13" w:rsidRDefault="00E1766D" w:rsidP="00E1766D">
      <w:pPr>
        <w:pStyle w:val="ListParagraph"/>
        <w:widowControl/>
        <w:numPr>
          <w:ilvl w:val="0"/>
          <w:numId w:val="42"/>
        </w:numPr>
        <w:spacing w:before="120" w:after="120" w:line="276" w:lineRule="auto"/>
        <w:contextualSpacing w:val="0"/>
        <w:jc w:val="left"/>
        <w:rPr>
          <w:rFonts w:asciiTheme="minorHAnsi" w:hAnsiTheme="minorHAnsi" w:cstheme="minorHAnsi"/>
        </w:rPr>
      </w:pPr>
      <w:r w:rsidRPr="006B2B13">
        <w:rPr>
          <w:rFonts w:asciiTheme="minorHAnsi" w:hAnsiTheme="minorHAnsi" w:cstheme="minorHAnsi"/>
        </w:rPr>
        <w:t>Project should include design, development, implementation and evaluation stages (with periodic quality review).</w:t>
      </w:r>
    </w:p>
    <w:p w:rsidR="00E1766D" w:rsidRPr="006B2B13" w:rsidRDefault="00E1766D" w:rsidP="00E1766D">
      <w:pPr>
        <w:pStyle w:val="ListParagraph"/>
        <w:widowControl/>
        <w:numPr>
          <w:ilvl w:val="0"/>
          <w:numId w:val="42"/>
        </w:numPr>
        <w:spacing w:before="120" w:after="120" w:line="276" w:lineRule="auto"/>
        <w:contextualSpacing w:val="0"/>
        <w:jc w:val="left"/>
        <w:rPr>
          <w:rFonts w:asciiTheme="minorHAnsi" w:hAnsiTheme="minorHAnsi" w:cstheme="minorHAnsi"/>
        </w:rPr>
      </w:pPr>
      <w:r w:rsidRPr="006B2B13">
        <w:rPr>
          <w:rFonts w:asciiTheme="minorHAnsi" w:hAnsiTheme="minorHAnsi" w:cstheme="minorHAnsi"/>
        </w:rPr>
        <w:t>Project status reports are due at 25%, 50% and 75% of allotted timeframe.</w:t>
      </w:r>
    </w:p>
    <w:p w:rsidR="00E1766D" w:rsidRPr="006B2B13" w:rsidRDefault="00E1766D" w:rsidP="00E1766D">
      <w:pPr>
        <w:pStyle w:val="ListParagraph"/>
        <w:widowControl/>
        <w:numPr>
          <w:ilvl w:val="0"/>
          <w:numId w:val="42"/>
        </w:numPr>
        <w:spacing w:before="120" w:after="120" w:line="276" w:lineRule="auto"/>
        <w:contextualSpacing w:val="0"/>
        <w:jc w:val="left"/>
        <w:rPr>
          <w:rFonts w:asciiTheme="minorHAnsi" w:hAnsiTheme="minorHAnsi" w:cstheme="minorHAnsi"/>
        </w:rPr>
      </w:pPr>
      <w:r w:rsidRPr="006B2B13">
        <w:rPr>
          <w:rFonts w:asciiTheme="minorHAnsi" w:hAnsiTheme="minorHAnsi" w:cstheme="minorHAnsi"/>
        </w:rPr>
        <w:t xml:space="preserve">Project must be coordinated with other </w:t>
      </w:r>
      <w:proofErr w:type="spellStart"/>
      <w:r w:rsidRPr="006B2B13">
        <w:rPr>
          <w:rFonts w:asciiTheme="minorHAnsi" w:hAnsiTheme="minorHAnsi" w:cstheme="minorHAnsi"/>
        </w:rPr>
        <w:t>organisational</w:t>
      </w:r>
      <w:proofErr w:type="spellEnd"/>
      <w:r w:rsidRPr="006B2B13">
        <w:rPr>
          <w:rFonts w:asciiTheme="minorHAnsi" w:hAnsiTheme="minorHAnsi" w:cstheme="minorHAnsi"/>
        </w:rPr>
        <w:t xml:space="preserve"> projects, operations, etc.</w:t>
      </w:r>
    </w:p>
    <w:p w:rsidR="00E1766D" w:rsidRDefault="00E1766D" w:rsidP="00E1766D"/>
    <w:p w:rsidR="00E1766D" w:rsidRPr="00E1766D" w:rsidRDefault="00E1766D" w:rsidP="00E1766D">
      <w:pPr>
        <w:tabs>
          <w:tab w:val="left" w:pos="2580"/>
        </w:tabs>
        <w:rPr>
          <w:rFonts w:ascii="Arial" w:hAnsi="Arial" w:cs="Arial"/>
          <w:sz w:val="20"/>
          <w:szCs w:val="20"/>
        </w:rPr>
      </w:pPr>
    </w:p>
    <w:sectPr w:rsidR="00E1766D" w:rsidRPr="00E1766D" w:rsidSect="00F20F0B">
      <w:headerReference w:type="even" r:id="rId8"/>
      <w:headerReference w:type="default" r:id="rId9"/>
      <w:footerReference w:type="even" r:id="rId10"/>
      <w:footerReference w:type="default" r:id="rId11"/>
      <w:headerReference w:type="first" r:id="rId12"/>
      <w:footerReference w:type="first" r:id="rId13"/>
      <w:pgSz w:w="12240" w:h="15840"/>
      <w:pgMar w:top="857" w:right="1440" w:bottom="1152" w:left="1440" w:header="142"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F6B" w:rsidRDefault="005E4F6B" w:rsidP="0061583A">
      <w:pPr>
        <w:spacing w:after="0" w:line="240" w:lineRule="auto"/>
      </w:pPr>
      <w:r>
        <w:separator/>
      </w:r>
    </w:p>
  </w:endnote>
  <w:endnote w:type="continuationSeparator" w:id="0">
    <w:p w:rsidR="005E4F6B" w:rsidRDefault="005E4F6B" w:rsidP="0061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DD9" w:rsidRDefault="00AC1DD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616" w:type="dxa"/>
      <w:tblInd w:w="-628" w:type="dxa"/>
      <w:tblLook w:val="04A0" w:firstRow="1" w:lastRow="0" w:firstColumn="1" w:lastColumn="0" w:noHBand="0" w:noVBand="1"/>
    </w:tblPr>
    <w:tblGrid>
      <w:gridCol w:w="4534"/>
      <w:gridCol w:w="1884"/>
      <w:gridCol w:w="1507"/>
      <w:gridCol w:w="2691"/>
    </w:tblGrid>
    <w:tr w:rsidR="003A72D7" w:rsidTr="00F20F0B">
      <w:trPr>
        <w:trHeight w:val="693"/>
      </w:trPr>
      <w:tc>
        <w:tcPr>
          <w:tcW w:w="10616" w:type="dxa"/>
          <w:gridSpan w:val="4"/>
        </w:tcPr>
        <w:p w:rsidR="003A72D7" w:rsidRDefault="003A72D7" w:rsidP="003A72D7">
          <w:pPr>
            <w:pStyle w:val="Footer"/>
            <w:ind w:right="-90"/>
            <w:jc w:val="center"/>
            <w:rPr>
              <w:rFonts w:cs="Arial"/>
              <w:sz w:val="16"/>
              <w:szCs w:val="16"/>
            </w:rPr>
          </w:pPr>
          <w:r w:rsidRPr="00D0462F">
            <w:rPr>
              <w:rFonts w:cs="Arial"/>
              <w:sz w:val="16"/>
              <w:szCs w:val="16"/>
            </w:rPr>
            <w:t xml:space="preserve">Australian </w:t>
          </w:r>
          <w:proofErr w:type="spellStart"/>
          <w:r w:rsidRPr="00D0462F">
            <w:rPr>
              <w:rFonts w:cs="Arial"/>
              <w:sz w:val="16"/>
              <w:szCs w:val="16"/>
            </w:rPr>
            <w:t>Harbour</w:t>
          </w:r>
          <w:proofErr w:type="spellEnd"/>
          <w:r w:rsidRPr="00D0462F">
            <w:rPr>
              <w:rFonts w:cs="Arial"/>
              <w:sz w:val="16"/>
              <w:szCs w:val="16"/>
            </w:rPr>
            <w:t xml:space="preserve"> International College, 114-120 Castlereagh Street, Sydney NSW 2000, Australia</w:t>
          </w:r>
        </w:p>
        <w:p w:rsidR="003A72D7" w:rsidRDefault="003A72D7" w:rsidP="003A72D7">
          <w:pPr>
            <w:pStyle w:val="Footer"/>
            <w:ind w:right="-90"/>
            <w:jc w:val="center"/>
            <w:rPr>
              <w:rFonts w:cs="Arial"/>
              <w:sz w:val="16"/>
              <w:szCs w:val="16"/>
            </w:rPr>
          </w:pPr>
          <w:r w:rsidRPr="00D0462F">
            <w:rPr>
              <w:rFonts w:cs="Arial"/>
              <w:sz w:val="16"/>
              <w:szCs w:val="16"/>
            </w:rPr>
            <w:t xml:space="preserve"> |RTO NO: 41338 | CRICOS Provider Code: 03449J</w:t>
          </w:r>
        </w:p>
      </w:tc>
    </w:tr>
    <w:tr w:rsidR="003A72D7" w:rsidTr="00F20F0B">
      <w:trPr>
        <w:trHeight w:val="381"/>
      </w:trPr>
      <w:tc>
        <w:tcPr>
          <w:tcW w:w="4534" w:type="dxa"/>
        </w:tcPr>
        <w:p w:rsidR="003A72D7" w:rsidRPr="00C8087E" w:rsidRDefault="003A72D7" w:rsidP="003A72D7">
          <w:pPr>
            <w:pStyle w:val="Footer"/>
            <w:ind w:right="-90"/>
            <w:jc w:val="center"/>
            <w:rPr>
              <w:rFonts w:asciiTheme="minorHAnsi" w:hAnsiTheme="minorHAnsi" w:cs="Arial"/>
              <w:sz w:val="16"/>
              <w:szCs w:val="16"/>
            </w:rPr>
          </w:pPr>
          <w:r w:rsidRPr="00C8087E">
            <w:rPr>
              <w:rFonts w:asciiTheme="minorHAnsi" w:hAnsiTheme="minorHAnsi" w:cs="Arial"/>
              <w:b/>
              <w:sz w:val="16"/>
              <w:szCs w:val="16"/>
            </w:rPr>
            <w:t>Filename</w:t>
          </w:r>
          <w:r w:rsidR="00AC1DD9" w:rsidRPr="00C8087E">
            <w:rPr>
              <w:rFonts w:asciiTheme="minorHAnsi" w:hAnsiTheme="minorHAnsi"/>
              <w:sz w:val="16"/>
              <w:szCs w:val="16"/>
            </w:rPr>
            <w:t xml:space="preserve"> </w:t>
          </w:r>
          <w:r w:rsidR="00C8087E" w:rsidRPr="00C8087E">
            <w:rPr>
              <w:rFonts w:asciiTheme="minorHAnsi" w:hAnsiTheme="minorHAnsi"/>
              <w:sz w:val="16"/>
              <w:szCs w:val="16"/>
            </w:rPr>
            <w:t>BSBPMG522 Undertake project</w:t>
          </w:r>
        </w:p>
      </w:tc>
      <w:tc>
        <w:tcPr>
          <w:tcW w:w="1884" w:type="dxa"/>
        </w:tcPr>
        <w:p w:rsidR="003A72D7" w:rsidRDefault="003A72D7" w:rsidP="00AC1DD9">
          <w:pPr>
            <w:pStyle w:val="Footer"/>
            <w:ind w:right="-90"/>
            <w:jc w:val="center"/>
            <w:rPr>
              <w:rFonts w:cs="Arial"/>
              <w:sz w:val="16"/>
              <w:szCs w:val="16"/>
            </w:rPr>
          </w:pPr>
          <w:r w:rsidRPr="008D7B5B">
            <w:rPr>
              <w:rFonts w:cs="Arial"/>
              <w:sz w:val="16"/>
              <w:szCs w:val="16"/>
            </w:rPr>
            <w:t>Ver</w:t>
          </w:r>
          <w:r>
            <w:rPr>
              <w:rFonts w:cs="Arial"/>
              <w:sz w:val="16"/>
              <w:szCs w:val="16"/>
            </w:rPr>
            <w:t xml:space="preserve">sion 2.0/ </w:t>
          </w:r>
          <w:r w:rsidR="00AC1DD9">
            <w:rPr>
              <w:rFonts w:cs="Arial"/>
              <w:sz w:val="16"/>
              <w:szCs w:val="16"/>
            </w:rPr>
            <w:t>June</w:t>
          </w:r>
          <w:r>
            <w:rPr>
              <w:rFonts w:cs="Arial"/>
              <w:sz w:val="16"/>
              <w:szCs w:val="16"/>
            </w:rPr>
            <w:t xml:space="preserve"> 2016</w:t>
          </w:r>
        </w:p>
      </w:tc>
      <w:tc>
        <w:tcPr>
          <w:tcW w:w="1507" w:type="dxa"/>
        </w:tcPr>
        <w:p w:rsidR="003A72D7" w:rsidRDefault="003A72D7" w:rsidP="00AC1DD9">
          <w:pPr>
            <w:pStyle w:val="Footer"/>
            <w:ind w:right="-90"/>
            <w:jc w:val="center"/>
            <w:rPr>
              <w:rFonts w:cs="Arial"/>
              <w:sz w:val="16"/>
              <w:szCs w:val="16"/>
            </w:rPr>
          </w:pPr>
          <w:r>
            <w:rPr>
              <w:rFonts w:cs="Arial"/>
              <w:sz w:val="16"/>
              <w:szCs w:val="16"/>
            </w:rPr>
            <w:t xml:space="preserve">Review Date: </w:t>
          </w:r>
          <w:r w:rsidR="00AC1DD9">
            <w:rPr>
              <w:rFonts w:cs="Arial"/>
              <w:sz w:val="16"/>
              <w:szCs w:val="16"/>
            </w:rPr>
            <w:t>January</w:t>
          </w:r>
          <w:r>
            <w:rPr>
              <w:rFonts w:cs="Arial"/>
              <w:sz w:val="16"/>
              <w:szCs w:val="16"/>
            </w:rPr>
            <w:t xml:space="preserve"> 2016</w:t>
          </w:r>
        </w:p>
      </w:tc>
      <w:tc>
        <w:tcPr>
          <w:tcW w:w="2691" w:type="dxa"/>
        </w:tcPr>
        <w:p w:rsidR="003A72D7" w:rsidRDefault="007222DB" w:rsidP="003A72D7">
          <w:pPr>
            <w:pStyle w:val="Footer"/>
            <w:ind w:right="-90"/>
            <w:jc w:val="center"/>
            <w:rPr>
              <w:rFonts w:cs="Arial"/>
              <w:sz w:val="16"/>
              <w:szCs w:val="16"/>
            </w:rPr>
          </w:pPr>
          <w:sdt>
            <w:sdtPr>
              <w:rPr>
                <w:rFonts w:cs="Arial"/>
                <w:sz w:val="16"/>
                <w:szCs w:val="16"/>
              </w:rPr>
              <w:id w:val="580108146"/>
              <w:docPartObj>
                <w:docPartGallery w:val="Page Numbers (Top of Page)"/>
                <w:docPartUnique/>
              </w:docPartObj>
            </w:sdtPr>
            <w:sdtEndPr>
              <w:rPr>
                <w:sz w:val="20"/>
                <w:szCs w:val="20"/>
              </w:rPr>
            </w:sdtEndPr>
            <w:sdtContent>
              <w:r w:rsidR="003A72D7" w:rsidRPr="008D7B5B">
                <w:rPr>
                  <w:rFonts w:cs="Arial"/>
                  <w:sz w:val="16"/>
                  <w:szCs w:val="16"/>
                </w:rPr>
                <w:t xml:space="preserve">Page </w:t>
              </w:r>
              <w:r w:rsidR="003A72D7" w:rsidRPr="008D7B5B">
                <w:rPr>
                  <w:rFonts w:cs="Arial"/>
                  <w:b/>
                  <w:sz w:val="16"/>
                  <w:szCs w:val="16"/>
                </w:rPr>
                <w:fldChar w:fldCharType="begin"/>
              </w:r>
              <w:r w:rsidR="003A72D7" w:rsidRPr="008D7B5B">
                <w:rPr>
                  <w:rFonts w:cs="Arial"/>
                  <w:b/>
                  <w:sz w:val="16"/>
                  <w:szCs w:val="16"/>
                </w:rPr>
                <w:instrText xml:space="preserve"> PAGE </w:instrText>
              </w:r>
              <w:r w:rsidR="003A72D7" w:rsidRPr="008D7B5B">
                <w:rPr>
                  <w:rFonts w:cs="Arial"/>
                  <w:b/>
                  <w:sz w:val="16"/>
                  <w:szCs w:val="16"/>
                </w:rPr>
                <w:fldChar w:fldCharType="separate"/>
              </w:r>
              <w:r>
                <w:rPr>
                  <w:rFonts w:cs="Arial"/>
                  <w:b/>
                  <w:noProof/>
                  <w:sz w:val="16"/>
                  <w:szCs w:val="16"/>
                </w:rPr>
                <w:t>1</w:t>
              </w:r>
              <w:r w:rsidR="003A72D7" w:rsidRPr="008D7B5B">
                <w:rPr>
                  <w:rFonts w:cs="Arial"/>
                  <w:b/>
                  <w:sz w:val="16"/>
                  <w:szCs w:val="16"/>
                </w:rPr>
                <w:fldChar w:fldCharType="end"/>
              </w:r>
              <w:r w:rsidR="003A72D7" w:rsidRPr="008D7B5B">
                <w:rPr>
                  <w:rFonts w:cs="Arial"/>
                  <w:sz w:val="16"/>
                  <w:szCs w:val="16"/>
                </w:rPr>
                <w:t xml:space="preserve"> of </w:t>
              </w:r>
              <w:r w:rsidR="003A72D7" w:rsidRPr="008D7B5B">
                <w:rPr>
                  <w:rFonts w:cs="Arial"/>
                  <w:b/>
                  <w:sz w:val="16"/>
                  <w:szCs w:val="16"/>
                </w:rPr>
                <w:fldChar w:fldCharType="begin"/>
              </w:r>
              <w:r w:rsidR="003A72D7" w:rsidRPr="008D7B5B">
                <w:rPr>
                  <w:rFonts w:cs="Arial"/>
                  <w:b/>
                  <w:sz w:val="16"/>
                  <w:szCs w:val="16"/>
                </w:rPr>
                <w:instrText xml:space="preserve"> NUMPAGES  </w:instrText>
              </w:r>
              <w:r w:rsidR="003A72D7" w:rsidRPr="008D7B5B">
                <w:rPr>
                  <w:rFonts w:cs="Arial"/>
                  <w:b/>
                  <w:sz w:val="16"/>
                  <w:szCs w:val="16"/>
                </w:rPr>
                <w:fldChar w:fldCharType="separate"/>
              </w:r>
              <w:r>
                <w:rPr>
                  <w:rFonts w:cs="Arial"/>
                  <w:b/>
                  <w:noProof/>
                  <w:sz w:val="16"/>
                  <w:szCs w:val="16"/>
                </w:rPr>
                <w:t>10</w:t>
              </w:r>
              <w:r w:rsidR="003A72D7" w:rsidRPr="008D7B5B">
                <w:rPr>
                  <w:rFonts w:cs="Arial"/>
                  <w:b/>
                  <w:sz w:val="16"/>
                  <w:szCs w:val="16"/>
                </w:rPr>
                <w:fldChar w:fldCharType="end"/>
              </w:r>
            </w:sdtContent>
          </w:sdt>
        </w:p>
      </w:tc>
    </w:tr>
  </w:tbl>
  <w:p w:rsidR="005E4F6B" w:rsidRDefault="005E4F6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DD9" w:rsidRDefault="00AC1DD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F6B" w:rsidRDefault="005E4F6B" w:rsidP="0061583A">
      <w:pPr>
        <w:spacing w:after="0" w:line="240" w:lineRule="auto"/>
      </w:pPr>
      <w:r>
        <w:separator/>
      </w:r>
    </w:p>
  </w:footnote>
  <w:footnote w:type="continuationSeparator" w:id="0">
    <w:p w:rsidR="005E4F6B" w:rsidRDefault="005E4F6B" w:rsidP="0061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DD9" w:rsidRDefault="00AC1DD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4F6B" w:rsidRDefault="005E4F6B">
    <w:pPr>
      <w:pStyle w:val="Header"/>
      <w:contextualSpacing/>
    </w:pPr>
  </w:p>
  <w:p w:rsidR="006B5C38" w:rsidRDefault="006B5C38">
    <w:pPr>
      <w:pStyle w:val="Header"/>
      <w:contextualSpacing/>
    </w:pPr>
  </w:p>
  <w:tbl>
    <w:tblPr>
      <w:tblW w:w="9842" w:type="dxa"/>
      <w:tblInd w:w="108" w:type="dxa"/>
      <w:tblLook w:val="01E0" w:firstRow="1" w:lastRow="1" w:firstColumn="1" w:lastColumn="1" w:noHBand="0" w:noVBand="0"/>
    </w:tblPr>
    <w:tblGrid>
      <w:gridCol w:w="2214"/>
      <w:gridCol w:w="7628"/>
    </w:tblGrid>
    <w:tr w:rsidR="006B5C38" w:rsidRPr="00F944C7" w:rsidTr="006B5C38">
      <w:trPr>
        <w:trHeight w:val="1248"/>
      </w:trPr>
      <w:tc>
        <w:tcPr>
          <w:tcW w:w="2214" w:type="dxa"/>
          <w:shd w:val="clear" w:color="auto" w:fill="auto"/>
        </w:tcPr>
        <w:p w:rsidR="006B5C38" w:rsidRPr="009975A5" w:rsidRDefault="006B5C38" w:rsidP="006B5C38">
          <w:pPr>
            <w:pStyle w:val="Header"/>
            <w:tabs>
              <w:tab w:val="center" w:pos="1260"/>
            </w:tabs>
            <w:contextualSpacing/>
            <w:jc w:val="center"/>
            <w:rPr>
              <w:rFonts w:cs="Arial"/>
              <w:b/>
              <w:color w:val="333399"/>
              <w:sz w:val="28"/>
              <w:szCs w:val="28"/>
            </w:rPr>
          </w:pPr>
          <w:r w:rsidRPr="00FC1051">
            <w:rPr>
              <w:rFonts w:cs="Arial"/>
              <w:b/>
              <w:noProof/>
              <w:color w:val="333399"/>
              <w:sz w:val="28"/>
              <w:szCs w:val="28"/>
              <w:lang w:val="en-AU" w:eastAsia="en-AU"/>
            </w:rPr>
            <w:drawing>
              <wp:inline distT="0" distB="0" distL="0" distR="0" wp14:anchorId="277DB26E" wp14:editId="1C32F683">
                <wp:extent cx="1200150" cy="1000125"/>
                <wp:effectExtent l="0" t="0" r="0" b="0"/>
                <wp:docPr id="5" name="Picture 5" descr="ahic logo final -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hic logo final -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1000125"/>
                        </a:xfrm>
                        <a:prstGeom prst="rect">
                          <a:avLst/>
                        </a:prstGeom>
                        <a:noFill/>
                        <a:ln>
                          <a:noFill/>
                        </a:ln>
                      </pic:spPr>
                    </pic:pic>
                  </a:graphicData>
                </a:graphic>
              </wp:inline>
            </w:drawing>
          </w:r>
        </w:p>
      </w:tc>
      <w:tc>
        <w:tcPr>
          <w:tcW w:w="7628" w:type="dxa"/>
        </w:tcPr>
        <w:p w:rsidR="006B5C38" w:rsidRPr="000871BF" w:rsidRDefault="006B5C38" w:rsidP="006B5C38">
          <w:pPr>
            <w:pStyle w:val="Header"/>
            <w:tabs>
              <w:tab w:val="center" w:pos="1260"/>
            </w:tabs>
            <w:contextualSpacing/>
            <w:rPr>
              <w:rFonts w:cs="Arial"/>
              <w:b/>
              <w:sz w:val="16"/>
              <w:szCs w:val="16"/>
            </w:rPr>
          </w:pPr>
        </w:p>
        <w:p w:rsidR="006B5C38" w:rsidRPr="000871BF" w:rsidRDefault="006B5C38" w:rsidP="006B5C38">
          <w:pPr>
            <w:pStyle w:val="Header"/>
            <w:contextualSpacing/>
            <w:jc w:val="right"/>
            <w:rPr>
              <w:rFonts w:cs="Arial"/>
              <w:sz w:val="16"/>
              <w:szCs w:val="16"/>
            </w:rPr>
          </w:pPr>
          <w:r w:rsidRPr="000871BF">
            <w:rPr>
              <w:rFonts w:cs="Arial"/>
              <w:sz w:val="16"/>
              <w:szCs w:val="16"/>
            </w:rPr>
            <w:t xml:space="preserve">Australian </w:t>
          </w:r>
          <w:proofErr w:type="spellStart"/>
          <w:r w:rsidRPr="000871BF">
            <w:rPr>
              <w:rFonts w:cs="Arial"/>
              <w:sz w:val="16"/>
              <w:szCs w:val="16"/>
            </w:rPr>
            <w:t>Harbour</w:t>
          </w:r>
          <w:proofErr w:type="spellEnd"/>
          <w:r w:rsidRPr="000871BF">
            <w:rPr>
              <w:rFonts w:cs="Arial"/>
              <w:sz w:val="16"/>
              <w:szCs w:val="16"/>
            </w:rPr>
            <w:t xml:space="preserve"> International College</w:t>
          </w:r>
        </w:p>
        <w:p w:rsidR="006B5C38" w:rsidRPr="000871BF" w:rsidRDefault="006B5C38" w:rsidP="006B5C38">
          <w:pPr>
            <w:pStyle w:val="Header"/>
            <w:contextualSpacing/>
            <w:jc w:val="right"/>
            <w:rPr>
              <w:rFonts w:cs="Arial"/>
              <w:sz w:val="16"/>
              <w:szCs w:val="16"/>
            </w:rPr>
          </w:pPr>
          <w:r w:rsidRPr="000871BF">
            <w:rPr>
              <w:rFonts w:cs="Arial"/>
              <w:sz w:val="16"/>
              <w:szCs w:val="16"/>
            </w:rPr>
            <w:t xml:space="preserve">RTO </w:t>
          </w:r>
          <w:r>
            <w:rPr>
              <w:rFonts w:cs="Arial"/>
              <w:sz w:val="16"/>
              <w:szCs w:val="16"/>
            </w:rPr>
            <w:t>ID: 41338 CRICOS Provider Code: 03449J</w:t>
          </w:r>
        </w:p>
        <w:p w:rsidR="006B5C38" w:rsidRPr="000871BF" w:rsidRDefault="006B5C38" w:rsidP="006B5C38">
          <w:pPr>
            <w:pStyle w:val="Header"/>
            <w:contextualSpacing/>
            <w:jc w:val="right"/>
            <w:rPr>
              <w:rFonts w:cs="Arial"/>
              <w:sz w:val="16"/>
              <w:szCs w:val="16"/>
            </w:rPr>
          </w:pPr>
          <w:r w:rsidRPr="000871BF">
            <w:rPr>
              <w:rFonts w:cs="Arial"/>
              <w:sz w:val="16"/>
              <w:szCs w:val="16"/>
            </w:rPr>
            <w:t>ABN: 74 603 036 102</w:t>
          </w:r>
        </w:p>
        <w:p w:rsidR="006B5C38" w:rsidRPr="000871BF" w:rsidRDefault="006B5C38" w:rsidP="006B5C38">
          <w:pPr>
            <w:pStyle w:val="Header"/>
            <w:contextualSpacing/>
            <w:jc w:val="right"/>
            <w:rPr>
              <w:rFonts w:cs="Arial"/>
              <w:sz w:val="16"/>
              <w:szCs w:val="16"/>
            </w:rPr>
          </w:pPr>
          <w:r w:rsidRPr="000871BF">
            <w:rPr>
              <w:rFonts w:cs="Arial"/>
              <w:sz w:val="16"/>
              <w:szCs w:val="16"/>
            </w:rPr>
            <w:t>T: 02 9268 0085</w:t>
          </w:r>
        </w:p>
        <w:p w:rsidR="006B5C38" w:rsidRPr="000871BF" w:rsidRDefault="006B5C38" w:rsidP="006B5C38">
          <w:pPr>
            <w:pStyle w:val="Header"/>
            <w:contextualSpacing/>
            <w:jc w:val="right"/>
            <w:rPr>
              <w:rFonts w:cs="Arial"/>
              <w:sz w:val="16"/>
              <w:szCs w:val="16"/>
            </w:rPr>
          </w:pPr>
          <w:r w:rsidRPr="000871BF">
            <w:rPr>
              <w:rFonts w:cs="Arial"/>
              <w:sz w:val="16"/>
              <w:szCs w:val="16"/>
            </w:rPr>
            <w:t>E: admissions@ahic.edu.au</w:t>
          </w:r>
        </w:p>
        <w:p w:rsidR="006B5C38" w:rsidRPr="000871BF" w:rsidRDefault="006B5C38" w:rsidP="006B5C38">
          <w:pPr>
            <w:pStyle w:val="Header"/>
            <w:contextualSpacing/>
            <w:jc w:val="right"/>
            <w:rPr>
              <w:rFonts w:cs="Arial"/>
              <w:sz w:val="16"/>
              <w:szCs w:val="16"/>
            </w:rPr>
          </w:pPr>
          <w:r w:rsidRPr="000871BF">
            <w:rPr>
              <w:rFonts w:cs="Arial"/>
              <w:sz w:val="16"/>
              <w:szCs w:val="16"/>
            </w:rPr>
            <w:t xml:space="preserve">W: www.ahic.edu.au </w:t>
          </w:r>
        </w:p>
        <w:p w:rsidR="006B5C38" w:rsidRPr="000871BF" w:rsidRDefault="006B5C38" w:rsidP="006B5C38">
          <w:pPr>
            <w:pStyle w:val="Header"/>
            <w:contextualSpacing/>
            <w:jc w:val="right"/>
            <w:rPr>
              <w:rFonts w:cs="Arial"/>
              <w:sz w:val="16"/>
              <w:szCs w:val="16"/>
            </w:rPr>
          </w:pPr>
          <w:r>
            <w:rPr>
              <w:rFonts w:cs="Arial"/>
              <w:sz w:val="16"/>
              <w:szCs w:val="16"/>
            </w:rPr>
            <w:t xml:space="preserve">A: </w:t>
          </w:r>
          <w:r w:rsidRPr="000871BF">
            <w:rPr>
              <w:rFonts w:cs="Arial"/>
              <w:sz w:val="16"/>
              <w:szCs w:val="16"/>
            </w:rPr>
            <w:t>Level 4, 114-120 Castlereagh Street</w:t>
          </w:r>
        </w:p>
        <w:p w:rsidR="006B5C38" w:rsidRPr="00F944C7" w:rsidRDefault="006B5C38" w:rsidP="006B5C38">
          <w:pPr>
            <w:pStyle w:val="Header"/>
            <w:contextualSpacing/>
            <w:jc w:val="right"/>
          </w:pPr>
          <w:r w:rsidRPr="000871BF">
            <w:rPr>
              <w:rFonts w:cs="Arial"/>
              <w:sz w:val="16"/>
              <w:szCs w:val="16"/>
            </w:rPr>
            <w:t>Sydney NSW 2000 Australia</w:t>
          </w:r>
        </w:p>
      </w:tc>
    </w:tr>
  </w:tbl>
  <w:p w:rsidR="006B5C38" w:rsidRDefault="006B5C38">
    <w:pPr>
      <w:pStyle w:val="Header"/>
      <w:contextualSpacing/>
    </w:pPr>
  </w:p>
  <w:p w:rsidR="006B5C38" w:rsidRDefault="006B5C38">
    <w:pPr>
      <w:pStyle w:val="Header"/>
      <w:contextualSpacing/>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DD9" w:rsidRDefault="00AC1DD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FCC918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F8764BA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CE26ED"/>
    <w:multiLevelType w:val="multilevel"/>
    <w:tmpl w:val="55065CF0"/>
    <w:lvl w:ilvl="0">
      <w:start w:val="1"/>
      <w:numFmt w:val="decimal"/>
      <w:lvlText w:val="%1."/>
      <w:lvlJc w:val="center"/>
      <w:pPr>
        <w:tabs>
          <w:tab w:val="num" w:pos="284"/>
        </w:tabs>
        <w:ind w:left="567" w:hanging="283"/>
      </w:pPr>
      <w:rPr>
        <w:rFonts w:hint="default"/>
      </w:rPr>
    </w:lvl>
    <w:lvl w:ilvl="1">
      <w:start w:val="1"/>
      <w:numFmt w:val="lowerLetter"/>
      <w:lvlText w:val="%2."/>
      <w:lvlJc w:val="center"/>
      <w:pPr>
        <w:tabs>
          <w:tab w:val="num" w:pos="1135"/>
        </w:tabs>
        <w:ind w:left="1134" w:hanging="283"/>
      </w:pPr>
      <w:rPr>
        <w:rFonts w:hint="default"/>
      </w:rPr>
    </w:lvl>
    <w:lvl w:ilvl="2">
      <w:start w:val="1"/>
      <w:numFmt w:val="lowerRoman"/>
      <w:lvlText w:val="%3."/>
      <w:lvlJc w:val="center"/>
      <w:pPr>
        <w:tabs>
          <w:tab w:val="num" w:pos="1701"/>
        </w:tabs>
        <w:ind w:left="1701" w:hanging="283"/>
      </w:pPr>
      <w:rPr>
        <w:rFonts w:hint="default"/>
      </w:rPr>
    </w:lvl>
    <w:lvl w:ilvl="3">
      <w:start w:val="1"/>
      <w:numFmt w:val="decimal"/>
      <w:lvlText w:val="(%4)"/>
      <w:lvlJc w:val="left"/>
      <w:pPr>
        <w:tabs>
          <w:tab w:val="num" w:pos="2837"/>
        </w:tabs>
        <w:ind w:left="3120" w:hanging="283"/>
      </w:pPr>
      <w:rPr>
        <w:rFonts w:hint="default"/>
      </w:rPr>
    </w:lvl>
    <w:lvl w:ilvl="4">
      <w:start w:val="1"/>
      <w:numFmt w:val="lowerLetter"/>
      <w:lvlText w:val="(%5)"/>
      <w:lvlJc w:val="left"/>
      <w:pPr>
        <w:tabs>
          <w:tab w:val="num" w:pos="3688"/>
        </w:tabs>
        <w:ind w:left="3971" w:hanging="283"/>
      </w:pPr>
      <w:rPr>
        <w:rFonts w:hint="default"/>
      </w:rPr>
    </w:lvl>
    <w:lvl w:ilvl="5">
      <w:start w:val="1"/>
      <w:numFmt w:val="lowerRoman"/>
      <w:lvlText w:val="(%6)"/>
      <w:lvlJc w:val="left"/>
      <w:pPr>
        <w:tabs>
          <w:tab w:val="num" w:pos="4539"/>
        </w:tabs>
        <w:ind w:left="4822" w:hanging="283"/>
      </w:pPr>
      <w:rPr>
        <w:rFonts w:hint="default"/>
      </w:rPr>
    </w:lvl>
    <w:lvl w:ilvl="6">
      <w:start w:val="1"/>
      <w:numFmt w:val="decimal"/>
      <w:lvlText w:val="%7."/>
      <w:lvlJc w:val="left"/>
      <w:pPr>
        <w:tabs>
          <w:tab w:val="num" w:pos="5390"/>
        </w:tabs>
        <w:ind w:left="5673" w:hanging="283"/>
      </w:pPr>
      <w:rPr>
        <w:rFonts w:hint="default"/>
      </w:rPr>
    </w:lvl>
    <w:lvl w:ilvl="7">
      <w:start w:val="1"/>
      <w:numFmt w:val="lowerLetter"/>
      <w:lvlText w:val="%8."/>
      <w:lvlJc w:val="left"/>
      <w:pPr>
        <w:tabs>
          <w:tab w:val="num" w:pos="6241"/>
        </w:tabs>
        <w:ind w:left="6524" w:hanging="283"/>
      </w:pPr>
      <w:rPr>
        <w:rFonts w:hint="default"/>
      </w:rPr>
    </w:lvl>
    <w:lvl w:ilvl="8">
      <w:start w:val="1"/>
      <w:numFmt w:val="lowerRoman"/>
      <w:lvlText w:val="%9."/>
      <w:lvlJc w:val="left"/>
      <w:pPr>
        <w:tabs>
          <w:tab w:val="num" w:pos="7092"/>
        </w:tabs>
        <w:ind w:left="7375" w:hanging="283"/>
      </w:pPr>
      <w:rPr>
        <w:rFonts w:hint="default"/>
      </w:rPr>
    </w:lvl>
  </w:abstractNum>
  <w:abstractNum w:abstractNumId="3" w15:restartNumberingAfterBreak="0">
    <w:nsid w:val="09F94E17"/>
    <w:multiLevelType w:val="multilevel"/>
    <w:tmpl w:val="55065CF0"/>
    <w:lvl w:ilvl="0">
      <w:start w:val="1"/>
      <w:numFmt w:val="decimal"/>
      <w:lvlText w:val="%1."/>
      <w:lvlJc w:val="center"/>
      <w:pPr>
        <w:tabs>
          <w:tab w:val="num" w:pos="284"/>
        </w:tabs>
        <w:ind w:left="567" w:hanging="283"/>
      </w:pPr>
      <w:rPr>
        <w:rFonts w:hint="default"/>
      </w:rPr>
    </w:lvl>
    <w:lvl w:ilvl="1">
      <w:start w:val="1"/>
      <w:numFmt w:val="lowerLetter"/>
      <w:lvlText w:val="%2."/>
      <w:lvlJc w:val="center"/>
      <w:pPr>
        <w:tabs>
          <w:tab w:val="num" w:pos="1135"/>
        </w:tabs>
        <w:ind w:left="1134" w:hanging="283"/>
      </w:pPr>
      <w:rPr>
        <w:rFonts w:hint="default"/>
      </w:rPr>
    </w:lvl>
    <w:lvl w:ilvl="2">
      <w:start w:val="1"/>
      <w:numFmt w:val="lowerRoman"/>
      <w:lvlText w:val="%3."/>
      <w:lvlJc w:val="center"/>
      <w:pPr>
        <w:tabs>
          <w:tab w:val="num" w:pos="1701"/>
        </w:tabs>
        <w:ind w:left="1701" w:hanging="283"/>
      </w:pPr>
      <w:rPr>
        <w:rFonts w:hint="default"/>
      </w:rPr>
    </w:lvl>
    <w:lvl w:ilvl="3">
      <w:start w:val="1"/>
      <w:numFmt w:val="decimal"/>
      <w:lvlText w:val="(%4)"/>
      <w:lvlJc w:val="left"/>
      <w:pPr>
        <w:tabs>
          <w:tab w:val="num" w:pos="2837"/>
        </w:tabs>
        <w:ind w:left="3120" w:hanging="283"/>
      </w:pPr>
      <w:rPr>
        <w:rFonts w:hint="default"/>
      </w:rPr>
    </w:lvl>
    <w:lvl w:ilvl="4">
      <w:start w:val="1"/>
      <w:numFmt w:val="lowerLetter"/>
      <w:lvlText w:val="(%5)"/>
      <w:lvlJc w:val="left"/>
      <w:pPr>
        <w:tabs>
          <w:tab w:val="num" w:pos="3688"/>
        </w:tabs>
        <w:ind w:left="3971" w:hanging="283"/>
      </w:pPr>
      <w:rPr>
        <w:rFonts w:hint="default"/>
      </w:rPr>
    </w:lvl>
    <w:lvl w:ilvl="5">
      <w:start w:val="1"/>
      <w:numFmt w:val="lowerRoman"/>
      <w:lvlText w:val="(%6)"/>
      <w:lvlJc w:val="left"/>
      <w:pPr>
        <w:tabs>
          <w:tab w:val="num" w:pos="4539"/>
        </w:tabs>
        <w:ind w:left="4822" w:hanging="283"/>
      </w:pPr>
      <w:rPr>
        <w:rFonts w:hint="default"/>
      </w:rPr>
    </w:lvl>
    <w:lvl w:ilvl="6">
      <w:start w:val="1"/>
      <w:numFmt w:val="decimal"/>
      <w:lvlText w:val="%7."/>
      <w:lvlJc w:val="left"/>
      <w:pPr>
        <w:tabs>
          <w:tab w:val="num" w:pos="5390"/>
        </w:tabs>
        <w:ind w:left="5673" w:hanging="283"/>
      </w:pPr>
      <w:rPr>
        <w:rFonts w:hint="default"/>
      </w:rPr>
    </w:lvl>
    <w:lvl w:ilvl="7">
      <w:start w:val="1"/>
      <w:numFmt w:val="lowerLetter"/>
      <w:lvlText w:val="%8."/>
      <w:lvlJc w:val="left"/>
      <w:pPr>
        <w:tabs>
          <w:tab w:val="num" w:pos="6241"/>
        </w:tabs>
        <w:ind w:left="6524" w:hanging="283"/>
      </w:pPr>
      <w:rPr>
        <w:rFonts w:hint="default"/>
      </w:rPr>
    </w:lvl>
    <w:lvl w:ilvl="8">
      <w:start w:val="1"/>
      <w:numFmt w:val="lowerRoman"/>
      <w:lvlText w:val="%9."/>
      <w:lvlJc w:val="left"/>
      <w:pPr>
        <w:tabs>
          <w:tab w:val="num" w:pos="7092"/>
        </w:tabs>
        <w:ind w:left="7375" w:hanging="283"/>
      </w:pPr>
      <w:rPr>
        <w:rFonts w:hint="default"/>
      </w:rPr>
    </w:lvl>
  </w:abstractNum>
  <w:abstractNum w:abstractNumId="4" w15:restartNumberingAfterBreak="0">
    <w:nsid w:val="0B2B2249"/>
    <w:multiLevelType w:val="multilevel"/>
    <w:tmpl w:val="55065CF0"/>
    <w:lvl w:ilvl="0">
      <w:start w:val="1"/>
      <w:numFmt w:val="decimal"/>
      <w:lvlText w:val="%1."/>
      <w:lvlJc w:val="center"/>
      <w:pPr>
        <w:tabs>
          <w:tab w:val="num" w:pos="284"/>
        </w:tabs>
        <w:ind w:left="567" w:hanging="283"/>
      </w:pPr>
      <w:rPr>
        <w:rFonts w:hint="default"/>
      </w:rPr>
    </w:lvl>
    <w:lvl w:ilvl="1">
      <w:start w:val="1"/>
      <w:numFmt w:val="lowerLetter"/>
      <w:lvlText w:val="%2."/>
      <w:lvlJc w:val="center"/>
      <w:pPr>
        <w:tabs>
          <w:tab w:val="num" w:pos="1135"/>
        </w:tabs>
        <w:ind w:left="1134" w:hanging="283"/>
      </w:pPr>
      <w:rPr>
        <w:rFonts w:hint="default"/>
      </w:rPr>
    </w:lvl>
    <w:lvl w:ilvl="2">
      <w:start w:val="1"/>
      <w:numFmt w:val="lowerRoman"/>
      <w:lvlText w:val="%3."/>
      <w:lvlJc w:val="center"/>
      <w:pPr>
        <w:tabs>
          <w:tab w:val="num" w:pos="1701"/>
        </w:tabs>
        <w:ind w:left="1701" w:hanging="283"/>
      </w:pPr>
      <w:rPr>
        <w:rFonts w:hint="default"/>
      </w:rPr>
    </w:lvl>
    <w:lvl w:ilvl="3">
      <w:start w:val="1"/>
      <w:numFmt w:val="decimal"/>
      <w:lvlText w:val="(%4)"/>
      <w:lvlJc w:val="left"/>
      <w:pPr>
        <w:tabs>
          <w:tab w:val="num" w:pos="2837"/>
        </w:tabs>
        <w:ind w:left="3120" w:hanging="283"/>
      </w:pPr>
      <w:rPr>
        <w:rFonts w:hint="default"/>
      </w:rPr>
    </w:lvl>
    <w:lvl w:ilvl="4">
      <w:start w:val="1"/>
      <w:numFmt w:val="lowerLetter"/>
      <w:lvlText w:val="(%5)"/>
      <w:lvlJc w:val="left"/>
      <w:pPr>
        <w:tabs>
          <w:tab w:val="num" w:pos="3688"/>
        </w:tabs>
        <w:ind w:left="3971" w:hanging="283"/>
      </w:pPr>
      <w:rPr>
        <w:rFonts w:hint="default"/>
      </w:rPr>
    </w:lvl>
    <w:lvl w:ilvl="5">
      <w:start w:val="1"/>
      <w:numFmt w:val="lowerRoman"/>
      <w:lvlText w:val="(%6)"/>
      <w:lvlJc w:val="left"/>
      <w:pPr>
        <w:tabs>
          <w:tab w:val="num" w:pos="4539"/>
        </w:tabs>
        <w:ind w:left="4822" w:hanging="283"/>
      </w:pPr>
      <w:rPr>
        <w:rFonts w:hint="default"/>
      </w:rPr>
    </w:lvl>
    <w:lvl w:ilvl="6">
      <w:start w:val="1"/>
      <w:numFmt w:val="decimal"/>
      <w:lvlText w:val="%7."/>
      <w:lvlJc w:val="left"/>
      <w:pPr>
        <w:tabs>
          <w:tab w:val="num" w:pos="5390"/>
        </w:tabs>
        <w:ind w:left="5673" w:hanging="283"/>
      </w:pPr>
      <w:rPr>
        <w:rFonts w:hint="default"/>
      </w:rPr>
    </w:lvl>
    <w:lvl w:ilvl="7">
      <w:start w:val="1"/>
      <w:numFmt w:val="lowerLetter"/>
      <w:lvlText w:val="%8."/>
      <w:lvlJc w:val="left"/>
      <w:pPr>
        <w:tabs>
          <w:tab w:val="num" w:pos="6241"/>
        </w:tabs>
        <w:ind w:left="6524" w:hanging="283"/>
      </w:pPr>
      <w:rPr>
        <w:rFonts w:hint="default"/>
      </w:rPr>
    </w:lvl>
    <w:lvl w:ilvl="8">
      <w:start w:val="1"/>
      <w:numFmt w:val="lowerRoman"/>
      <w:lvlText w:val="%9."/>
      <w:lvlJc w:val="left"/>
      <w:pPr>
        <w:tabs>
          <w:tab w:val="num" w:pos="7092"/>
        </w:tabs>
        <w:ind w:left="7375" w:hanging="283"/>
      </w:pPr>
      <w:rPr>
        <w:rFonts w:hint="default"/>
      </w:rPr>
    </w:lvl>
  </w:abstractNum>
  <w:abstractNum w:abstractNumId="5" w15:restartNumberingAfterBreak="0">
    <w:nsid w:val="0B7704E4"/>
    <w:multiLevelType w:val="hybridMultilevel"/>
    <w:tmpl w:val="BD88A02E"/>
    <w:lvl w:ilvl="0" w:tplc="C1042D16">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CF74A5"/>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7" w15:restartNumberingAfterBreak="0">
    <w:nsid w:val="145360CB"/>
    <w:multiLevelType w:val="multilevel"/>
    <w:tmpl w:val="55065CF0"/>
    <w:lvl w:ilvl="0">
      <w:start w:val="1"/>
      <w:numFmt w:val="decimal"/>
      <w:lvlText w:val="%1."/>
      <w:lvlJc w:val="center"/>
      <w:pPr>
        <w:tabs>
          <w:tab w:val="num" w:pos="284"/>
        </w:tabs>
        <w:ind w:left="567" w:hanging="283"/>
      </w:pPr>
      <w:rPr>
        <w:rFonts w:hint="default"/>
      </w:rPr>
    </w:lvl>
    <w:lvl w:ilvl="1">
      <w:start w:val="1"/>
      <w:numFmt w:val="lowerLetter"/>
      <w:lvlText w:val="%2."/>
      <w:lvlJc w:val="center"/>
      <w:pPr>
        <w:tabs>
          <w:tab w:val="num" w:pos="1135"/>
        </w:tabs>
        <w:ind w:left="1134" w:hanging="283"/>
      </w:pPr>
      <w:rPr>
        <w:rFonts w:hint="default"/>
      </w:rPr>
    </w:lvl>
    <w:lvl w:ilvl="2">
      <w:start w:val="1"/>
      <w:numFmt w:val="lowerRoman"/>
      <w:lvlText w:val="%3."/>
      <w:lvlJc w:val="center"/>
      <w:pPr>
        <w:tabs>
          <w:tab w:val="num" w:pos="1701"/>
        </w:tabs>
        <w:ind w:left="1701" w:hanging="283"/>
      </w:pPr>
      <w:rPr>
        <w:rFonts w:hint="default"/>
      </w:rPr>
    </w:lvl>
    <w:lvl w:ilvl="3">
      <w:start w:val="1"/>
      <w:numFmt w:val="decimal"/>
      <w:lvlText w:val="(%4)"/>
      <w:lvlJc w:val="left"/>
      <w:pPr>
        <w:tabs>
          <w:tab w:val="num" w:pos="2837"/>
        </w:tabs>
        <w:ind w:left="3120" w:hanging="283"/>
      </w:pPr>
      <w:rPr>
        <w:rFonts w:hint="default"/>
      </w:rPr>
    </w:lvl>
    <w:lvl w:ilvl="4">
      <w:start w:val="1"/>
      <w:numFmt w:val="lowerLetter"/>
      <w:lvlText w:val="(%5)"/>
      <w:lvlJc w:val="left"/>
      <w:pPr>
        <w:tabs>
          <w:tab w:val="num" w:pos="3688"/>
        </w:tabs>
        <w:ind w:left="3971" w:hanging="283"/>
      </w:pPr>
      <w:rPr>
        <w:rFonts w:hint="default"/>
      </w:rPr>
    </w:lvl>
    <w:lvl w:ilvl="5">
      <w:start w:val="1"/>
      <w:numFmt w:val="lowerRoman"/>
      <w:lvlText w:val="(%6)"/>
      <w:lvlJc w:val="left"/>
      <w:pPr>
        <w:tabs>
          <w:tab w:val="num" w:pos="4539"/>
        </w:tabs>
        <w:ind w:left="4822" w:hanging="283"/>
      </w:pPr>
      <w:rPr>
        <w:rFonts w:hint="default"/>
      </w:rPr>
    </w:lvl>
    <w:lvl w:ilvl="6">
      <w:start w:val="1"/>
      <w:numFmt w:val="decimal"/>
      <w:lvlText w:val="%7."/>
      <w:lvlJc w:val="left"/>
      <w:pPr>
        <w:tabs>
          <w:tab w:val="num" w:pos="5390"/>
        </w:tabs>
        <w:ind w:left="5673" w:hanging="283"/>
      </w:pPr>
      <w:rPr>
        <w:rFonts w:hint="default"/>
      </w:rPr>
    </w:lvl>
    <w:lvl w:ilvl="7">
      <w:start w:val="1"/>
      <w:numFmt w:val="lowerLetter"/>
      <w:lvlText w:val="%8."/>
      <w:lvlJc w:val="left"/>
      <w:pPr>
        <w:tabs>
          <w:tab w:val="num" w:pos="6241"/>
        </w:tabs>
        <w:ind w:left="6524" w:hanging="283"/>
      </w:pPr>
      <w:rPr>
        <w:rFonts w:hint="default"/>
      </w:rPr>
    </w:lvl>
    <w:lvl w:ilvl="8">
      <w:start w:val="1"/>
      <w:numFmt w:val="lowerRoman"/>
      <w:lvlText w:val="%9."/>
      <w:lvlJc w:val="left"/>
      <w:pPr>
        <w:tabs>
          <w:tab w:val="num" w:pos="7092"/>
        </w:tabs>
        <w:ind w:left="7375" w:hanging="283"/>
      </w:pPr>
      <w:rPr>
        <w:rFonts w:hint="default"/>
      </w:rPr>
    </w:lvl>
  </w:abstractNum>
  <w:abstractNum w:abstractNumId="8" w15:restartNumberingAfterBreak="0">
    <w:nsid w:val="167D68A9"/>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9" w15:restartNumberingAfterBreak="0">
    <w:nsid w:val="1712414C"/>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10" w15:restartNumberingAfterBreak="0">
    <w:nsid w:val="18680C43"/>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11" w15:restartNumberingAfterBreak="0">
    <w:nsid w:val="1D2B426D"/>
    <w:multiLevelType w:val="hybridMultilevel"/>
    <w:tmpl w:val="1474FFD0"/>
    <w:lvl w:ilvl="0" w:tplc="18CCC282">
      <w:start w:val="1"/>
      <w:numFmt w:val="bullet"/>
      <w:lvlText w:val=""/>
      <w:lvlJc w:val="left"/>
      <w:pPr>
        <w:ind w:left="720" w:hanging="360"/>
      </w:pPr>
      <w:rPr>
        <w:rFonts w:ascii="Wingdings" w:hAnsi="Wingdings" w:hint="default"/>
      </w:rPr>
    </w:lvl>
    <w:lvl w:ilvl="1" w:tplc="94F0430E" w:tentative="1">
      <w:start w:val="1"/>
      <w:numFmt w:val="lowerLetter"/>
      <w:lvlText w:val="%2."/>
      <w:lvlJc w:val="left"/>
      <w:pPr>
        <w:ind w:left="1440" w:hanging="360"/>
      </w:pPr>
    </w:lvl>
    <w:lvl w:ilvl="2" w:tplc="CDFCB1FA" w:tentative="1">
      <w:start w:val="1"/>
      <w:numFmt w:val="lowerRoman"/>
      <w:lvlText w:val="%3."/>
      <w:lvlJc w:val="right"/>
      <w:pPr>
        <w:ind w:left="2160" w:hanging="180"/>
      </w:pPr>
    </w:lvl>
    <w:lvl w:ilvl="3" w:tplc="6A8AC8EA" w:tentative="1">
      <w:start w:val="1"/>
      <w:numFmt w:val="decimal"/>
      <w:lvlText w:val="%4."/>
      <w:lvlJc w:val="left"/>
      <w:pPr>
        <w:ind w:left="2880" w:hanging="360"/>
      </w:pPr>
    </w:lvl>
    <w:lvl w:ilvl="4" w:tplc="5C14ED48" w:tentative="1">
      <w:start w:val="1"/>
      <w:numFmt w:val="lowerLetter"/>
      <w:lvlText w:val="%5."/>
      <w:lvlJc w:val="left"/>
      <w:pPr>
        <w:ind w:left="3600" w:hanging="360"/>
      </w:pPr>
    </w:lvl>
    <w:lvl w:ilvl="5" w:tplc="9D64766A" w:tentative="1">
      <w:start w:val="1"/>
      <w:numFmt w:val="lowerRoman"/>
      <w:lvlText w:val="%6."/>
      <w:lvlJc w:val="right"/>
      <w:pPr>
        <w:ind w:left="4320" w:hanging="180"/>
      </w:pPr>
    </w:lvl>
    <w:lvl w:ilvl="6" w:tplc="589CACF8" w:tentative="1">
      <w:start w:val="1"/>
      <w:numFmt w:val="decimal"/>
      <w:lvlText w:val="%7."/>
      <w:lvlJc w:val="left"/>
      <w:pPr>
        <w:ind w:left="5040" w:hanging="360"/>
      </w:pPr>
    </w:lvl>
    <w:lvl w:ilvl="7" w:tplc="230623A6" w:tentative="1">
      <w:start w:val="1"/>
      <w:numFmt w:val="lowerLetter"/>
      <w:lvlText w:val="%8."/>
      <w:lvlJc w:val="left"/>
      <w:pPr>
        <w:ind w:left="5760" w:hanging="360"/>
      </w:pPr>
    </w:lvl>
    <w:lvl w:ilvl="8" w:tplc="F816EDA0" w:tentative="1">
      <w:start w:val="1"/>
      <w:numFmt w:val="lowerRoman"/>
      <w:lvlText w:val="%9."/>
      <w:lvlJc w:val="right"/>
      <w:pPr>
        <w:ind w:left="6480" w:hanging="180"/>
      </w:pPr>
    </w:lvl>
  </w:abstractNum>
  <w:abstractNum w:abstractNumId="12" w15:restartNumberingAfterBreak="0">
    <w:nsid w:val="1D8F3F7B"/>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13" w15:restartNumberingAfterBreak="0">
    <w:nsid w:val="26584901"/>
    <w:multiLevelType w:val="multilevel"/>
    <w:tmpl w:val="55065CF0"/>
    <w:lvl w:ilvl="0">
      <w:start w:val="1"/>
      <w:numFmt w:val="decimal"/>
      <w:lvlText w:val="%1."/>
      <w:lvlJc w:val="center"/>
      <w:pPr>
        <w:tabs>
          <w:tab w:val="num" w:pos="284"/>
        </w:tabs>
        <w:ind w:left="567" w:hanging="283"/>
      </w:pPr>
      <w:rPr>
        <w:rFonts w:hint="default"/>
      </w:rPr>
    </w:lvl>
    <w:lvl w:ilvl="1">
      <w:start w:val="1"/>
      <w:numFmt w:val="lowerLetter"/>
      <w:lvlText w:val="%2."/>
      <w:lvlJc w:val="center"/>
      <w:pPr>
        <w:tabs>
          <w:tab w:val="num" w:pos="1135"/>
        </w:tabs>
        <w:ind w:left="1134" w:hanging="283"/>
      </w:pPr>
      <w:rPr>
        <w:rFonts w:hint="default"/>
      </w:rPr>
    </w:lvl>
    <w:lvl w:ilvl="2">
      <w:start w:val="1"/>
      <w:numFmt w:val="lowerRoman"/>
      <w:lvlText w:val="%3."/>
      <w:lvlJc w:val="center"/>
      <w:pPr>
        <w:tabs>
          <w:tab w:val="num" w:pos="1701"/>
        </w:tabs>
        <w:ind w:left="1701" w:hanging="283"/>
      </w:pPr>
      <w:rPr>
        <w:rFonts w:hint="default"/>
      </w:rPr>
    </w:lvl>
    <w:lvl w:ilvl="3">
      <w:start w:val="1"/>
      <w:numFmt w:val="decimal"/>
      <w:lvlText w:val="(%4)"/>
      <w:lvlJc w:val="left"/>
      <w:pPr>
        <w:tabs>
          <w:tab w:val="num" w:pos="2837"/>
        </w:tabs>
        <w:ind w:left="3120" w:hanging="283"/>
      </w:pPr>
      <w:rPr>
        <w:rFonts w:hint="default"/>
      </w:rPr>
    </w:lvl>
    <w:lvl w:ilvl="4">
      <w:start w:val="1"/>
      <w:numFmt w:val="lowerLetter"/>
      <w:lvlText w:val="(%5)"/>
      <w:lvlJc w:val="left"/>
      <w:pPr>
        <w:tabs>
          <w:tab w:val="num" w:pos="3688"/>
        </w:tabs>
        <w:ind w:left="3971" w:hanging="283"/>
      </w:pPr>
      <w:rPr>
        <w:rFonts w:hint="default"/>
      </w:rPr>
    </w:lvl>
    <w:lvl w:ilvl="5">
      <w:start w:val="1"/>
      <w:numFmt w:val="lowerRoman"/>
      <w:lvlText w:val="(%6)"/>
      <w:lvlJc w:val="left"/>
      <w:pPr>
        <w:tabs>
          <w:tab w:val="num" w:pos="4539"/>
        </w:tabs>
        <w:ind w:left="4822" w:hanging="283"/>
      </w:pPr>
      <w:rPr>
        <w:rFonts w:hint="default"/>
      </w:rPr>
    </w:lvl>
    <w:lvl w:ilvl="6">
      <w:start w:val="1"/>
      <w:numFmt w:val="decimal"/>
      <w:lvlText w:val="%7."/>
      <w:lvlJc w:val="left"/>
      <w:pPr>
        <w:tabs>
          <w:tab w:val="num" w:pos="5390"/>
        </w:tabs>
        <w:ind w:left="5673" w:hanging="283"/>
      </w:pPr>
      <w:rPr>
        <w:rFonts w:hint="default"/>
      </w:rPr>
    </w:lvl>
    <w:lvl w:ilvl="7">
      <w:start w:val="1"/>
      <w:numFmt w:val="lowerLetter"/>
      <w:lvlText w:val="%8."/>
      <w:lvlJc w:val="left"/>
      <w:pPr>
        <w:tabs>
          <w:tab w:val="num" w:pos="6241"/>
        </w:tabs>
        <w:ind w:left="6524" w:hanging="283"/>
      </w:pPr>
      <w:rPr>
        <w:rFonts w:hint="default"/>
      </w:rPr>
    </w:lvl>
    <w:lvl w:ilvl="8">
      <w:start w:val="1"/>
      <w:numFmt w:val="lowerRoman"/>
      <w:lvlText w:val="%9."/>
      <w:lvlJc w:val="left"/>
      <w:pPr>
        <w:tabs>
          <w:tab w:val="num" w:pos="7092"/>
        </w:tabs>
        <w:ind w:left="7375" w:hanging="283"/>
      </w:pPr>
      <w:rPr>
        <w:rFonts w:hint="default"/>
      </w:rPr>
    </w:lvl>
  </w:abstractNum>
  <w:abstractNum w:abstractNumId="14" w15:restartNumberingAfterBreak="0">
    <w:nsid w:val="272D2FF2"/>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15" w15:restartNumberingAfterBreak="0">
    <w:nsid w:val="29B955AD"/>
    <w:multiLevelType w:val="multilevel"/>
    <w:tmpl w:val="55065CF0"/>
    <w:lvl w:ilvl="0">
      <w:start w:val="1"/>
      <w:numFmt w:val="decimal"/>
      <w:lvlText w:val="%1."/>
      <w:lvlJc w:val="center"/>
      <w:pPr>
        <w:tabs>
          <w:tab w:val="num" w:pos="284"/>
        </w:tabs>
        <w:ind w:left="567" w:hanging="283"/>
      </w:pPr>
      <w:rPr>
        <w:rFonts w:hint="default"/>
      </w:rPr>
    </w:lvl>
    <w:lvl w:ilvl="1">
      <w:start w:val="1"/>
      <w:numFmt w:val="lowerLetter"/>
      <w:lvlText w:val="%2."/>
      <w:lvlJc w:val="center"/>
      <w:pPr>
        <w:tabs>
          <w:tab w:val="num" w:pos="1135"/>
        </w:tabs>
        <w:ind w:left="1134" w:hanging="283"/>
      </w:pPr>
      <w:rPr>
        <w:rFonts w:hint="default"/>
      </w:rPr>
    </w:lvl>
    <w:lvl w:ilvl="2">
      <w:start w:val="1"/>
      <w:numFmt w:val="lowerRoman"/>
      <w:lvlText w:val="%3."/>
      <w:lvlJc w:val="center"/>
      <w:pPr>
        <w:tabs>
          <w:tab w:val="num" w:pos="1701"/>
        </w:tabs>
        <w:ind w:left="1701" w:hanging="283"/>
      </w:pPr>
      <w:rPr>
        <w:rFonts w:hint="default"/>
      </w:rPr>
    </w:lvl>
    <w:lvl w:ilvl="3">
      <w:start w:val="1"/>
      <w:numFmt w:val="decimal"/>
      <w:lvlText w:val="(%4)"/>
      <w:lvlJc w:val="left"/>
      <w:pPr>
        <w:tabs>
          <w:tab w:val="num" w:pos="2837"/>
        </w:tabs>
        <w:ind w:left="3120" w:hanging="283"/>
      </w:pPr>
      <w:rPr>
        <w:rFonts w:hint="default"/>
      </w:rPr>
    </w:lvl>
    <w:lvl w:ilvl="4">
      <w:start w:val="1"/>
      <w:numFmt w:val="lowerLetter"/>
      <w:lvlText w:val="(%5)"/>
      <w:lvlJc w:val="left"/>
      <w:pPr>
        <w:tabs>
          <w:tab w:val="num" w:pos="3688"/>
        </w:tabs>
        <w:ind w:left="3971" w:hanging="283"/>
      </w:pPr>
      <w:rPr>
        <w:rFonts w:hint="default"/>
      </w:rPr>
    </w:lvl>
    <w:lvl w:ilvl="5">
      <w:start w:val="1"/>
      <w:numFmt w:val="lowerRoman"/>
      <w:lvlText w:val="(%6)"/>
      <w:lvlJc w:val="left"/>
      <w:pPr>
        <w:tabs>
          <w:tab w:val="num" w:pos="4539"/>
        </w:tabs>
        <w:ind w:left="4822" w:hanging="283"/>
      </w:pPr>
      <w:rPr>
        <w:rFonts w:hint="default"/>
      </w:rPr>
    </w:lvl>
    <w:lvl w:ilvl="6">
      <w:start w:val="1"/>
      <w:numFmt w:val="decimal"/>
      <w:lvlText w:val="%7."/>
      <w:lvlJc w:val="left"/>
      <w:pPr>
        <w:tabs>
          <w:tab w:val="num" w:pos="5390"/>
        </w:tabs>
        <w:ind w:left="5673" w:hanging="283"/>
      </w:pPr>
      <w:rPr>
        <w:rFonts w:hint="default"/>
      </w:rPr>
    </w:lvl>
    <w:lvl w:ilvl="7">
      <w:start w:val="1"/>
      <w:numFmt w:val="lowerLetter"/>
      <w:lvlText w:val="%8."/>
      <w:lvlJc w:val="left"/>
      <w:pPr>
        <w:tabs>
          <w:tab w:val="num" w:pos="6241"/>
        </w:tabs>
        <w:ind w:left="6524" w:hanging="283"/>
      </w:pPr>
      <w:rPr>
        <w:rFonts w:hint="default"/>
      </w:rPr>
    </w:lvl>
    <w:lvl w:ilvl="8">
      <w:start w:val="1"/>
      <w:numFmt w:val="lowerRoman"/>
      <w:lvlText w:val="%9."/>
      <w:lvlJc w:val="left"/>
      <w:pPr>
        <w:tabs>
          <w:tab w:val="num" w:pos="7092"/>
        </w:tabs>
        <w:ind w:left="7375" w:hanging="283"/>
      </w:pPr>
      <w:rPr>
        <w:rFonts w:hint="default"/>
      </w:rPr>
    </w:lvl>
  </w:abstractNum>
  <w:abstractNum w:abstractNumId="16" w15:restartNumberingAfterBreak="0">
    <w:nsid w:val="2C014BF5"/>
    <w:multiLevelType w:val="multilevel"/>
    <w:tmpl w:val="7FC07DB8"/>
    <w:lvl w:ilvl="0">
      <w:start w:val="1"/>
      <w:numFmt w:val="bullet"/>
      <w:lvlText w:val="●"/>
      <w:lvlJc w:val="left"/>
      <w:pPr>
        <w:tabs>
          <w:tab w:val="num" w:pos="643"/>
        </w:tabs>
        <w:ind w:left="643"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17" w15:restartNumberingAfterBreak="0">
    <w:nsid w:val="2DA678C5"/>
    <w:multiLevelType w:val="hybridMultilevel"/>
    <w:tmpl w:val="DF10299C"/>
    <w:lvl w:ilvl="0" w:tplc="228EF4D8">
      <w:start w:val="1"/>
      <w:numFmt w:val="bullet"/>
      <w:pStyle w:val="MainBullet"/>
      <w:lvlText w:val=""/>
      <w:lvlJc w:val="left"/>
      <w:pPr>
        <w:ind w:left="720" w:hanging="360"/>
      </w:pPr>
      <w:rPr>
        <w:rFonts w:ascii="Symbol" w:hAnsi="Symbol" w:hint="default"/>
      </w:rPr>
    </w:lvl>
    <w:lvl w:ilvl="1" w:tplc="973EC0C6" w:tentative="1">
      <w:start w:val="1"/>
      <w:numFmt w:val="bullet"/>
      <w:lvlText w:val="o"/>
      <w:lvlJc w:val="left"/>
      <w:pPr>
        <w:ind w:left="1440" w:hanging="360"/>
      </w:pPr>
      <w:rPr>
        <w:rFonts w:ascii="Courier New" w:hAnsi="Courier New" w:cs="Courier New" w:hint="default"/>
      </w:rPr>
    </w:lvl>
    <w:lvl w:ilvl="2" w:tplc="1CDEC486" w:tentative="1">
      <w:start w:val="1"/>
      <w:numFmt w:val="bullet"/>
      <w:lvlText w:val=""/>
      <w:lvlJc w:val="left"/>
      <w:pPr>
        <w:ind w:left="2160" w:hanging="360"/>
      </w:pPr>
      <w:rPr>
        <w:rFonts w:ascii="Wingdings" w:hAnsi="Wingdings" w:hint="default"/>
      </w:rPr>
    </w:lvl>
    <w:lvl w:ilvl="3" w:tplc="048CD1E0" w:tentative="1">
      <w:start w:val="1"/>
      <w:numFmt w:val="bullet"/>
      <w:lvlText w:val=""/>
      <w:lvlJc w:val="left"/>
      <w:pPr>
        <w:ind w:left="2880" w:hanging="360"/>
      </w:pPr>
      <w:rPr>
        <w:rFonts w:ascii="Symbol" w:hAnsi="Symbol" w:hint="default"/>
      </w:rPr>
    </w:lvl>
    <w:lvl w:ilvl="4" w:tplc="2672570A" w:tentative="1">
      <w:start w:val="1"/>
      <w:numFmt w:val="bullet"/>
      <w:lvlText w:val="o"/>
      <w:lvlJc w:val="left"/>
      <w:pPr>
        <w:ind w:left="3600" w:hanging="360"/>
      </w:pPr>
      <w:rPr>
        <w:rFonts w:ascii="Courier New" w:hAnsi="Courier New" w:cs="Courier New" w:hint="default"/>
      </w:rPr>
    </w:lvl>
    <w:lvl w:ilvl="5" w:tplc="809A25F2" w:tentative="1">
      <w:start w:val="1"/>
      <w:numFmt w:val="bullet"/>
      <w:lvlText w:val=""/>
      <w:lvlJc w:val="left"/>
      <w:pPr>
        <w:ind w:left="4320" w:hanging="360"/>
      </w:pPr>
      <w:rPr>
        <w:rFonts w:ascii="Wingdings" w:hAnsi="Wingdings" w:hint="default"/>
      </w:rPr>
    </w:lvl>
    <w:lvl w:ilvl="6" w:tplc="0792D8CC" w:tentative="1">
      <w:start w:val="1"/>
      <w:numFmt w:val="bullet"/>
      <w:lvlText w:val=""/>
      <w:lvlJc w:val="left"/>
      <w:pPr>
        <w:ind w:left="5040" w:hanging="360"/>
      </w:pPr>
      <w:rPr>
        <w:rFonts w:ascii="Symbol" w:hAnsi="Symbol" w:hint="default"/>
      </w:rPr>
    </w:lvl>
    <w:lvl w:ilvl="7" w:tplc="BC84A09C" w:tentative="1">
      <w:start w:val="1"/>
      <w:numFmt w:val="bullet"/>
      <w:lvlText w:val="o"/>
      <w:lvlJc w:val="left"/>
      <w:pPr>
        <w:ind w:left="5760" w:hanging="360"/>
      </w:pPr>
      <w:rPr>
        <w:rFonts w:ascii="Courier New" w:hAnsi="Courier New" w:cs="Courier New" w:hint="default"/>
      </w:rPr>
    </w:lvl>
    <w:lvl w:ilvl="8" w:tplc="F85224C0" w:tentative="1">
      <w:start w:val="1"/>
      <w:numFmt w:val="bullet"/>
      <w:lvlText w:val=""/>
      <w:lvlJc w:val="left"/>
      <w:pPr>
        <w:ind w:left="6480" w:hanging="360"/>
      </w:pPr>
      <w:rPr>
        <w:rFonts w:ascii="Wingdings" w:hAnsi="Wingdings" w:hint="default"/>
      </w:rPr>
    </w:lvl>
  </w:abstractNum>
  <w:abstractNum w:abstractNumId="18" w15:restartNumberingAfterBreak="0">
    <w:nsid w:val="310A082C"/>
    <w:multiLevelType w:val="multilevel"/>
    <w:tmpl w:val="55065CF0"/>
    <w:lvl w:ilvl="0">
      <w:start w:val="1"/>
      <w:numFmt w:val="decimal"/>
      <w:lvlText w:val="%1."/>
      <w:lvlJc w:val="center"/>
      <w:pPr>
        <w:tabs>
          <w:tab w:val="num" w:pos="284"/>
        </w:tabs>
        <w:ind w:left="567" w:hanging="283"/>
      </w:pPr>
      <w:rPr>
        <w:rFonts w:hint="default"/>
      </w:rPr>
    </w:lvl>
    <w:lvl w:ilvl="1">
      <w:start w:val="1"/>
      <w:numFmt w:val="lowerLetter"/>
      <w:lvlText w:val="%2."/>
      <w:lvlJc w:val="center"/>
      <w:pPr>
        <w:tabs>
          <w:tab w:val="num" w:pos="1135"/>
        </w:tabs>
        <w:ind w:left="1134" w:hanging="283"/>
      </w:pPr>
      <w:rPr>
        <w:rFonts w:hint="default"/>
      </w:rPr>
    </w:lvl>
    <w:lvl w:ilvl="2">
      <w:start w:val="1"/>
      <w:numFmt w:val="lowerRoman"/>
      <w:lvlText w:val="%3."/>
      <w:lvlJc w:val="center"/>
      <w:pPr>
        <w:tabs>
          <w:tab w:val="num" w:pos="1701"/>
        </w:tabs>
        <w:ind w:left="1701" w:hanging="283"/>
      </w:pPr>
      <w:rPr>
        <w:rFonts w:hint="default"/>
      </w:rPr>
    </w:lvl>
    <w:lvl w:ilvl="3">
      <w:start w:val="1"/>
      <w:numFmt w:val="decimal"/>
      <w:lvlText w:val="(%4)"/>
      <w:lvlJc w:val="left"/>
      <w:pPr>
        <w:tabs>
          <w:tab w:val="num" w:pos="2837"/>
        </w:tabs>
        <w:ind w:left="3120" w:hanging="283"/>
      </w:pPr>
      <w:rPr>
        <w:rFonts w:hint="default"/>
      </w:rPr>
    </w:lvl>
    <w:lvl w:ilvl="4">
      <w:start w:val="1"/>
      <w:numFmt w:val="lowerLetter"/>
      <w:lvlText w:val="(%5)"/>
      <w:lvlJc w:val="left"/>
      <w:pPr>
        <w:tabs>
          <w:tab w:val="num" w:pos="3688"/>
        </w:tabs>
        <w:ind w:left="3971" w:hanging="283"/>
      </w:pPr>
      <w:rPr>
        <w:rFonts w:hint="default"/>
      </w:rPr>
    </w:lvl>
    <w:lvl w:ilvl="5">
      <w:start w:val="1"/>
      <w:numFmt w:val="lowerRoman"/>
      <w:lvlText w:val="(%6)"/>
      <w:lvlJc w:val="left"/>
      <w:pPr>
        <w:tabs>
          <w:tab w:val="num" w:pos="4539"/>
        </w:tabs>
        <w:ind w:left="4822" w:hanging="283"/>
      </w:pPr>
      <w:rPr>
        <w:rFonts w:hint="default"/>
      </w:rPr>
    </w:lvl>
    <w:lvl w:ilvl="6">
      <w:start w:val="1"/>
      <w:numFmt w:val="decimal"/>
      <w:lvlText w:val="%7."/>
      <w:lvlJc w:val="left"/>
      <w:pPr>
        <w:tabs>
          <w:tab w:val="num" w:pos="5390"/>
        </w:tabs>
        <w:ind w:left="5673" w:hanging="283"/>
      </w:pPr>
      <w:rPr>
        <w:rFonts w:hint="default"/>
      </w:rPr>
    </w:lvl>
    <w:lvl w:ilvl="7">
      <w:start w:val="1"/>
      <w:numFmt w:val="lowerLetter"/>
      <w:lvlText w:val="%8."/>
      <w:lvlJc w:val="left"/>
      <w:pPr>
        <w:tabs>
          <w:tab w:val="num" w:pos="6241"/>
        </w:tabs>
        <w:ind w:left="6524" w:hanging="283"/>
      </w:pPr>
      <w:rPr>
        <w:rFonts w:hint="default"/>
      </w:rPr>
    </w:lvl>
    <w:lvl w:ilvl="8">
      <w:start w:val="1"/>
      <w:numFmt w:val="lowerRoman"/>
      <w:lvlText w:val="%9."/>
      <w:lvlJc w:val="left"/>
      <w:pPr>
        <w:tabs>
          <w:tab w:val="num" w:pos="7092"/>
        </w:tabs>
        <w:ind w:left="7375" w:hanging="283"/>
      </w:pPr>
      <w:rPr>
        <w:rFonts w:hint="default"/>
      </w:rPr>
    </w:lvl>
  </w:abstractNum>
  <w:abstractNum w:abstractNumId="19" w15:restartNumberingAfterBreak="0">
    <w:nsid w:val="360F268E"/>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20" w15:restartNumberingAfterBreak="0">
    <w:nsid w:val="39721AF3"/>
    <w:multiLevelType w:val="multilevel"/>
    <w:tmpl w:val="55065CF0"/>
    <w:lvl w:ilvl="0">
      <w:start w:val="1"/>
      <w:numFmt w:val="decimal"/>
      <w:lvlText w:val="%1."/>
      <w:lvlJc w:val="center"/>
      <w:pPr>
        <w:tabs>
          <w:tab w:val="num" w:pos="284"/>
        </w:tabs>
        <w:ind w:left="567" w:hanging="283"/>
      </w:pPr>
      <w:rPr>
        <w:rFonts w:hint="default"/>
      </w:rPr>
    </w:lvl>
    <w:lvl w:ilvl="1">
      <w:start w:val="1"/>
      <w:numFmt w:val="lowerLetter"/>
      <w:lvlText w:val="%2."/>
      <w:lvlJc w:val="center"/>
      <w:pPr>
        <w:tabs>
          <w:tab w:val="num" w:pos="1135"/>
        </w:tabs>
        <w:ind w:left="1134" w:hanging="283"/>
      </w:pPr>
      <w:rPr>
        <w:rFonts w:hint="default"/>
      </w:rPr>
    </w:lvl>
    <w:lvl w:ilvl="2">
      <w:start w:val="1"/>
      <w:numFmt w:val="lowerRoman"/>
      <w:lvlText w:val="%3."/>
      <w:lvlJc w:val="center"/>
      <w:pPr>
        <w:tabs>
          <w:tab w:val="num" w:pos="1701"/>
        </w:tabs>
        <w:ind w:left="1701" w:hanging="283"/>
      </w:pPr>
      <w:rPr>
        <w:rFonts w:hint="default"/>
      </w:rPr>
    </w:lvl>
    <w:lvl w:ilvl="3">
      <w:start w:val="1"/>
      <w:numFmt w:val="decimal"/>
      <w:lvlText w:val="(%4)"/>
      <w:lvlJc w:val="left"/>
      <w:pPr>
        <w:tabs>
          <w:tab w:val="num" w:pos="2837"/>
        </w:tabs>
        <w:ind w:left="3120" w:hanging="283"/>
      </w:pPr>
      <w:rPr>
        <w:rFonts w:hint="default"/>
      </w:rPr>
    </w:lvl>
    <w:lvl w:ilvl="4">
      <w:start w:val="1"/>
      <w:numFmt w:val="lowerLetter"/>
      <w:lvlText w:val="(%5)"/>
      <w:lvlJc w:val="left"/>
      <w:pPr>
        <w:tabs>
          <w:tab w:val="num" w:pos="3688"/>
        </w:tabs>
        <w:ind w:left="3971" w:hanging="283"/>
      </w:pPr>
      <w:rPr>
        <w:rFonts w:hint="default"/>
      </w:rPr>
    </w:lvl>
    <w:lvl w:ilvl="5">
      <w:start w:val="1"/>
      <w:numFmt w:val="lowerRoman"/>
      <w:lvlText w:val="(%6)"/>
      <w:lvlJc w:val="left"/>
      <w:pPr>
        <w:tabs>
          <w:tab w:val="num" w:pos="4539"/>
        </w:tabs>
        <w:ind w:left="4822" w:hanging="283"/>
      </w:pPr>
      <w:rPr>
        <w:rFonts w:hint="default"/>
      </w:rPr>
    </w:lvl>
    <w:lvl w:ilvl="6">
      <w:start w:val="1"/>
      <w:numFmt w:val="decimal"/>
      <w:lvlText w:val="%7."/>
      <w:lvlJc w:val="left"/>
      <w:pPr>
        <w:tabs>
          <w:tab w:val="num" w:pos="5390"/>
        </w:tabs>
        <w:ind w:left="5673" w:hanging="283"/>
      </w:pPr>
      <w:rPr>
        <w:rFonts w:hint="default"/>
      </w:rPr>
    </w:lvl>
    <w:lvl w:ilvl="7">
      <w:start w:val="1"/>
      <w:numFmt w:val="lowerLetter"/>
      <w:lvlText w:val="%8."/>
      <w:lvlJc w:val="left"/>
      <w:pPr>
        <w:tabs>
          <w:tab w:val="num" w:pos="6241"/>
        </w:tabs>
        <w:ind w:left="6524" w:hanging="283"/>
      </w:pPr>
      <w:rPr>
        <w:rFonts w:hint="default"/>
      </w:rPr>
    </w:lvl>
    <w:lvl w:ilvl="8">
      <w:start w:val="1"/>
      <w:numFmt w:val="lowerRoman"/>
      <w:lvlText w:val="%9."/>
      <w:lvlJc w:val="left"/>
      <w:pPr>
        <w:tabs>
          <w:tab w:val="num" w:pos="7092"/>
        </w:tabs>
        <w:ind w:left="7375" w:hanging="283"/>
      </w:pPr>
      <w:rPr>
        <w:rFonts w:hint="default"/>
      </w:rPr>
    </w:lvl>
  </w:abstractNum>
  <w:abstractNum w:abstractNumId="21" w15:restartNumberingAfterBreak="0">
    <w:nsid w:val="409730C0"/>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22" w15:restartNumberingAfterBreak="0">
    <w:nsid w:val="41D30147"/>
    <w:multiLevelType w:val="multilevel"/>
    <w:tmpl w:val="55065CF0"/>
    <w:lvl w:ilvl="0">
      <w:start w:val="1"/>
      <w:numFmt w:val="decimal"/>
      <w:lvlText w:val="%1."/>
      <w:lvlJc w:val="center"/>
      <w:pPr>
        <w:tabs>
          <w:tab w:val="num" w:pos="284"/>
        </w:tabs>
        <w:ind w:left="567" w:hanging="283"/>
      </w:pPr>
      <w:rPr>
        <w:rFonts w:hint="default"/>
      </w:rPr>
    </w:lvl>
    <w:lvl w:ilvl="1">
      <w:start w:val="1"/>
      <w:numFmt w:val="lowerLetter"/>
      <w:lvlText w:val="%2."/>
      <w:lvlJc w:val="center"/>
      <w:pPr>
        <w:tabs>
          <w:tab w:val="num" w:pos="1135"/>
        </w:tabs>
        <w:ind w:left="1134" w:hanging="283"/>
      </w:pPr>
      <w:rPr>
        <w:rFonts w:hint="default"/>
      </w:rPr>
    </w:lvl>
    <w:lvl w:ilvl="2">
      <w:start w:val="1"/>
      <w:numFmt w:val="lowerRoman"/>
      <w:lvlText w:val="%3."/>
      <w:lvlJc w:val="center"/>
      <w:pPr>
        <w:tabs>
          <w:tab w:val="num" w:pos="1701"/>
        </w:tabs>
        <w:ind w:left="1701" w:hanging="283"/>
      </w:pPr>
      <w:rPr>
        <w:rFonts w:hint="default"/>
      </w:rPr>
    </w:lvl>
    <w:lvl w:ilvl="3">
      <w:start w:val="1"/>
      <w:numFmt w:val="decimal"/>
      <w:lvlText w:val="(%4)"/>
      <w:lvlJc w:val="left"/>
      <w:pPr>
        <w:tabs>
          <w:tab w:val="num" w:pos="2837"/>
        </w:tabs>
        <w:ind w:left="3120" w:hanging="283"/>
      </w:pPr>
      <w:rPr>
        <w:rFonts w:hint="default"/>
      </w:rPr>
    </w:lvl>
    <w:lvl w:ilvl="4">
      <w:start w:val="1"/>
      <w:numFmt w:val="lowerLetter"/>
      <w:lvlText w:val="(%5)"/>
      <w:lvlJc w:val="left"/>
      <w:pPr>
        <w:tabs>
          <w:tab w:val="num" w:pos="3688"/>
        </w:tabs>
        <w:ind w:left="3971" w:hanging="283"/>
      </w:pPr>
      <w:rPr>
        <w:rFonts w:hint="default"/>
      </w:rPr>
    </w:lvl>
    <w:lvl w:ilvl="5">
      <w:start w:val="1"/>
      <w:numFmt w:val="lowerRoman"/>
      <w:lvlText w:val="(%6)"/>
      <w:lvlJc w:val="left"/>
      <w:pPr>
        <w:tabs>
          <w:tab w:val="num" w:pos="4539"/>
        </w:tabs>
        <w:ind w:left="4822" w:hanging="283"/>
      </w:pPr>
      <w:rPr>
        <w:rFonts w:hint="default"/>
      </w:rPr>
    </w:lvl>
    <w:lvl w:ilvl="6">
      <w:start w:val="1"/>
      <w:numFmt w:val="decimal"/>
      <w:lvlText w:val="%7."/>
      <w:lvlJc w:val="left"/>
      <w:pPr>
        <w:tabs>
          <w:tab w:val="num" w:pos="5390"/>
        </w:tabs>
        <w:ind w:left="5673" w:hanging="283"/>
      </w:pPr>
      <w:rPr>
        <w:rFonts w:hint="default"/>
      </w:rPr>
    </w:lvl>
    <w:lvl w:ilvl="7">
      <w:start w:val="1"/>
      <w:numFmt w:val="lowerLetter"/>
      <w:lvlText w:val="%8."/>
      <w:lvlJc w:val="left"/>
      <w:pPr>
        <w:tabs>
          <w:tab w:val="num" w:pos="6241"/>
        </w:tabs>
        <w:ind w:left="6524" w:hanging="283"/>
      </w:pPr>
      <w:rPr>
        <w:rFonts w:hint="default"/>
      </w:rPr>
    </w:lvl>
    <w:lvl w:ilvl="8">
      <w:start w:val="1"/>
      <w:numFmt w:val="lowerRoman"/>
      <w:lvlText w:val="%9."/>
      <w:lvlJc w:val="left"/>
      <w:pPr>
        <w:tabs>
          <w:tab w:val="num" w:pos="7092"/>
        </w:tabs>
        <w:ind w:left="7375" w:hanging="283"/>
      </w:pPr>
      <w:rPr>
        <w:rFonts w:hint="default"/>
      </w:rPr>
    </w:lvl>
  </w:abstractNum>
  <w:abstractNum w:abstractNumId="23" w15:restartNumberingAfterBreak="0">
    <w:nsid w:val="425322C9"/>
    <w:multiLevelType w:val="multilevel"/>
    <w:tmpl w:val="55065CF0"/>
    <w:lvl w:ilvl="0">
      <w:start w:val="1"/>
      <w:numFmt w:val="decimal"/>
      <w:lvlText w:val="%1."/>
      <w:lvlJc w:val="center"/>
      <w:pPr>
        <w:tabs>
          <w:tab w:val="num" w:pos="284"/>
        </w:tabs>
        <w:ind w:left="567" w:hanging="283"/>
      </w:pPr>
      <w:rPr>
        <w:rFonts w:hint="default"/>
      </w:rPr>
    </w:lvl>
    <w:lvl w:ilvl="1">
      <w:start w:val="1"/>
      <w:numFmt w:val="lowerLetter"/>
      <w:lvlText w:val="%2."/>
      <w:lvlJc w:val="center"/>
      <w:pPr>
        <w:tabs>
          <w:tab w:val="num" w:pos="1135"/>
        </w:tabs>
        <w:ind w:left="1134" w:hanging="283"/>
      </w:pPr>
      <w:rPr>
        <w:rFonts w:hint="default"/>
      </w:rPr>
    </w:lvl>
    <w:lvl w:ilvl="2">
      <w:start w:val="1"/>
      <w:numFmt w:val="lowerRoman"/>
      <w:lvlText w:val="%3."/>
      <w:lvlJc w:val="center"/>
      <w:pPr>
        <w:tabs>
          <w:tab w:val="num" w:pos="1701"/>
        </w:tabs>
        <w:ind w:left="1701" w:hanging="283"/>
      </w:pPr>
      <w:rPr>
        <w:rFonts w:hint="default"/>
      </w:rPr>
    </w:lvl>
    <w:lvl w:ilvl="3">
      <w:start w:val="1"/>
      <w:numFmt w:val="decimal"/>
      <w:lvlText w:val="(%4)"/>
      <w:lvlJc w:val="left"/>
      <w:pPr>
        <w:tabs>
          <w:tab w:val="num" w:pos="2837"/>
        </w:tabs>
        <w:ind w:left="3120" w:hanging="283"/>
      </w:pPr>
      <w:rPr>
        <w:rFonts w:hint="default"/>
      </w:rPr>
    </w:lvl>
    <w:lvl w:ilvl="4">
      <w:start w:val="1"/>
      <w:numFmt w:val="lowerLetter"/>
      <w:lvlText w:val="(%5)"/>
      <w:lvlJc w:val="left"/>
      <w:pPr>
        <w:tabs>
          <w:tab w:val="num" w:pos="3688"/>
        </w:tabs>
        <w:ind w:left="3971" w:hanging="283"/>
      </w:pPr>
      <w:rPr>
        <w:rFonts w:hint="default"/>
      </w:rPr>
    </w:lvl>
    <w:lvl w:ilvl="5">
      <w:start w:val="1"/>
      <w:numFmt w:val="lowerRoman"/>
      <w:lvlText w:val="(%6)"/>
      <w:lvlJc w:val="left"/>
      <w:pPr>
        <w:tabs>
          <w:tab w:val="num" w:pos="4539"/>
        </w:tabs>
        <w:ind w:left="4822" w:hanging="283"/>
      </w:pPr>
      <w:rPr>
        <w:rFonts w:hint="default"/>
      </w:rPr>
    </w:lvl>
    <w:lvl w:ilvl="6">
      <w:start w:val="1"/>
      <w:numFmt w:val="decimal"/>
      <w:lvlText w:val="%7."/>
      <w:lvlJc w:val="left"/>
      <w:pPr>
        <w:tabs>
          <w:tab w:val="num" w:pos="5390"/>
        </w:tabs>
        <w:ind w:left="5673" w:hanging="283"/>
      </w:pPr>
      <w:rPr>
        <w:rFonts w:hint="default"/>
      </w:rPr>
    </w:lvl>
    <w:lvl w:ilvl="7">
      <w:start w:val="1"/>
      <w:numFmt w:val="lowerLetter"/>
      <w:lvlText w:val="%8."/>
      <w:lvlJc w:val="left"/>
      <w:pPr>
        <w:tabs>
          <w:tab w:val="num" w:pos="6241"/>
        </w:tabs>
        <w:ind w:left="6524" w:hanging="283"/>
      </w:pPr>
      <w:rPr>
        <w:rFonts w:hint="default"/>
      </w:rPr>
    </w:lvl>
    <w:lvl w:ilvl="8">
      <w:start w:val="1"/>
      <w:numFmt w:val="lowerRoman"/>
      <w:lvlText w:val="%9."/>
      <w:lvlJc w:val="left"/>
      <w:pPr>
        <w:tabs>
          <w:tab w:val="num" w:pos="7092"/>
        </w:tabs>
        <w:ind w:left="7375" w:hanging="283"/>
      </w:pPr>
      <w:rPr>
        <w:rFonts w:hint="default"/>
      </w:rPr>
    </w:lvl>
  </w:abstractNum>
  <w:abstractNum w:abstractNumId="24" w15:restartNumberingAfterBreak="0">
    <w:nsid w:val="43136E0B"/>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25" w15:restartNumberingAfterBreak="0">
    <w:nsid w:val="435E3F0E"/>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26" w15:restartNumberingAfterBreak="0">
    <w:nsid w:val="44C633BD"/>
    <w:multiLevelType w:val="multilevel"/>
    <w:tmpl w:val="55065CF0"/>
    <w:lvl w:ilvl="0">
      <w:start w:val="1"/>
      <w:numFmt w:val="decimal"/>
      <w:lvlText w:val="%1."/>
      <w:lvlJc w:val="center"/>
      <w:pPr>
        <w:tabs>
          <w:tab w:val="num" w:pos="284"/>
        </w:tabs>
        <w:ind w:left="567" w:hanging="283"/>
      </w:pPr>
      <w:rPr>
        <w:rFonts w:hint="default"/>
      </w:rPr>
    </w:lvl>
    <w:lvl w:ilvl="1">
      <w:start w:val="1"/>
      <w:numFmt w:val="lowerLetter"/>
      <w:lvlText w:val="%2."/>
      <w:lvlJc w:val="center"/>
      <w:pPr>
        <w:tabs>
          <w:tab w:val="num" w:pos="1135"/>
        </w:tabs>
        <w:ind w:left="1134" w:hanging="283"/>
      </w:pPr>
      <w:rPr>
        <w:rFonts w:hint="default"/>
      </w:rPr>
    </w:lvl>
    <w:lvl w:ilvl="2">
      <w:start w:val="1"/>
      <w:numFmt w:val="lowerRoman"/>
      <w:lvlText w:val="%3."/>
      <w:lvlJc w:val="center"/>
      <w:pPr>
        <w:tabs>
          <w:tab w:val="num" w:pos="1701"/>
        </w:tabs>
        <w:ind w:left="1701" w:hanging="283"/>
      </w:pPr>
      <w:rPr>
        <w:rFonts w:hint="default"/>
      </w:rPr>
    </w:lvl>
    <w:lvl w:ilvl="3">
      <w:start w:val="1"/>
      <w:numFmt w:val="decimal"/>
      <w:lvlText w:val="(%4)"/>
      <w:lvlJc w:val="left"/>
      <w:pPr>
        <w:tabs>
          <w:tab w:val="num" w:pos="2837"/>
        </w:tabs>
        <w:ind w:left="3120" w:hanging="283"/>
      </w:pPr>
      <w:rPr>
        <w:rFonts w:hint="default"/>
      </w:rPr>
    </w:lvl>
    <w:lvl w:ilvl="4">
      <w:start w:val="1"/>
      <w:numFmt w:val="lowerLetter"/>
      <w:lvlText w:val="(%5)"/>
      <w:lvlJc w:val="left"/>
      <w:pPr>
        <w:tabs>
          <w:tab w:val="num" w:pos="3688"/>
        </w:tabs>
        <w:ind w:left="3971" w:hanging="283"/>
      </w:pPr>
      <w:rPr>
        <w:rFonts w:hint="default"/>
      </w:rPr>
    </w:lvl>
    <w:lvl w:ilvl="5">
      <w:start w:val="1"/>
      <w:numFmt w:val="lowerRoman"/>
      <w:lvlText w:val="(%6)"/>
      <w:lvlJc w:val="left"/>
      <w:pPr>
        <w:tabs>
          <w:tab w:val="num" w:pos="4539"/>
        </w:tabs>
        <w:ind w:left="4822" w:hanging="283"/>
      </w:pPr>
      <w:rPr>
        <w:rFonts w:hint="default"/>
      </w:rPr>
    </w:lvl>
    <w:lvl w:ilvl="6">
      <w:start w:val="1"/>
      <w:numFmt w:val="decimal"/>
      <w:lvlText w:val="%7."/>
      <w:lvlJc w:val="left"/>
      <w:pPr>
        <w:tabs>
          <w:tab w:val="num" w:pos="5390"/>
        </w:tabs>
        <w:ind w:left="5673" w:hanging="283"/>
      </w:pPr>
      <w:rPr>
        <w:rFonts w:hint="default"/>
      </w:rPr>
    </w:lvl>
    <w:lvl w:ilvl="7">
      <w:start w:val="1"/>
      <w:numFmt w:val="lowerLetter"/>
      <w:lvlText w:val="%8."/>
      <w:lvlJc w:val="left"/>
      <w:pPr>
        <w:tabs>
          <w:tab w:val="num" w:pos="6241"/>
        </w:tabs>
        <w:ind w:left="6524" w:hanging="283"/>
      </w:pPr>
      <w:rPr>
        <w:rFonts w:hint="default"/>
      </w:rPr>
    </w:lvl>
    <w:lvl w:ilvl="8">
      <w:start w:val="1"/>
      <w:numFmt w:val="lowerRoman"/>
      <w:lvlText w:val="%9."/>
      <w:lvlJc w:val="left"/>
      <w:pPr>
        <w:tabs>
          <w:tab w:val="num" w:pos="7092"/>
        </w:tabs>
        <w:ind w:left="7375" w:hanging="283"/>
      </w:pPr>
      <w:rPr>
        <w:rFonts w:hint="default"/>
      </w:rPr>
    </w:lvl>
  </w:abstractNum>
  <w:abstractNum w:abstractNumId="27" w15:restartNumberingAfterBreak="0">
    <w:nsid w:val="49B72336"/>
    <w:multiLevelType w:val="hybridMultilevel"/>
    <w:tmpl w:val="9E78DEB4"/>
    <w:lvl w:ilvl="0" w:tplc="F718E2B0">
      <w:start w:val="1"/>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AC814B9"/>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29" w15:restartNumberingAfterBreak="0">
    <w:nsid w:val="4F45583A"/>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30" w15:restartNumberingAfterBreak="0">
    <w:nsid w:val="52AA1D6F"/>
    <w:multiLevelType w:val="multilevel"/>
    <w:tmpl w:val="55065CF0"/>
    <w:lvl w:ilvl="0">
      <w:start w:val="1"/>
      <w:numFmt w:val="decimal"/>
      <w:lvlText w:val="%1."/>
      <w:lvlJc w:val="center"/>
      <w:pPr>
        <w:tabs>
          <w:tab w:val="num" w:pos="284"/>
        </w:tabs>
        <w:ind w:left="567" w:hanging="283"/>
      </w:pPr>
      <w:rPr>
        <w:rFonts w:hint="default"/>
      </w:rPr>
    </w:lvl>
    <w:lvl w:ilvl="1">
      <w:start w:val="1"/>
      <w:numFmt w:val="lowerLetter"/>
      <w:lvlText w:val="%2."/>
      <w:lvlJc w:val="center"/>
      <w:pPr>
        <w:tabs>
          <w:tab w:val="num" w:pos="1135"/>
        </w:tabs>
        <w:ind w:left="1134" w:hanging="283"/>
      </w:pPr>
      <w:rPr>
        <w:rFonts w:hint="default"/>
      </w:rPr>
    </w:lvl>
    <w:lvl w:ilvl="2">
      <w:start w:val="1"/>
      <w:numFmt w:val="lowerRoman"/>
      <w:lvlText w:val="%3."/>
      <w:lvlJc w:val="center"/>
      <w:pPr>
        <w:tabs>
          <w:tab w:val="num" w:pos="1701"/>
        </w:tabs>
        <w:ind w:left="1701" w:hanging="283"/>
      </w:pPr>
      <w:rPr>
        <w:rFonts w:hint="default"/>
      </w:rPr>
    </w:lvl>
    <w:lvl w:ilvl="3">
      <w:start w:val="1"/>
      <w:numFmt w:val="decimal"/>
      <w:lvlText w:val="(%4)"/>
      <w:lvlJc w:val="left"/>
      <w:pPr>
        <w:tabs>
          <w:tab w:val="num" w:pos="2837"/>
        </w:tabs>
        <w:ind w:left="3120" w:hanging="283"/>
      </w:pPr>
      <w:rPr>
        <w:rFonts w:hint="default"/>
      </w:rPr>
    </w:lvl>
    <w:lvl w:ilvl="4">
      <w:start w:val="1"/>
      <w:numFmt w:val="lowerLetter"/>
      <w:lvlText w:val="(%5)"/>
      <w:lvlJc w:val="left"/>
      <w:pPr>
        <w:tabs>
          <w:tab w:val="num" w:pos="3688"/>
        </w:tabs>
        <w:ind w:left="3971" w:hanging="283"/>
      </w:pPr>
      <w:rPr>
        <w:rFonts w:hint="default"/>
      </w:rPr>
    </w:lvl>
    <w:lvl w:ilvl="5">
      <w:start w:val="1"/>
      <w:numFmt w:val="lowerRoman"/>
      <w:lvlText w:val="(%6)"/>
      <w:lvlJc w:val="left"/>
      <w:pPr>
        <w:tabs>
          <w:tab w:val="num" w:pos="4539"/>
        </w:tabs>
        <w:ind w:left="4822" w:hanging="283"/>
      </w:pPr>
      <w:rPr>
        <w:rFonts w:hint="default"/>
      </w:rPr>
    </w:lvl>
    <w:lvl w:ilvl="6">
      <w:start w:val="1"/>
      <w:numFmt w:val="decimal"/>
      <w:lvlText w:val="%7."/>
      <w:lvlJc w:val="left"/>
      <w:pPr>
        <w:tabs>
          <w:tab w:val="num" w:pos="5390"/>
        </w:tabs>
        <w:ind w:left="5673" w:hanging="283"/>
      </w:pPr>
      <w:rPr>
        <w:rFonts w:hint="default"/>
      </w:rPr>
    </w:lvl>
    <w:lvl w:ilvl="7">
      <w:start w:val="1"/>
      <w:numFmt w:val="lowerLetter"/>
      <w:lvlText w:val="%8."/>
      <w:lvlJc w:val="left"/>
      <w:pPr>
        <w:tabs>
          <w:tab w:val="num" w:pos="6241"/>
        </w:tabs>
        <w:ind w:left="6524" w:hanging="283"/>
      </w:pPr>
      <w:rPr>
        <w:rFonts w:hint="default"/>
      </w:rPr>
    </w:lvl>
    <w:lvl w:ilvl="8">
      <w:start w:val="1"/>
      <w:numFmt w:val="lowerRoman"/>
      <w:lvlText w:val="%9."/>
      <w:lvlJc w:val="left"/>
      <w:pPr>
        <w:tabs>
          <w:tab w:val="num" w:pos="7092"/>
        </w:tabs>
        <w:ind w:left="7375" w:hanging="283"/>
      </w:pPr>
      <w:rPr>
        <w:rFonts w:hint="default"/>
      </w:rPr>
    </w:lvl>
  </w:abstractNum>
  <w:abstractNum w:abstractNumId="31" w15:restartNumberingAfterBreak="0">
    <w:nsid w:val="54632C6B"/>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32" w15:restartNumberingAfterBreak="0">
    <w:nsid w:val="5692647C"/>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33" w15:restartNumberingAfterBreak="0">
    <w:nsid w:val="57B503C7"/>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34" w15:restartNumberingAfterBreak="0">
    <w:nsid w:val="5F0D3867"/>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35" w15:restartNumberingAfterBreak="0">
    <w:nsid w:val="5F300920"/>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36" w15:restartNumberingAfterBreak="0">
    <w:nsid w:val="5F5052E8"/>
    <w:multiLevelType w:val="hybridMultilevel"/>
    <w:tmpl w:val="A4607A58"/>
    <w:lvl w:ilvl="0" w:tplc="7C705630">
      <w:start w:val="1"/>
      <w:numFmt w:val="bullet"/>
      <w:lvlText w:val=""/>
      <w:lvlJc w:val="left"/>
      <w:pPr>
        <w:tabs>
          <w:tab w:val="num" w:pos="720"/>
        </w:tabs>
        <w:ind w:left="720" w:hanging="360"/>
      </w:pPr>
      <w:rPr>
        <w:rFonts w:ascii="Symbol" w:hAnsi="Symbol" w:hint="default"/>
      </w:rPr>
    </w:lvl>
    <w:lvl w:ilvl="1" w:tplc="EC82DB72">
      <w:start w:val="1"/>
      <w:numFmt w:val="bullet"/>
      <w:lvlText w:val="o"/>
      <w:lvlJc w:val="left"/>
      <w:pPr>
        <w:tabs>
          <w:tab w:val="num" w:pos="1440"/>
        </w:tabs>
        <w:ind w:left="1440" w:hanging="360"/>
      </w:pPr>
      <w:rPr>
        <w:rFonts w:ascii="Courier New" w:hAnsi="Courier New" w:cs="Courier New" w:hint="default"/>
      </w:rPr>
    </w:lvl>
    <w:lvl w:ilvl="2" w:tplc="66125BE2" w:tentative="1">
      <w:start w:val="1"/>
      <w:numFmt w:val="bullet"/>
      <w:lvlText w:val=""/>
      <w:lvlJc w:val="left"/>
      <w:pPr>
        <w:tabs>
          <w:tab w:val="num" w:pos="2160"/>
        </w:tabs>
        <w:ind w:left="2160" w:hanging="360"/>
      </w:pPr>
      <w:rPr>
        <w:rFonts w:ascii="Wingdings" w:hAnsi="Wingdings" w:hint="default"/>
      </w:rPr>
    </w:lvl>
    <w:lvl w:ilvl="3" w:tplc="79FC4D92" w:tentative="1">
      <w:start w:val="1"/>
      <w:numFmt w:val="bullet"/>
      <w:lvlText w:val=""/>
      <w:lvlJc w:val="left"/>
      <w:pPr>
        <w:tabs>
          <w:tab w:val="num" w:pos="2880"/>
        </w:tabs>
        <w:ind w:left="2880" w:hanging="360"/>
      </w:pPr>
      <w:rPr>
        <w:rFonts w:ascii="Symbol" w:hAnsi="Symbol" w:hint="default"/>
      </w:rPr>
    </w:lvl>
    <w:lvl w:ilvl="4" w:tplc="363CF190" w:tentative="1">
      <w:start w:val="1"/>
      <w:numFmt w:val="bullet"/>
      <w:lvlText w:val="o"/>
      <w:lvlJc w:val="left"/>
      <w:pPr>
        <w:tabs>
          <w:tab w:val="num" w:pos="3600"/>
        </w:tabs>
        <w:ind w:left="3600" w:hanging="360"/>
      </w:pPr>
      <w:rPr>
        <w:rFonts w:ascii="Courier New" w:hAnsi="Courier New" w:cs="Courier New" w:hint="default"/>
      </w:rPr>
    </w:lvl>
    <w:lvl w:ilvl="5" w:tplc="A9ACD8BE" w:tentative="1">
      <w:start w:val="1"/>
      <w:numFmt w:val="bullet"/>
      <w:lvlText w:val=""/>
      <w:lvlJc w:val="left"/>
      <w:pPr>
        <w:tabs>
          <w:tab w:val="num" w:pos="4320"/>
        </w:tabs>
        <w:ind w:left="4320" w:hanging="360"/>
      </w:pPr>
      <w:rPr>
        <w:rFonts w:ascii="Wingdings" w:hAnsi="Wingdings" w:hint="default"/>
      </w:rPr>
    </w:lvl>
    <w:lvl w:ilvl="6" w:tplc="B1689546" w:tentative="1">
      <w:start w:val="1"/>
      <w:numFmt w:val="bullet"/>
      <w:lvlText w:val=""/>
      <w:lvlJc w:val="left"/>
      <w:pPr>
        <w:tabs>
          <w:tab w:val="num" w:pos="5040"/>
        </w:tabs>
        <w:ind w:left="5040" w:hanging="360"/>
      </w:pPr>
      <w:rPr>
        <w:rFonts w:ascii="Symbol" w:hAnsi="Symbol" w:hint="default"/>
      </w:rPr>
    </w:lvl>
    <w:lvl w:ilvl="7" w:tplc="3A08A3D4" w:tentative="1">
      <w:start w:val="1"/>
      <w:numFmt w:val="bullet"/>
      <w:lvlText w:val="o"/>
      <w:lvlJc w:val="left"/>
      <w:pPr>
        <w:tabs>
          <w:tab w:val="num" w:pos="5760"/>
        </w:tabs>
        <w:ind w:left="5760" w:hanging="360"/>
      </w:pPr>
      <w:rPr>
        <w:rFonts w:ascii="Courier New" w:hAnsi="Courier New" w:cs="Courier New" w:hint="default"/>
      </w:rPr>
    </w:lvl>
    <w:lvl w:ilvl="8" w:tplc="66EC095C"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0CB260D"/>
    <w:multiLevelType w:val="multilevel"/>
    <w:tmpl w:val="55065CF0"/>
    <w:lvl w:ilvl="0">
      <w:start w:val="1"/>
      <w:numFmt w:val="decimal"/>
      <w:lvlText w:val="%1."/>
      <w:lvlJc w:val="center"/>
      <w:pPr>
        <w:tabs>
          <w:tab w:val="num" w:pos="284"/>
        </w:tabs>
        <w:ind w:left="567" w:hanging="283"/>
      </w:pPr>
      <w:rPr>
        <w:rFonts w:hint="default"/>
      </w:rPr>
    </w:lvl>
    <w:lvl w:ilvl="1">
      <w:start w:val="1"/>
      <w:numFmt w:val="lowerLetter"/>
      <w:lvlText w:val="%2."/>
      <w:lvlJc w:val="center"/>
      <w:pPr>
        <w:tabs>
          <w:tab w:val="num" w:pos="1135"/>
        </w:tabs>
        <w:ind w:left="1134" w:hanging="283"/>
      </w:pPr>
      <w:rPr>
        <w:rFonts w:hint="default"/>
      </w:rPr>
    </w:lvl>
    <w:lvl w:ilvl="2">
      <w:start w:val="1"/>
      <w:numFmt w:val="lowerRoman"/>
      <w:lvlText w:val="%3."/>
      <w:lvlJc w:val="center"/>
      <w:pPr>
        <w:tabs>
          <w:tab w:val="num" w:pos="1701"/>
        </w:tabs>
        <w:ind w:left="1701" w:hanging="283"/>
      </w:pPr>
      <w:rPr>
        <w:rFonts w:hint="default"/>
      </w:rPr>
    </w:lvl>
    <w:lvl w:ilvl="3">
      <w:start w:val="1"/>
      <w:numFmt w:val="decimal"/>
      <w:lvlText w:val="(%4)"/>
      <w:lvlJc w:val="left"/>
      <w:pPr>
        <w:tabs>
          <w:tab w:val="num" w:pos="2837"/>
        </w:tabs>
        <w:ind w:left="3120" w:hanging="283"/>
      </w:pPr>
      <w:rPr>
        <w:rFonts w:hint="default"/>
      </w:rPr>
    </w:lvl>
    <w:lvl w:ilvl="4">
      <w:start w:val="1"/>
      <w:numFmt w:val="lowerLetter"/>
      <w:lvlText w:val="(%5)"/>
      <w:lvlJc w:val="left"/>
      <w:pPr>
        <w:tabs>
          <w:tab w:val="num" w:pos="3688"/>
        </w:tabs>
        <w:ind w:left="3971" w:hanging="283"/>
      </w:pPr>
      <w:rPr>
        <w:rFonts w:hint="default"/>
      </w:rPr>
    </w:lvl>
    <w:lvl w:ilvl="5">
      <w:start w:val="1"/>
      <w:numFmt w:val="lowerRoman"/>
      <w:lvlText w:val="(%6)"/>
      <w:lvlJc w:val="left"/>
      <w:pPr>
        <w:tabs>
          <w:tab w:val="num" w:pos="4539"/>
        </w:tabs>
        <w:ind w:left="4822" w:hanging="283"/>
      </w:pPr>
      <w:rPr>
        <w:rFonts w:hint="default"/>
      </w:rPr>
    </w:lvl>
    <w:lvl w:ilvl="6">
      <w:start w:val="1"/>
      <w:numFmt w:val="decimal"/>
      <w:lvlText w:val="%7."/>
      <w:lvlJc w:val="left"/>
      <w:pPr>
        <w:tabs>
          <w:tab w:val="num" w:pos="5390"/>
        </w:tabs>
        <w:ind w:left="5673" w:hanging="283"/>
      </w:pPr>
      <w:rPr>
        <w:rFonts w:hint="default"/>
      </w:rPr>
    </w:lvl>
    <w:lvl w:ilvl="7">
      <w:start w:val="1"/>
      <w:numFmt w:val="lowerLetter"/>
      <w:lvlText w:val="%8."/>
      <w:lvlJc w:val="left"/>
      <w:pPr>
        <w:tabs>
          <w:tab w:val="num" w:pos="6241"/>
        </w:tabs>
        <w:ind w:left="6524" w:hanging="283"/>
      </w:pPr>
      <w:rPr>
        <w:rFonts w:hint="default"/>
      </w:rPr>
    </w:lvl>
    <w:lvl w:ilvl="8">
      <w:start w:val="1"/>
      <w:numFmt w:val="lowerRoman"/>
      <w:lvlText w:val="%9."/>
      <w:lvlJc w:val="left"/>
      <w:pPr>
        <w:tabs>
          <w:tab w:val="num" w:pos="7092"/>
        </w:tabs>
        <w:ind w:left="7375" w:hanging="283"/>
      </w:pPr>
      <w:rPr>
        <w:rFonts w:hint="default"/>
      </w:rPr>
    </w:lvl>
  </w:abstractNum>
  <w:abstractNum w:abstractNumId="38" w15:restartNumberingAfterBreak="0">
    <w:nsid w:val="6D6057B5"/>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39" w15:restartNumberingAfterBreak="0">
    <w:nsid w:val="73CE7CBD"/>
    <w:multiLevelType w:val="multilevel"/>
    <w:tmpl w:val="55065CF0"/>
    <w:lvl w:ilvl="0">
      <w:start w:val="1"/>
      <w:numFmt w:val="decimal"/>
      <w:lvlText w:val="%1."/>
      <w:lvlJc w:val="center"/>
      <w:pPr>
        <w:tabs>
          <w:tab w:val="num" w:pos="284"/>
        </w:tabs>
        <w:ind w:left="567" w:hanging="283"/>
      </w:pPr>
      <w:rPr>
        <w:rFonts w:hint="default"/>
      </w:rPr>
    </w:lvl>
    <w:lvl w:ilvl="1">
      <w:start w:val="1"/>
      <w:numFmt w:val="lowerLetter"/>
      <w:lvlText w:val="%2."/>
      <w:lvlJc w:val="center"/>
      <w:pPr>
        <w:tabs>
          <w:tab w:val="num" w:pos="1135"/>
        </w:tabs>
        <w:ind w:left="1134" w:hanging="283"/>
      </w:pPr>
      <w:rPr>
        <w:rFonts w:hint="default"/>
      </w:rPr>
    </w:lvl>
    <w:lvl w:ilvl="2">
      <w:start w:val="1"/>
      <w:numFmt w:val="lowerRoman"/>
      <w:lvlText w:val="%3."/>
      <w:lvlJc w:val="center"/>
      <w:pPr>
        <w:tabs>
          <w:tab w:val="num" w:pos="1701"/>
        </w:tabs>
        <w:ind w:left="1701" w:hanging="283"/>
      </w:pPr>
      <w:rPr>
        <w:rFonts w:hint="default"/>
      </w:rPr>
    </w:lvl>
    <w:lvl w:ilvl="3">
      <w:start w:val="1"/>
      <w:numFmt w:val="decimal"/>
      <w:lvlText w:val="(%4)"/>
      <w:lvlJc w:val="left"/>
      <w:pPr>
        <w:tabs>
          <w:tab w:val="num" w:pos="2837"/>
        </w:tabs>
        <w:ind w:left="3120" w:hanging="283"/>
      </w:pPr>
      <w:rPr>
        <w:rFonts w:hint="default"/>
      </w:rPr>
    </w:lvl>
    <w:lvl w:ilvl="4">
      <w:start w:val="1"/>
      <w:numFmt w:val="lowerLetter"/>
      <w:lvlText w:val="(%5)"/>
      <w:lvlJc w:val="left"/>
      <w:pPr>
        <w:tabs>
          <w:tab w:val="num" w:pos="3688"/>
        </w:tabs>
        <w:ind w:left="3971" w:hanging="283"/>
      </w:pPr>
      <w:rPr>
        <w:rFonts w:hint="default"/>
      </w:rPr>
    </w:lvl>
    <w:lvl w:ilvl="5">
      <w:start w:val="1"/>
      <w:numFmt w:val="lowerRoman"/>
      <w:lvlText w:val="(%6)"/>
      <w:lvlJc w:val="left"/>
      <w:pPr>
        <w:tabs>
          <w:tab w:val="num" w:pos="4539"/>
        </w:tabs>
        <w:ind w:left="4822" w:hanging="283"/>
      </w:pPr>
      <w:rPr>
        <w:rFonts w:hint="default"/>
      </w:rPr>
    </w:lvl>
    <w:lvl w:ilvl="6">
      <w:start w:val="1"/>
      <w:numFmt w:val="decimal"/>
      <w:lvlText w:val="%7."/>
      <w:lvlJc w:val="left"/>
      <w:pPr>
        <w:tabs>
          <w:tab w:val="num" w:pos="5390"/>
        </w:tabs>
        <w:ind w:left="5673" w:hanging="283"/>
      </w:pPr>
      <w:rPr>
        <w:rFonts w:hint="default"/>
      </w:rPr>
    </w:lvl>
    <w:lvl w:ilvl="7">
      <w:start w:val="1"/>
      <w:numFmt w:val="lowerLetter"/>
      <w:lvlText w:val="%8."/>
      <w:lvlJc w:val="left"/>
      <w:pPr>
        <w:tabs>
          <w:tab w:val="num" w:pos="6241"/>
        </w:tabs>
        <w:ind w:left="6524" w:hanging="283"/>
      </w:pPr>
      <w:rPr>
        <w:rFonts w:hint="default"/>
      </w:rPr>
    </w:lvl>
    <w:lvl w:ilvl="8">
      <w:start w:val="1"/>
      <w:numFmt w:val="lowerRoman"/>
      <w:lvlText w:val="%9."/>
      <w:lvlJc w:val="left"/>
      <w:pPr>
        <w:tabs>
          <w:tab w:val="num" w:pos="7092"/>
        </w:tabs>
        <w:ind w:left="7375" w:hanging="283"/>
      </w:pPr>
      <w:rPr>
        <w:rFonts w:hint="default"/>
      </w:rPr>
    </w:lvl>
  </w:abstractNum>
  <w:abstractNum w:abstractNumId="40" w15:restartNumberingAfterBreak="0">
    <w:nsid w:val="75977217"/>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41" w15:restartNumberingAfterBreak="0">
    <w:nsid w:val="7711116B"/>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42" w15:restartNumberingAfterBreak="0">
    <w:nsid w:val="77E907A0"/>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43" w15:restartNumberingAfterBreak="0">
    <w:nsid w:val="77F95C7C"/>
    <w:multiLevelType w:val="multilevel"/>
    <w:tmpl w:val="7FC07DB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Franklin Gothic Book" w:hAnsi="Franklin Gothic Book"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num w:numId="1">
    <w:abstractNumId w:val="11"/>
  </w:num>
  <w:num w:numId="2">
    <w:abstractNumId w:val="36"/>
  </w:num>
  <w:num w:numId="3">
    <w:abstractNumId w:val="5"/>
  </w:num>
  <w:num w:numId="4">
    <w:abstractNumId w:val="0"/>
  </w:num>
  <w:num w:numId="5">
    <w:abstractNumId w:val="2"/>
  </w:num>
  <w:num w:numId="6">
    <w:abstractNumId w:val="4"/>
  </w:num>
  <w:num w:numId="7">
    <w:abstractNumId w:val="39"/>
  </w:num>
  <w:num w:numId="8">
    <w:abstractNumId w:val="23"/>
  </w:num>
  <w:num w:numId="9">
    <w:abstractNumId w:val="18"/>
  </w:num>
  <w:num w:numId="10">
    <w:abstractNumId w:val="13"/>
  </w:num>
  <w:num w:numId="11">
    <w:abstractNumId w:val="16"/>
  </w:num>
  <w:num w:numId="12">
    <w:abstractNumId w:val="32"/>
  </w:num>
  <w:num w:numId="13">
    <w:abstractNumId w:val="1"/>
  </w:num>
  <w:num w:numId="14">
    <w:abstractNumId w:val="22"/>
  </w:num>
  <w:num w:numId="15">
    <w:abstractNumId w:val="38"/>
  </w:num>
  <w:num w:numId="16">
    <w:abstractNumId w:val="31"/>
  </w:num>
  <w:num w:numId="17">
    <w:abstractNumId w:val="24"/>
  </w:num>
  <w:num w:numId="18">
    <w:abstractNumId w:val="21"/>
  </w:num>
  <w:num w:numId="19">
    <w:abstractNumId w:val="25"/>
  </w:num>
  <w:num w:numId="20">
    <w:abstractNumId w:val="42"/>
  </w:num>
  <w:num w:numId="21">
    <w:abstractNumId w:val="12"/>
  </w:num>
  <w:num w:numId="22">
    <w:abstractNumId w:val="35"/>
  </w:num>
  <w:num w:numId="23">
    <w:abstractNumId w:val="40"/>
  </w:num>
  <w:num w:numId="24">
    <w:abstractNumId w:val="8"/>
  </w:num>
  <w:num w:numId="25">
    <w:abstractNumId w:val="17"/>
  </w:num>
  <w:num w:numId="26">
    <w:abstractNumId w:val="43"/>
  </w:num>
  <w:num w:numId="27">
    <w:abstractNumId w:val="26"/>
  </w:num>
  <w:num w:numId="28">
    <w:abstractNumId w:val="37"/>
  </w:num>
  <w:num w:numId="29">
    <w:abstractNumId w:val="28"/>
  </w:num>
  <w:num w:numId="30">
    <w:abstractNumId w:val="19"/>
  </w:num>
  <w:num w:numId="31">
    <w:abstractNumId w:val="41"/>
  </w:num>
  <w:num w:numId="32">
    <w:abstractNumId w:val="33"/>
  </w:num>
  <w:num w:numId="33">
    <w:abstractNumId w:val="15"/>
  </w:num>
  <w:num w:numId="34">
    <w:abstractNumId w:val="30"/>
  </w:num>
  <w:num w:numId="35">
    <w:abstractNumId w:val="20"/>
  </w:num>
  <w:num w:numId="36">
    <w:abstractNumId w:val="3"/>
  </w:num>
  <w:num w:numId="37">
    <w:abstractNumId w:val="7"/>
  </w:num>
  <w:num w:numId="38">
    <w:abstractNumId w:val="27"/>
  </w:num>
  <w:num w:numId="39">
    <w:abstractNumId w:val="10"/>
  </w:num>
  <w:num w:numId="40">
    <w:abstractNumId w:val="14"/>
  </w:num>
  <w:num w:numId="41">
    <w:abstractNumId w:val="6"/>
  </w:num>
  <w:num w:numId="42">
    <w:abstractNumId w:val="29"/>
  </w:num>
  <w:num w:numId="43">
    <w:abstractNumId w:val="34"/>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EB6"/>
    <w:rsid w:val="000319EE"/>
    <w:rsid w:val="00031B3D"/>
    <w:rsid w:val="0003312A"/>
    <w:rsid w:val="0003690C"/>
    <w:rsid w:val="000419A7"/>
    <w:rsid w:val="00045C6B"/>
    <w:rsid w:val="000F2FB1"/>
    <w:rsid w:val="00101302"/>
    <w:rsid w:val="00190451"/>
    <w:rsid w:val="001A631B"/>
    <w:rsid w:val="001B729A"/>
    <w:rsid w:val="001C0BD0"/>
    <w:rsid w:val="001D3F7D"/>
    <w:rsid w:val="001F25CE"/>
    <w:rsid w:val="001F4F7C"/>
    <w:rsid w:val="00203E20"/>
    <w:rsid w:val="002502CD"/>
    <w:rsid w:val="00267C76"/>
    <w:rsid w:val="002F215D"/>
    <w:rsid w:val="00321100"/>
    <w:rsid w:val="00322C26"/>
    <w:rsid w:val="003438D6"/>
    <w:rsid w:val="00356009"/>
    <w:rsid w:val="00362B51"/>
    <w:rsid w:val="003723A1"/>
    <w:rsid w:val="00380E30"/>
    <w:rsid w:val="00382B5E"/>
    <w:rsid w:val="003858FE"/>
    <w:rsid w:val="003A72D7"/>
    <w:rsid w:val="003B4EA8"/>
    <w:rsid w:val="003D5C13"/>
    <w:rsid w:val="003F3983"/>
    <w:rsid w:val="0040658A"/>
    <w:rsid w:val="004A6A7D"/>
    <w:rsid w:val="004A7596"/>
    <w:rsid w:val="004D4616"/>
    <w:rsid w:val="004D4732"/>
    <w:rsid w:val="004D4E9C"/>
    <w:rsid w:val="004E2AE6"/>
    <w:rsid w:val="00520B79"/>
    <w:rsid w:val="00522610"/>
    <w:rsid w:val="00551912"/>
    <w:rsid w:val="005555FA"/>
    <w:rsid w:val="005B7843"/>
    <w:rsid w:val="005E0194"/>
    <w:rsid w:val="005E4F6B"/>
    <w:rsid w:val="0061583A"/>
    <w:rsid w:val="00637781"/>
    <w:rsid w:val="006636C7"/>
    <w:rsid w:val="00665736"/>
    <w:rsid w:val="00670BB4"/>
    <w:rsid w:val="006B5C38"/>
    <w:rsid w:val="006C422E"/>
    <w:rsid w:val="006D3A84"/>
    <w:rsid w:val="006F6E3E"/>
    <w:rsid w:val="007222DB"/>
    <w:rsid w:val="007233CC"/>
    <w:rsid w:val="007314D8"/>
    <w:rsid w:val="0074191E"/>
    <w:rsid w:val="00765A5B"/>
    <w:rsid w:val="007935F4"/>
    <w:rsid w:val="007A0C33"/>
    <w:rsid w:val="007A7342"/>
    <w:rsid w:val="007E203C"/>
    <w:rsid w:val="007F721A"/>
    <w:rsid w:val="00812EB6"/>
    <w:rsid w:val="00846960"/>
    <w:rsid w:val="008666EA"/>
    <w:rsid w:val="008D4BBD"/>
    <w:rsid w:val="008D5484"/>
    <w:rsid w:val="008F24D6"/>
    <w:rsid w:val="009325ED"/>
    <w:rsid w:val="00937250"/>
    <w:rsid w:val="00945C62"/>
    <w:rsid w:val="009903E9"/>
    <w:rsid w:val="009D3A73"/>
    <w:rsid w:val="00A53EA1"/>
    <w:rsid w:val="00A62688"/>
    <w:rsid w:val="00A74FC8"/>
    <w:rsid w:val="00A8055F"/>
    <w:rsid w:val="00AA48AE"/>
    <w:rsid w:val="00AC1DD9"/>
    <w:rsid w:val="00B01922"/>
    <w:rsid w:val="00B064EE"/>
    <w:rsid w:val="00B12690"/>
    <w:rsid w:val="00B30C03"/>
    <w:rsid w:val="00B4174A"/>
    <w:rsid w:val="00B736BE"/>
    <w:rsid w:val="00B907D4"/>
    <w:rsid w:val="00B97C28"/>
    <w:rsid w:val="00BB7715"/>
    <w:rsid w:val="00BC2696"/>
    <w:rsid w:val="00BD72F8"/>
    <w:rsid w:val="00BE4E10"/>
    <w:rsid w:val="00BF0216"/>
    <w:rsid w:val="00C2084C"/>
    <w:rsid w:val="00C8087E"/>
    <w:rsid w:val="00CA3383"/>
    <w:rsid w:val="00CB3464"/>
    <w:rsid w:val="00CC6AD4"/>
    <w:rsid w:val="00CD3972"/>
    <w:rsid w:val="00D15401"/>
    <w:rsid w:val="00D3753D"/>
    <w:rsid w:val="00D41713"/>
    <w:rsid w:val="00D6336B"/>
    <w:rsid w:val="00D65314"/>
    <w:rsid w:val="00D824EA"/>
    <w:rsid w:val="00DD7A4F"/>
    <w:rsid w:val="00DD7E77"/>
    <w:rsid w:val="00DE61D3"/>
    <w:rsid w:val="00E008F5"/>
    <w:rsid w:val="00E1766D"/>
    <w:rsid w:val="00E75247"/>
    <w:rsid w:val="00E8675D"/>
    <w:rsid w:val="00E95F86"/>
    <w:rsid w:val="00F01A31"/>
    <w:rsid w:val="00F20F0B"/>
    <w:rsid w:val="00F44827"/>
    <w:rsid w:val="00F45ABD"/>
    <w:rsid w:val="00F66EFF"/>
    <w:rsid w:val="00FC1907"/>
    <w:rsid w:val="7BE069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BC8E4C0"/>
  <w15:docId w15:val="{01C0F9BB-F909-4FF7-AAEA-E36104F86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EB6"/>
    <w:pPr>
      <w:spacing w:after="200" w:line="276" w:lineRule="auto"/>
    </w:pPr>
    <w:rPr>
      <w:sz w:val="22"/>
      <w:szCs w:val="22"/>
      <w:lang w:eastAsia="en-US"/>
    </w:rPr>
  </w:style>
  <w:style w:type="paragraph" w:styleId="Heading1">
    <w:name w:val="heading 1"/>
    <w:basedOn w:val="Normal"/>
    <w:next w:val="Normal"/>
    <w:link w:val="Heading1Char"/>
    <w:qFormat/>
    <w:rsid w:val="00E008F5"/>
    <w:pPr>
      <w:keepNext/>
      <w:spacing w:before="240" w:after="60" w:line="240" w:lineRule="auto"/>
      <w:outlineLvl w:val="0"/>
    </w:pPr>
    <w:rPr>
      <w:rFonts w:ascii="Franklin Gothic Book" w:eastAsia="Times New Roman" w:hAnsi="Franklin Gothic Book" w:cs="Arial"/>
      <w:b/>
      <w:bCs/>
      <w:kern w:val="32"/>
      <w:sz w:val="48"/>
      <w:szCs w:val="32"/>
      <w:lang w:val="en-AU"/>
    </w:rPr>
  </w:style>
  <w:style w:type="paragraph" w:styleId="Heading2">
    <w:name w:val="heading 2"/>
    <w:aliases w:val="Chapter Title"/>
    <w:basedOn w:val="Heading1"/>
    <w:next w:val="Normal"/>
    <w:link w:val="Heading2Char"/>
    <w:qFormat/>
    <w:rsid w:val="00E008F5"/>
    <w:pPr>
      <w:pBdr>
        <w:bottom w:val="single" w:sz="4" w:space="1" w:color="000000"/>
      </w:pBdr>
      <w:spacing w:before="360" w:after="360"/>
      <w:outlineLvl w:val="1"/>
    </w:pPr>
    <w:rPr>
      <w:bCs w:val="0"/>
      <w:kern w:val="0"/>
      <w:sz w:val="28"/>
      <w:szCs w:val="28"/>
    </w:rPr>
  </w:style>
  <w:style w:type="paragraph" w:styleId="Heading3">
    <w:name w:val="heading 3"/>
    <w:basedOn w:val="Normal"/>
    <w:next w:val="Normal"/>
    <w:link w:val="Heading3Char"/>
    <w:qFormat/>
    <w:rsid w:val="00E008F5"/>
    <w:pPr>
      <w:keepNext/>
      <w:spacing w:before="240" w:after="60" w:line="240" w:lineRule="auto"/>
      <w:outlineLvl w:val="2"/>
    </w:pPr>
    <w:rPr>
      <w:rFonts w:ascii="Franklin Gothic Book" w:eastAsia="Times New Roman" w:hAnsi="Franklin Gothic Book" w:cs="Arial"/>
      <w:b/>
      <w:bCs/>
      <w:sz w:val="24"/>
      <w:szCs w:val="26"/>
      <w:lang w:val="en-AU"/>
    </w:rPr>
  </w:style>
  <w:style w:type="paragraph" w:styleId="Heading4">
    <w:name w:val="heading 4"/>
    <w:basedOn w:val="Normal"/>
    <w:next w:val="Normal"/>
    <w:link w:val="Heading4Char"/>
    <w:uiPriority w:val="9"/>
    <w:semiHidden/>
    <w:unhideWhenUsed/>
    <w:qFormat/>
    <w:rsid w:val="0040658A"/>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
    <w:basedOn w:val="Normal"/>
    <w:link w:val="HeaderChar"/>
    <w:uiPriority w:val="99"/>
    <w:unhideWhenUsed/>
    <w:rsid w:val="00812EB6"/>
    <w:pPr>
      <w:tabs>
        <w:tab w:val="center" w:pos="4680"/>
        <w:tab w:val="right" w:pos="9360"/>
      </w:tabs>
      <w:spacing w:after="0" w:line="240" w:lineRule="auto"/>
    </w:pPr>
    <w:rPr>
      <w:sz w:val="20"/>
      <w:szCs w:val="20"/>
    </w:rPr>
  </w:style>
  <w:style w:type="character" w:customStyle="1" w:styleId="HeaderChar">
    <w:name w:val="Header Char"/>
    <w:aliases w:val="he Char"/>
    <w:link w:val="Header"/>
    <w:uiPriority w:val="99"/>
    <w:rsid w:val="00812EB6"/>
    <w:rPr>
      <w:rFonts w:ascii="Calibri" w:eastAsia="Calibri" w:hAnsi="Calibri" w:cs="Times New Roman"/>
    </w:rPr>
  </w:style>
  <w:style w:type="paragraph" w:customStyle="1" w:styleId="Formal1">
    <w:name w:val="Formal1"/>
    <w:basedOn w:val="Normal"/>
    <w:rsid w:val="00812EB6"/>
    <w:pPr>
      <w:spacing w:after="0" w:line="240" w:lineRule="auto"/>
    </w:pPr>
    <w:rPr>
      <w:rFonts w:ascii="Times New Roman" w:eastAsia="Times New Roman" w:hAnsi="Times New Roman"/>
      <w:sz w:val="24"/>
      <w:szCs w:val="24"/>
    </w:rPr>
  </w:style>
  <w:style w:type="paragraph" w:customStyle="1" w:styleId="Script">
    <w:name w:val="Script"/>
    <w:basedOn w:val="Normal"/>
    <w:rsid w:val="00812EB6"/>
    <w:pPr>
      <w:suppressAutoHyphens/>
      <w:spacing w:after="0" w:line="240" w:lineRule="auto"/>
    </w:pPr>
    <w:rPr>
      <w:rFonts w:ascii="Arial" w:eastAsia="Times New Roman" w:hAnsi="Arial" w:cs="Arial"/>
      <w:sz w:val="20"/>
      <w:szCs w:val="20"/>
      <w:lang w:val="en-AU" w:eastAsia="ar-SA"/>
    </w:rPr>
  </w:style>
  <w:style w:type="paragraph" w:styleId="Title">
    <w:name w:val="Title"/>
    <w:basedOn w:val="Normal"/>
    <w:link w:val="TitleChar"/>
    <w:qFormat/>
    <w:rsid w:val="00812EB6"/>
    <w:pPr>
      <w:spacing w:after="0" w:line="240" w:lineRule="auto"/>
      <w:jc w:val="center"/>
    </w:pPr>
    <w:rPr>
      <w:rFonts w:ascii="Arial Narrow" w:eastAsia="Batang" w:hAnsi="Arial Narrow"/>
      <w:b/>
      <w:bCs/>
      <w:sz w:val="24"/>
      <w:szCs w:val="24"/>
    </w:rPr>
  </w:style>
  <w:style w:type="character" w:customStyle="1" w:styleId="TitleChar">
    <w:name w:val="Title Char"/>
    <w:link w:val="Title"/>
    <w:rsid w:val="00812EB6"/>
    <w:rPr>
      <w:rFonts w:ascii="Arial Narrow" w:eastAsia="Batang" w:hAnsi="Arial Narrow" w:cs="Times New Roman"/>
      <w:b/>
      <w:bCs/>
      <w:sz w:val="24"/>
      <w:szCs w:val="24"/>
    </w:rPr>
  </w:style>
  <w:style w:type="character" w:styleId="Hyperlink">
    <w:name w:val="Hyperlink"/>
    <w:semiHidden/>
    <w:unhideWhenUsed/>
    <w:rsid w:val="00812EB6"/>
    <w:rPr>
      <w:color w:val="0000FF"/>
      <w:u w:val="single"/>
    </w:rPr>
  </w:style>
  <w:style w:type="paragraph" w:customStyle="1" w:styleId="head1">
    <w:name w:val="head1"/>
    <w:basedOn w:val="Normal"/>
    <w:rsid w:val="00812EB6"/>
    <w:pPr>
      <w:widowControl w:val="0"/>
      <w:tabs>
        <w:tab w:val="left" w:pos="1134"/>
        <w:tab w:val="right" w:pos="8306"/>
      </w:tabs>
      <w:spacing w:before="120" w:after="120" w:line="240" w:lineRule="auto"/>
    </w:pPr>
    <w:rPr>
      <w:rFonts w:ascii="Arial" w:eastAsia="Times New Roman" w:hAnsi="Arial"/>
      <w:b/>
      <w:sz w:val="24"/>
      <w:szCs w:val="20"/>
      <w:lang w:val="en-AU"/>
    </w:rPr>
  </w:style>
  <w:style w:type="paragraph" w:styleId="BalloonText">
    <w:name w:val="Balloon Text"/>
    <w:basedOn w:val="Normal"/>
    <w:link w:val="BalloonTextChar"/>
    <w:uiPriority w:val="99"/>
    <w:semiHidden/>
    <w:unhideWhenUsed/>
    <w:rsid w:val="00812EB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12EB6"/>
    <w:rPr>
      <w:rFonts w:ascii="Tahoma" w:eastAsia="Calibri" w:hAnsi="Tahoma" w:cs="Tahoma"/>
      <w:sz w:val="16"/>
      <w:szCs w:val="16"/>
    </w:rPr>
  </w:style>
  <w:style w:type="paragraph" w:styleId="PlainText">
    <w:name w:val="Plain Text"/>
    <w:basedOn w:val="Normal"/>
    <w:link w:val="PlainTextChar"/>
    <w:rsid w:val="00F66EFF"/>
    <w:pPr>
      <w:spacing w:after="0" w:line="240" w:lineRule="auto"/>
    </w:pPr>
    <w:rPr>
      <w:rFonts w:ascii="Courier New" w:eastAsia="Times New Roman" w:hAnsi="Courier New"/>
      <w:sz w:val="20"/>
      <w:szCs w:val="20"/>
      <w:lang w:val="en-AU"/>
    </w:rPr>
  </w:style>
  <w:style w:type="character" w:customStyle="1" w:styleId="PlainTextChar">
    <w:name w:val="Plain Text Char"/>
    <w:link w:val="PlainText"/>
    <w:rsid w:val="00F66EFF"/>
    <w:rPr>
      <w:rFonts w:ascii="Courier New" w:eastAsia="Times New Roman" w:hAnsi="Courier New" w:cs="Courier New"/>
      <w:lang w:val="en-AU"/>
    </w:rPr>
  </w:style>
  <w:style w:type="paragraph" w:styleId="Footer">
    <w:name w:val="footer"/>
    <w:basedOn w:val="Normal"/>
    <w:link w:val="FooterChar"/>
    <w:uiPriority w:val="99"/>
    <w:unhideWhenUsed/>
    <w:rsid w:val="0061583A"/>
    <w:pPr>
      <w:tabs>
        <w:tab w:val="center" w:pos="4680"/>
        <w:tab w:val="right" w:pos="9360"/>
      </w:tabs>
    </w:pPr>
  </w:style>
  <w:style w:type="character" w:customStyle="1" w:styleId="FooterChar">
    <w:name w:val="Footer Char"/>
    <w:link w:val="Footer"/>
    <w:uiPriority w:val="99"/>
    <w:rsid w:val="0061583A"/>
    <w:rPr>
      <w:sz w:val="22"/>
      <w:szCs w:val="22"/>
    </w:rPr>
  </w:style>
  <w:style w:type="character" w:customStyle="1" w:styleId="Heading1Char">
    <w:name w:val="Heading 1 Char"/>
    <w:basedOn w:val="DefaultParagraphFont"/>
    <w:link w:val="Heading1"/>
    <w:rsid w:val="00E008F5"/>
    <w:rPr>
      <w:rFonts w:ascii="Franklin Gothic Book" w:eastAsia="Times New Roman" w:hAnsi="Franklin Gothic Book" w:cs="Arial"/>
      <w:b/>
      <w:bCs/>
      <w:kern w:val="32"/>
      <w:sz w:val="48"/>
      <w:szCs w:val="32"/>
      <w:lang w:val="en-AU"/>
    </w:rPr>
  </w:style>
  <w:style w:type="character" w:customStyle="1" w:styleId="Heading2Char">
    <w:name w:val="Heading 2 Char"/>
    <w:aliases w:val="Chapter Title Char"/>
    <w:basedOn w:val="DefaultParagraphFont"/>
    <w:link w:val="Heading2"/>
    <w:rsid w:val="00E008F5"/>
    <w:rPr>
      <w:rFonts w:ascii="Franklin Gothic Book" w:eastAsia="Times New Roman" w:hAnsi="Franklin Gothic Book" w:cs="Arial"/>
      <w:b/>
      <w:sz w:val="28"/>
      <w:szCs w:val="28"/>
      <w:lang w:val="en-AU"/>
    </w:rPr>
  </w:style>
  <w:style w:type="character" w:customStyle="1" w:styleId="Heading3Char">
    <w:name w:val="Heading 3 Char"/>
    <w:basedOn w:val="DefaultParagraphFont"/>
    <w:link w:val="Heading3"/>
    <w:rsid w:val="00E008F5"/>
    <w:rPr>
      <w:rFonts w:ascii="Franklin Gothic Book" w:eastAsia="Times New Roman" w:hAnsi="Franklin Gothic Book" w:cs="Arial"/>
      <w:b/>
      <w:bCs/>
      <w:sz w:val="24"/>
      <w:szCs w:val="26"/>
      <w:lang w:val="en-AU"/>
    </w:rPr>
  </w:style>
  <w:style w:type="paragraph" w:customStyle="1" w:styleId="Table">
    <w:name w:val="Table"/>
    <w:basedOn w:val="Normal"/>
    <w:qFormat/>
    <w:rsid w:val="00E008F5"/>
    <w:pPr>
      <w:spacing w:before="80" w:after="80" w:line="240" w:lineRule="auto"/>
    </w:pPr>
    <w:rPr>
      <w:rFonts w:ascii="Franklin Gothic Book" w:eastAsia="Times New Roman" w:hAnsi="Franklin Gothic Book"/>
      <w:szCs w:val="24"/>
      <w:lang w:val="en-AU"/>
    </w:rPr>
  </w:style>
  <w:style w:type="paragraph" w:customStyle="1" w:styleId="TableHeading">
    <w:name w:val="Table Heading"/>
    <w:basedOn w:val="Table"/>
    <w:qFormat/>
    <w:rsid w:val="00E008F5"/>
    <w:rPr>
      <w:b/>
      <w:szCs w:val="22"/>
    </w:rPr>
  </w:style>
  <w:style w:type="character" w:customStyle="1" w:styleId="Heading4Char">
    <w:name w:val="Heading 4 Char"/>
    <w:basedOn w:val="DefaultParagraphFont"/>
    <w:link w:val="Heading4"/>
    <w:uiPriority w:val="9"/>
    <w:semiHidden/>
    <w:rsid w:val="0040658A"/>
    <w:rPr>
      <w:rFonts w:ascii="Calibri" w:eastAsia="Times New Roman" w:hAnsi="Calibri" w:cs="Times New Roman"/>
      <w:b/>
      <w:bCs/>
      <w:sz w:val="28"/>
      <w:szCs w:val="28"/>
      <w:lang w:val="en-US" w:eastAsia="en-US"/>
    </w:rPr>
  </w:style>
  <w:style w:type="paragraph" w:styleId="ListParagraph">
    <w:name w:val="List Paragraph"/>
    <w:basedOn w:val="Normal"/>
    <w:link w:val="ListParagraphChar"/>
    <w:uiPriority w:val="34"/>
    <w:qFormat/>
    <w:rsid w:val="0040658A"/>
    <w:pPr>
      <w:widowControl w:val="0"/>
      <w:spacing w:after="0" w:line="240" w:lineRule="auto"/>
      <w:ind w:left="720"/>
      <w:contextualSpacing/>
      <w:jc w:val="both"/>
    </w:pPr>
    <w:rPr>
      <w:rFonts w:ascii="Times New Roman" w:eastAsia="SimSun" w:hAnsi="Times New Roman"/>
      <w:kern w:val="2"/>
      <w:sz w:val="21"/>
      <w:szCs w:val="24"/>
      <w:lang w:eastAsia="zh-CN"/>
    </w:rPr>
  </w:style>
  <w:style w:type="paragraph" w:styleId="ListNumber">
    <w:name w:val="List Number"/>
    <w:basedOn w:val="Normal"/>
    <w:rsid w:val="0040658A"/>
    <w:pPr>
      <w:numPr>
        <w:numId w:val="4"/>
      </w:numPr>
      <w:spacing w:after="0" w:line="240" w:lineRule="auto"/>
      <w:contextualSpacing/>
    </w:pPr>
    <w:rPr>
      <w:rFonts w:ascii="Times New Roman" w:eastAsia="SimSun" w:hAnsi="Times New Roman"/>
      <w:sz w:val="24"/>
      <w:szCs w:val="24"/>
      <w:lang w:val="en-AU" w:eastAsia="zh-CN"/>
    </w:rPr>
  </w:style>
  <w:style w:type="character" w:customStyle="1" w:styleId="ListParagraphChar">
    <w:name w:val="List Paragraph Char"/>
    <w:basedOn w:val="DefaultParagraphFont"/>
    <w:link w:val="ListParagraph"/>
    <w:uiPriority w:val="34"/>
    <w:rsid w:val="0040658A"/>
    <w:rPr>
      <w:rFonts w:ascii="Times New Roman" w:eastAsia="SimSun" w:hAnsi="Times New Roman"/>
      <w:kern w:val="2"/>
      <w:sz w:val="21"/>
      <w:szCs w:val="24"/>
      <w:lang w:val="en-US" w:eastAsia="zh-CN"/>
    </w:rPr>
  </w:style>
  <w:style w:type="paragraph" w:customStyle="1" w:styleId="Bullet1">
    <w:name w:val="Bullet1"/>
    <w:basedOn w:val="Normal"/>
    <w:link w:val="Bullet1Char"/>
    <w:qFormat/>
    <w:rsid w:val="0040658A"/>
    <w:pPr>
      <w:tabs>
        <w:tab w:val="num" w:pos="720"/>
      </w:tabs>
      <w:spacing w:before="120" w:after="120"/>
      <w:ind w:left="720" w:hanging="360"/>
    </w:pPr>
    <w:rPr>
      <w:rFonts w:ascii="Franklin Gothic Book" w:eastAsia="Times New Roman" w:hAnsi="Franklin Gothic Book"/>
      <w:szCs w:val="24"/>
      <w:lang w:val="en-AU"/>
    </w:rPr>
  </w:style>
  <w:style w:type="character" w:customStyle="1" w:styleId="Bullet1Char">
    <w:name w:val="Bullet1 Char"/>
    <w:basedOn w:val="DefaultParagraphFont"/>
    <w:link w:val="Bullet1"/>
    <w:rsid w:val="0040658A"/>
    <w:rPr>
      <w:rFonts w:ascii="Franklin Gothic Book" w:eastAsia="Times New Roman" w:hAnsi="Franklin Gothic Book"/>
      <w:sz w:val="22"/>
      <w:szCs w:val="24"/>
      <w:lang w:eastAsia="en-US"/>
    </w:rPr>
  </w:style>
  <w:style w:type="paragraph" w:styleId="ListBullet">
    <w:name w:val="List Bullet"/>
    <w:basedOn w:val="Normal"/>
    <w:rsid w:val="00B907D4"/>
    <w:pPr>
      <w:numPr>
        <w:numId w:val="13"/>
      </w:numPr>
      <w:spacing w:before="120" w:after="120"/>
      <w:contextualSpacing/>
    </w:pPr>
    <w:rPr>
      <w:rFonts w:ascii="Franklin Gothic Book" w:eastAsia="Times New Roman" w:hAnsi="Franklin Gothic Book"/>
      <w:szCs w:val="24"/>
    </w:rPr>
  </w:style>
  <w:style w:type="paragraph" w:customStyle="1" w:styleId="MainBullet">
    <w:name w:val="Main Bullet"/>
    <w:basedOn w:val="Normal"/>
    <w:link w:val="MainBulletChar"/>
    <w:qFormat/>
    <w:rsid w:val="00F01A31"/>
    <w:pPr>
      <w:numPr>
        <w:numId w:val="25"/>
      </w:numPr>
      <w:tabs>
        <w:tab w:val="left" w:pos="714"/>
      </w:tabs>
      <w:spacing w:before="120" w:after="120"/>
    </w:pPr>
    <w:rPr>
      <w:rFonts w:ascii="Franklin Gothic Book" w:eastAsia="Times New Roman" w:hAnsi="Franklin Gothic Book"/>
      <w:szCs w:val="24"/>
    </w:rPr>
  </w:style>
  <w:style w:type="character" w:customStyle="1" w:styleId="MainBulletChar">
    <w:name w:val="Main Bullet Char"/>
    <w:basedOn w:val="DefaultParagraphFont"/>
    <w:link w:val="MainBullet"/>
    <w:rsid w:val="00F01A31"/>
    <w:rPr>
      <w:rFonts w:ascii="Franklin Gothic Book" w:eastAsia="Times New Roman" w:hAnsi="Franklin Gothic Book"/>
      <w:sz w:val="22"/>
      <w:szCs w:val="24"/>
      <w:lang w:val="en-US" w:eastAsia="en-US"/>
    </w:rPr>
  </w:style>
  <w:style w:type="table" w:styleId="TableGrid">
    <w:name w:val="Table Grid"/>
    <w:aliases w:val="ARA Table"/>
    <w:basedOn w:val="TableNormal"/>
    <w:rsid w:val="00BF0216"/>
    <w:rPr>
      <w:rFonts w:ascii="Franklin Gothic Book" w:eastAsia="Times New Roman" w:hAnsi="Franklin Gothic Boo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2">
    <w:name w:val="Bullet2"/>
    <w:basedOn w:val="Bullet1"/>
    <w:rsid w:val="00BF0216"/>
    <w:pPr>
      <w:tabs>
        <w:tab w:val="clear" w:pos="720"/>
        <w:tab w:val="num" w:pos="360"/>
      </w:tabs>
      <w:ind w:left="1440"/>
    </w:pPr>
    <w:rPr>
      <w:lang w:val="en-US"/>
    </w:rPr>
  </w:style>
  <w:style w:type="character" w:styleId="CommentReference">
    <w:name w:val="annotation reference"/>
    <w:basedOn w:val="DefaultParagraphFont"/>
    <w:uiPriority w:val="99"/>
    <w:semiHidden/>
    <w:unhideWhenUsed/>
    <w:rsid w:val="005E0194"/>
    <w:rPr>
      <w:sz w:val="16"/>
      <w:szCs w:val="16"/>
    </w:rPr>
  </w:style>
  <w:style w:type="paragraph" w:styleId="CommentText">
    <w:name w:val="annotation text"/>
    <w:basedOn w:val="Normal"/>
    <w:link w:val="CommentTextChar"/>
    <w:uiPriority w:val="99"/>
    <w:semiHidden/>
    <w:unhideWhenUsed/>
    <w:rsid w:val="005E0194"/>
    <w:pPr>
      <w:spacing w:line="240" w:lineRule="auto"/>
    </w:pPr>
    <w:rPr>
      <w:sz w:val="20"/>
      <w:szCs w:val="20"/>
    </w:rPr>
  </w:style>
  <w:style w:type="character" w:customStyle="1" w:styleId="CommentTextChar">
    <w:name w:val="Comment Text Char"/>
    <w:basedOn w:val="DefaultParagraphFont"/>
    <w:link w:val="CommentText"/>
    <w:uiPriority w:val="99"/>
    <w:semiHidden/>
    <w:rsid w:val="005E0194"/>
    <w:rPr>
      <w:lang w:eastAsia="en-US"/>
    </w:rPr>
  </w:style>
  <w:style w:type="paragraph" w:styleId="CommentSubject">
    <w:name w:val="annotation subject"/>
    <w:basedOn w:val="CommentText"/>
    <w:next w:val="CommentText"/>
    <w:link w:val="CommentSubjectChar"/>
    <w:uiPriority w:val="99"/>
    <w:semiHidden/>
    <w:unhideWhenUsed/>
    <w:rsid w:val="005E0194"/>
    <w:rPr>
      <w:b/>
      <w:bCs/>
    </w:rPr>
  </w:style>
  <w:style w:type="character" w:customStyle="1" w:styleId="CommentSubjectChar">
    <w:name w:val="Comment Subject Char"/>
    <w:basedOn w:val="CommentTextChar"/>
    <w:link w:val="CommentSubject"/>
    <w:uiPriority w:val="99"/>
    <w:semiHidden/>
    <w:rsid w:val="005E0194"/>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51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F91EC3-D9B0-45A0-89DB-6CB6AA927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Indrajit Dad</cp:lastModifiedBy>
  <cp:revision>3</cp:revision>
  <cp:lastPrinted>2014-09-14T02:23:00Z</cp:lastPrinted>
  <dcterms:created xsi:type="dcterms:W3CDTF">2016-06-10T05:00:00Z</dcterms:created>
  <dcterms:modified xsi:type="dcterms:W3CDTF">2016-06-10T05:18:00Z</dcterms:modified>
</cp:coreProperties>
</file>