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6 – INTEGRATIVE CAPSTONE PROJECT</w:t>
      </w:r>
    </w:p>
    <w:p>
      <w:pPr>
        <w:jc w:val="center"/>
      </w:pPr>
      <w:r>
        <w:rPr>
          <w:b/>
          <w:sz w:val="38"/>
        </w:rPr>
        <w:t>Customer Churn Prediction and Customer Segmentation</w:t>
      </w:r>
    </w:p>
    <w:p/>
    <w:p>
      <w:pPr>
        <w:jc w:val="center"/>
      </w:pPr>
      <w:r>
        <w:rPr>
          <w:i/>
        </w:rPr>
        <w:t>Data Science Internship – Final Capstone Report</w:t>
      </w:r>
    </w:p>
    <w:p/>
    <w:p>
      <w:pPr>
        <w:jc w:val="center"/>
      </w:pPr>
      <w:r>
        <w:t>Student: Chandan C.</w:t>
      </w:r>
    </w:p>
    <w:p>
      <w:pPr>
        <w:jc w:val="center"/>
      </w:pPr>
      <w:r>
        <w:t>Program: Bachelor of Computer Applications (BCA)</w:t>
      </w:r>
    </w:p>
    <w:p>
      <w:pPr>
        <w:jc w:val="center"/>
      </w:pPr>
      <w:r>
        <w:t>Technology: Python, Pandas, NumPy, Matplotlib, Scikit-learn</w:t>
      </w:r>
    </w:p>
    <w:p>
      <w:pPr>
        <w:jc w:val="center"/>
      </w:pPr>
      <w:r>
        <w:t>Project Type: Integrative Data Science Pipeline</w:t>
      </w:r>
    </w:p>
    <w:p>
      <w:r>
        <w:br w:type="page"/>
      </w:r>
    </w:p>
    <w:p>
      <w:pPr>
        <w:pStyle w:val="Heading1"/>
      </w:pPr>
      <w:r>
        <w:t>1. Executive Summary</w:t>
      </w:r>
    </w:p>
    <w:p>
      <w:r>
        <w:t>This capstone project demonstrates an end-to-end data science workflow for a customer churn problem. The project combines data acquisition, data cleaning, exploratory data analysis, feature preprocessing, supervised machine learning and unsupervised learning. Logistic Regression and Random Forest are used to predict whether a customer is likely to churn, while K-Means clustering is used to identify customer segments based on tenure and billing-related variables.</w:t>
      </w:r>
    </w:p>
    <w:p>
      <w:r>
        <w:t>The objective is not only to train models, but to demonstrate a coherent and reproducible pipeline from raw data to business-oriented insights and recommendations. The accompanying notebook contains the executable Python implementation used as the basis of this report.</w:t>
      </w:r>
    </w:p>
    <w:p>
      <w:pPr>
        <w:pStyle w:val="Heading1"/>
      </w:pPr>
      <w:r>
        <w:t>2. Problem Statement</w:t>
      </w:r>
    </w:p>
    <w:p>
      <w:r>
        <w:t>Customer churn is an important business problem because losing existing customers can reduce recurring revenue and increase the effort required to acquire replacement customers. The goal of this project is to analyze customer information, identify patterns associated with churn, build predictive models, and create meaningful customer segments that can support targeted retention strategies.</w:t>
      </w:r>
    </w:p>
    <w:p>
      <w:r>
        <w:t>Key questions addressed:</w:t>
      </w:r>
    </w:p>
    <w:p>
      <w:pPr>
        <w:pStyle w:val="ListBullet"/>
      </w:pPr>
      <w:r>
        <w:t>Which customer characteristics are associated with churn?</w:t>
      </w:r>
    </w:p>
    <w:p>
      <w:pPr>
        <w:pStyle w:val="ListBullet"/>
      </w:pPr>
      <w:r>
        <w:t>Can machine learning predict whether a customer will churn?</w:t>
      </w:r>
    </w:p>
    <w:p>
      <w:pPr>
        <w:pStyle w:val="ListBullet"/>
      </w:pPr>
      <w:r>
        <w:t>Which supervised model provides the stronger predictive performance?</w:t>
      </w:r>
    </w:p>
    <w:p>
      <w:pPr>
        <w:pStyle w:val="ListBullet"/>
      </w:pPr>
      <w:r>
        <w:t>Can customers be grouped into useful behavioral or billing-based segments?</w:t>
      </w:r>
    </w:p>
    <w:p>
      <w:pPr>
        <w:pStyle w:val="ListBullet"/>
      </w:pPr>
      <w:r>
        <w:t>How can the results be converted into practical retention recommendations?</w:t>
      </w:r>
    </w:p>
    <w:p>
      <w:pPr>
        <w:pStyle w:val="Heading1"/>
      </w:pPr>
      <w:r>
        <w:t>3. Data Collection and Dataset Description</w:t>
      </w:r>
    </w:p>
    <w:p>
      <w:r>
        <w:t>The project uses the IBM Telco Customer Churn dataset. The dataset contains customer-level information such as tenure, contract type, payment method, monthly charges, total charges and the Churn target variable. The notebook acquires the public CSV directly and loads it using Pandas.</w:t>
      </w:r>
    </w:p>
    <w:p>
      <w:r>
        <w:t>Data acquisition approach:</w:t>
      </w:r>
    </w:p>
    <w:p>
      <w:r>
        <w:t>The Python notebook downloads the publicly available CSV dataset and reads it into a Pandas DataFrame. This makes the workflow reproducible and avoids manual data entry.</w:t>
      </w:r>
    </w:p>
    <w:p>
      <w:pPr>
        <w:pStyle w:val="Heading1"/>
      </w:pPr>
      <w:r>
        <w:t>4. Data Cleaning and Preprocessing</w:t>
      </w:r>
    </w:p>
    <w:p>
      <w:r>
        <w:t>The raw dataset is inspected before modelling. The workflow checks dimensions, data types, descriptive statistics, missing values and duplicate rows. The TotalCharges field is converted to numeric so that it can be used correctly in analysis and modelling. CustomerID is removed because it is an identifier rather than a predictive feature.</w:t>
      </w:r>
    </w:p>
    <w:p>
      <w:r>
        <w:t>Preprocessing steps implemented in the notebook:</w:t>
      </w:r>
    </w:p>
    <w:p>
      <w:pPr>
        <w:pStyle w:val="ListBullet"/>
      </w:pPr>
      <w:r>
        <w:t>Convert TotalCharges from text to numeric values.</w:t>
      </w:r>
    </w:p>
    <w:p>
      <w:pPr>
        <w:pStyle w:val="ListBullet"/>
      </w:pPr>
      <w:r>
        <w:t>Check missing values and duplicate records.</w:t>
      </w:r>
    </w:p>
    <w:p>
      <w:pPr>
        <w:pStyle w:val="ListBullet"/>
      </w:pPr>
      <w:r>
        <w:t>Remove the customerID identifier.</w:t>
      </w:r>
    </w:p>
    <w:p>
      <w:pPr>
        <w:pStyle w:val="ListBullet"/>
      </w:pPr>
      <w:r>
        <w:t>Encode the target variable: No = 0 and Yes = 1.</w:t>
      </w:r>
    </w:p>
    <w:p>
      <w:pPr>
        <w:pStyle w:val="ListBullet"/>
      </w:pPr>
      <w:r>
        <w:t>Separate numerical and categorical features.</w:t>
      </w:r>
    </w:p>
    <w:p>
      <w:pPr>
        <w:pStyle w:val="ListBullet"/>
      </w:pPr>
      <w:r>
        <w:t>Impute missing numerical values using the median.</w:t>
      </w:r>
    </w:p>
    <w:p>
      <w:pPr>
        <w:pStyle w:val="ListBullet"/>
      </w:pPr>
      <w:r>
        <w:t>Impute missing categorical values using the most frequent value.</w:t>
      </w:r>
    </w:p>
    <w:p>
      <w:pPr>
        <w:pStyle w:val="ListBullet"/>
      </w:pPr>
      <w:r>
        <w:t>Standardize numerical features.</w:t>
      </w:r>
    </w:p>
    <w:p>
      <w:pPr>
        <w:pStyle w:val="ListBullet"/>
      </w:pPr>
      <w:r>
        <w:t>One-hot encode categorical features.</w:t>
      </w:r>
    </w:p>
    <w:p>
      <w:pPr>
        <w:pStyle w:val="ListBullet"/>
      </w:pPr>
      <w:r>
        <w:t>Use a stratified 80/20 train-test split to preserve the churn class distribution.</w:t>
      </w:r>
    </w:p>
    <w:p>
      <w:pPr>
        <w:pStyle w:val="Heading1"/>
      </w:pPr>
      <w:r>
        <w:t>5. Exploratory Data Analysis</w:t>
      </w:r>
    </w:p>
    <w:p>
      <w:r>
        <w:t>Exploratory analysis is performed before model training to understand the target distribution and important customer patterns. The notebook creates visualizations for churn distribution, churn by contract type, tenure distribution, monthly charges and numerical correlations.</w:t>
      </w:r>
    </w:p>
    <w:p>
      <w:pPr>
        <w:pStyle w:val="Heading2"/>
      </w:pPr>
      <w:r>
        <w:t>5.1 Churn Distribution</w:t>
      </w:r>
    </w:p>
    <w:p>
      <w:r>
        <w:t>The churn distribution is visualized to determine the balance between customers who stayed and customers who left. This is important because class imbalance can affect model evaluation and motivates the use of stratified splitting and class-aware modelling.</w:t>
      </w:r>
    </w:p>
    <w:p>
      <w:pPr>
        <w:pStyle w:val="Heading2"/>
      </w:pPr>
      <w:r>
        <w:t>5.2 Contract and Churn</w:t>
      </w:r>
    </w:p>
    <w:p>
      <w:r>
        <w:t>Churn is examined across contract categories. Contract type is a particularly useful business variable because customers with different contractual commitments can exhibit different retention behavior.</w:t>
      </w:r>
    </w:p>
    <w:p>
      <w:pPr>
        <w:pStyle w:val="Heading2"/>
      </w:pPr>
      <w:r>
        <w:t>5.3 Tenure and Monthly Charges</w:t>
      </w:r>
    </w:p>
    <w:p>
      <w:r>
        <w:t>Boxplots are used to compare tenure and monthly charges. These variables provide useful information about how long customers have remained with the company and their recurring billing level.</w:t>
      </w:r>
    </w:p>
    <w:p>
      <w:pPr>
        <w:pStyle w:val="Heading2"/>
      </w:pPr>
      <w:r>
        <w:t>5.4 Correlation Analysis</w:t>
      </w:r>
    </w:p>
    <w:p>
      <w:r>
        <w:t>A correlation matrix is generated for numerical variables to inspect relationships among tenure, monthly charges and total charges. Correlation is used as an exploratory tool and is not treated as proof of causation.</w:t>
      </w:r>
    </w:p>
    <w:p>
      <w:pPr>
        <w:pStyle w:val="Heading1"/>
      </w:pPr>
      <w:r>
        <w:t>6. Supervised Machine Learning</w:t>
      </w:r>
    </w:p>
    <w:p>
      <w:r>
        <w:t>The target variable is customer churn. Two supervised learning algorithms are implemented: Logistic Regression and Random Forest. Both models are placed inside preprocessing pipelines so that transformations are applied consistently and data leakage is minimized.</w:t>
      </w:r>
    </w:p>
    <w:p>
      <w:pPr>
        <w:pStyle w:val="Heading2"/>
      </w:pPr>
      <w:r>
        <w:t>6.1 Logistic Regression</w:t>
      </w:r>
    </w:p>
    <w:p>
      <w:r>
        <w:t>Logistic Regression provides a strong interpretable baseline for binary classification. It estimates the probability of churn and is useful for understanding the contribution of processed features.</w:t>
      </w:r>
    </w:p>
    <w:p>
      <w:pPr>
        <w:pStyle w:val="Heading2"/>
      </w:pPr>
      <w:r>
        <w:t>6.2 Random Forest</w:t>
      </w:r>
    </w:p>
    <w:p>
      <w:r>
        <w:t>Random Forest combines multiple decision trees and can capture nonlinear relationships and interactions between variables. The implementation uses 300 trees, a fixed random state for reproducibility and balanced class weighting.</w:t>
      </w:r>
    </w:p>
    <w:p>
      <w:pPr>
        <w:pStyle w:val="Heading1"/>
      </w:pPr>
      <w:r>
        <w:t>7. Model Evaluation</w:t>
      </w:r>
    </w:p>
    <w:p>
      <w:r>
        <w:t>The models are evaluated using accuracy, precision, recall, F1-score and ROC-AUC. A confusion matrix is also generated for each classifier, while ROC curves are compared visually. Because churn detection is a classification problem, recall and F1-score are important in addition to accuracy: missing a customer who is likely to churn may reduce the effectiveness of a retention campaign.</w:t>
      </w:r>
    </w:p>
    <w:p>
      <w:pPr>
        <w:pStyle w:val="Heading2"/>
      </w:pPr>
      <w:r>
        <w:t>7.1 Cross-Validation</w:t>
      </w:r>
    </w:p>
    <w:p>
      <w:r>
        <w:t>Five-fold stratified cross-validation is used to estimate model performance across multiple training and validation splits. Stratification helps preserve the class distribution in each fold.</w:t>
      </w:r>
    </w:p>
    <w:p>
      <w:pPr>
        <w:pStyle w:val="Heading1"/>
      </w:pPr>
      <w:r>
        <w:t>8. Unsupervised Learning – Customer Segmentation</w:t>
      </w:r>
    </w:p>
    <w:p>
      <w:r>
        <w:t>K-Means clustering is used to complement churn prediction with an unsupervised view of the customer base. The clustering features are tenure, MonthlyCharges and TotalCharges. These variables are standardized before clustering so that differences in scale do not dominate the distance calculation.</w:t>
      </w:r>
    </w:p>
    <w:p>
      <w:r>
        <w:t>Candidate values of K from 2 through 6 are tested using silhouette scores. The K value with the highest silhouette score is selected. Cluster profiles are then calculated to compare the average characteristics of customers in each segment.</w:t>
      </w:r>
    </w:p>
    <w:p>
      <w:pPr>
        <w:pStyle w:val="Heading2"/>
      </w:pPr>
      <w:r>
        <w:t>8.1 PCA Visualization</w:t>
      </w:r>
    </w:p>
    <w:p>
      <w:r>
        <w:t>Principal Component Analysis reduces the standardized clustering data to two dimensions for visualization. The PCA plot provides a visual representation of how the identified customer groups are distributed.</w:t>
      </w:r>
    </w:p>
    <w:p>
      <w:pPr>
        <w:pStyle w:val="Heading1"/>
      </w:pPr>
      <w:r>
        <w:t>9. Python Implementation</w:t>
      </w:r>
    </w:p>
    <w:p>
      <w:r>
        <w:t>The following is the complete executable Python implementation contained in the submitted notebook. It covers acquisition, cleaning, EDA, preprocessing, supervised modelling, evaluation, cross-validation and K-Means segmentation.</w:t>
      </w:r>
    </w:p>
    <w:p>
      <w:pPr>
        <w:spacing w:after="80"/>
        <w:shd w:fill="F2F2F2"/>
      </w:pPr>
      <w:r>
        <w:rPr>
          <w:rFonts w:ascii="Consolas" w:hAnsi="Consolas"/>
          <w:sz w:val="16"/>
        </w:rPr>
        <w:t># 1. Import required libraries</w:t>
        <w:br/>
        <w:t>import os</w:t>
        <w:br/>
        <w:t>import warnings</w:t>
        <w:br/>
        <w:t>warnings.filterwarnings("ignore")</w:t>
        <w:br/>
        <w:br/>
        <w:t>import numpy as np</w:t>
        <w:br/>
        <w:t>import pandas as pd</w:t>
        <w:br/>
        <w:t>import matplotlib.pyplot as plt</w:t>
        <w:br/>
        <w:br/>
        <w:t>from sklearn.model_selection import train_test_split, StratifiedKFold, cross_val_score</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sklearn.ensemble import RandomForestClassifier</w:t>
        <w:br/>
        <w:t>from sklearn.metrics import (</w:t>
        <w:br/>
        <w:t xml:space="preserve">    accuracy_score, precision_score, recall_score, f1_score,</w:t>
        <w:br/>
        <w:t xml:space="preserve">    roc_auc_score, confusion_matrix, ConfusionMatrixDisplay,</w:t>
        <w:br/>
        <w:t xml:space="preserve">    classification_report, roc_curve, silhouette_score</w:t>
        <w:br/>
        <w:t>)</w:t>
        <w:br/>
        <w:t>from sklearn.cluster import KMeans</w:t>
        <w:br/>
        <w:t>from sklearn.decomposition import PCA</w:t>
      </w:r>
    </w:p>
    <w:p>
      <w:pPr>
        <w:spacing w:after="80"/>
        <w:shd w:fill="F2F2F2"/>
      </w:pPr>
      <w:r>
        <w:rPr>
          <w:rFonts w:ascii="Consolas" w:hAnsi="Consolas"/>
          <w:sz w:val="16"/>
        </w:rPr>
        <w:t># 2. Download/load the public dataset</w:t>
        <w:br/>
        <w:t>DATA_URL = "https://raw.githubusercontent.com/IBM/employee-attrition-aif360/master/data/WA_Fn-UseC_-Telco-Customer-Churn.csv"</w:t>
        <w:br/>
        <w:br/>
        <w:t>try:</w:t>
        <w:br/>
        <w:t xml:space="preserve">    df = pd.read_csv(DATA_URL)</w:t>
        <w:br/>
        <w:t>except Exception as e:</w:t>
        <w:br/>
        <w:t xml:space="preserve">    print("Online download failed.")</w:t>
        <w:br/>
        <w:t xml:space="preserve">    print("Download the Telco Customer Churn CSV from a public source, place it beside this notebook,")</w:t>
        <w:br/>
        <w:t xml:space="preserve">    print("and change DATA_URL to the local filename.")</w:t>
        <w:br/>
        <w:t xml:space="preserve">    raise e</w:t>
        <w:br/>
        <w:br/>
        <w:t>print("Dataset loaded successfully.")</w:t>
        <w:br/>
        <w:t>print("Shape:", df.shape)</w:t>
        <w:br/>
        <w:t>df.head()</w:t>
      </w:r>
    </w:p>
    <w:p>
      <w:pPr>
        <w:spacing w:after="80"/>
        <w:shd w:fill="F2F2F2"/>
      </w:pPr>
      <w:r>
        <w:rPr>
          <w:rFonts w:ascii="Consolas" w:hAnsi="Consolas"/>
          <w:sz w:val="16"/>
        </w:rPr>
        <w:t># 3. Basic inspection</w:t>
        <w:br/>
        <w:t>print("Shape:", df.shape)</w:t>
        <w:br/>
        <w:t>print("\nColumns:")</w:t>
        <w:br/>
        <w:t>print(df.columns.tolist())</w:t>
        <w:br/>
        <w:br/>
        <w:t>print("\nData types and non-null counts:")</w:t>
        <w:br/>
        <w:t>df.info()</w:t>
        <w:br/>
        <w:br/>
        <w:t>print("\nDescriptive statistics:")</w:t>
        <w:br/>
        <w:t>display(df.describe(include="all").T)</w:t>
      </w:r>
    </w:p>
    <w:p>
      <w:pPr>
        <w:spacing w:after="80"/>
        <w:shd w:fill="F2F2F2"/>
      </w:pPr>
      <w:r>
        <w:rPr>
          <w:rFonts w:ascii="Consolas" w:hAnsi="Consolas"/>
          <w:sz w:val="16"/>
        </w:rPr>
        <w:t># 4. Missing values and duplicates</w:t>
        <w:br/>
        <w:t>missing = df.isnull().sum().sort_values(ascending=False)</w:t>
        <w:br/>
        <w:t>missing_pct = (df.isnull().sum() / len(df) * 100).sort_values(ascending=False)</w:t>
        <w:br/>
        <w:br/>
        <w:t>missing_table = pd.DataFrame({</w:t>
        <w:br/>
        <w:t xml:space="preserve">    "Missing Values": missing,</w:t>
        <w:br/>
        <w:t xml:space="preserve">    "Missing Percentage": missing_pct.round(2)</w:t>
        <w:br/>
        <w:t>})</w:t>
        <w:br/>
        <w:br/>
        <w:t>display(missing_table)</w:t>
        <w:br/>
        <w:br/>
        <w:t>print("Duplicate rows:", df.duplicated().sum())</w:t>
      </w:r>
    </w:p>
    <w:p>
      <w:pPr>
        <w:spacing w:after="80"/>
        <w:shd w:fill="F2F2F2"/>
      </w:pPr>
      <w:r>
        <w:rPr>
          <w:rFonts w:ascii="Consolas" w:hAnsi="Consolas"/>
          <w:sz w:val="16"/>
        </w:rPr>
        <w:t># 5. Clean data types and remove identifier</w:t>
        <w:br/>
        <w:t>df = df.copy()</w:t>
        <w:br/>
        <w:br/>
        <w:t>df["TotalCharges"] = pd.to_numeric(df["TotalCharges"], errors="coerce")</w:t>
        <w:br/>
        <w:br/>
        <w:t>print("Missing TotalCharges after numeric conversion:", df["TotalCharges"].isnull().sum())</w:t>
        <w:br/>
        <w:br/>
        <w:t>df = df.drop(columns=["customerID"])</w:t>
        <w:br/>
        <w:br/>
        <w:t># Remove exact duplicates if any</w:t>
        <w:br/>
        <w:t>before = len(df)</w:t>
        <w:br/>
        <w:t>df = df.drop_duplicates()</w:t>
        <w:br/>
        <w:t>print("Duplicate rows removed:", before - len(df))</w:t>
        <w:br/>
        <w:br/>
        <w:t>print("Cleaned shape:", df.shape)</w:t>
        <w:br/>
        <w:t>display(df.head())</w:t>
      </w:r>
    </w:p>
    <w:p>
      <w:pPr>
        <w:spacing w:after="80"/>
        <w:shd w:fill="F2F2F2"/>
      </w:pPr>
      <w:r>
        <w:rPr>
          <w:rFonts w:ascii="Consolas" w:hAnsi="Consolas"/>
          <w:sz w:val="16"/>
        </w:rPr>
        <w:t># 6. Target distribution</w:t>
        <w:br/>
        <w:t>print("Churn value counts:")</w:t>
        <w:br/>
        <w:t>print(df["Churn"].value_counts())</w:t>
        <w:br/>
        <w:br/>
        <w:t>print("\nChurn percentages:")</w:t>
        <w:br/>
        <w:t>print((df["Churn"].value_counts(normalize=True) * 100).round(2))</w:t>
      </w:r>
    </w:p>
    <w:p>
      <w:pPr>
        <w:spacing w:after="80"/>
        <w:shd w:fill="F2F2F2"/>
      </w:pPr>
      <w:r>
        <w:rPr>
          <w:rFonts w:ascii="Consolas" w:hAnsi="Consolas"/>
          <w:sz w:val="16"/>
        </w:rPr>
        <w:t># 7. Churn distribution</w:t>
        <w:br/>
        <w:t>plt.figure(figsize=(7, 5))</w:t>
        <w:br/>
        <w:t>df["Churn"].value_counts().plot(kind="bar")</w:t>
        <w:br/>
        <w:t>plt.title("Customer Churn Distribution")</w:t>
        <w:br/>
        <w:t>plt.xlabel("Churn")</w:t>
        <w:br/>
        <w:t>plt.ylabel("Number of Customers")</w:t>
        <w:br/>
        <w:t>plt.xticks(rotation=0)</w:t>
        <w:br/>
        <w:t>plt.tight_layout()</w:t>
        <w:br/>
        <w:t>plt.show()</w:t>
      </w:r>
    </w:p>
    <w:p>
      <w:pPr>
        <w:spacing w:after="80"/>
        <w:shd w:fill="F2F2F2"/>
      </w:pPr>
      <w:r>
        <w:rPr>
          <w:rFonts w:ascii="Consolas" w:hAnsi="Consolas"/>
          <w:sz w:val="16"/>
        </w:rPr>
        <w:t># 8. Churn by contract type</w:t>
        <w:br/>
        <w:t>contract_churn = pd.crosstab(df["Contract"], df["Churn"], normalize="index") * 100</w:t>
        <w:br/>
        <w:t>display(contract_churn.round(2))</w:t>
        <w:br/>
        <w:br/>
        <w:t>contract_churn.plot(kind="bar", figsize=(8, 5))</w:t>
        <w:br/>
        <w:t>plt.title("Churn Rate by Contract Type")</w:t>
        <w:br/>
        <w:t>plt.xlabel("Contract")</w:t>
        <w:br/>
        <w:t>plt.ylabel("Percentage")</w:t>
        <w:br/>
        <w:t>plt.xticks(rotation=0)</w:t>
        <w:br/>
        <w:t>plt.legend(title="Churn")</w:t>
        <w:br/>
        <w:t>plt.tight_layout()</w:t>
        <w:br/>
        <w:t>plt.show()</w:t>
      </w:r>
    </w:p>
    <w:p>
      <w:pPr>
        <w:spacing w:after="80"/>
        <w:shd w:fill="F2F2F2"/>
      </w:pPr>
      <w:r>
        <w:rPr>
          <w:rFonts w:ascii="Consolas" w:hAnsi="Consolas"/>
          <w:sz w:val="16"/>
        </w:rPr>
        <w:t># 9. Churn by tenure</w:t>
        <w:br/>
        <w:t>plt.figure(figsize=(8, 5))</w:t>
        <w:br/>
        <w:t>df.boxplot(column="tenure", by="Churn")</w:t>
        <w:br/>
        <w:t>plt.title("Tenure Distribution by Churn")</w:t>
        <w:br/>
        <w:t>plt.suptitle("")</w:t>
        <w:br/>
        <w:t>plt.xlabel("Churn")</w:t>
        <w:br/>
        <w:t>plt.ylabel("Tenure (months)")</w:t>
        <w:br/>
        <w:t>plt.tight_layout()</w:t>
        <w:br/>
        <w:t>plt.show()</w:t>
      </w:r>
    </w:p>
    <w:p>
      <w:pPr>
        <w:spacing w:after="80"/>
        <w:shd w:fill="F2F2F2"/>
      </w:pPr>
      <w:r>
        <w:rPr>
          <w:rFonts w:ascii="Consolas" w:hAnsi="Consolas"/>
          <w:sz w:val="16"/>
        </w:rPr>
        <w:t># 10. Churn by monthly charges</w:t>
        <w:br/>
        <w:t>plt.figure(figsize=(8, 5))</w:t>
        <w:br/>
        <w:t>df.boxplot(column="MonthlyCharges", by="Churn")</w:t>
        <w:br/>
        <w:t>plt.title("Monthly Charges by Churn")</w:t>
        <w:br/>
        <w:t>plt.suptitle("")</w:t>
        <w:br/>
        <w:t>plt.xlabel("Churn")</w:t>
        <w:br/>
        <w:t>plt.ylabel("Monthly Charges")</w:t>
        <w:br/>
        <w:t>plt.tight_layout()</w:t>
        <w:br/>
        <w:t>plt.show()</w:t>
      </w:r>
    </w:p>
    <w:p>
      <w:pPr>
        <w:spacing w:after="80"/>
        <w:shd w:fill="F2F2F2"/>
      </w:pPr>
      <w:r>
        <w:rPr>
          <w:rFonts w:ascii="Consolas" w:hAnsi="Consolas"/>
          <w:sz w:val="16"/>
        </w:rPr>
        <w:t># 11. Numerical correlation matrix</w:t>
        <w:br/>
        <w:t>numeric_cols = ["SeniorCitizen", "tenure", "MonthlyCharges", "TotalCharges"]</w:t>
        <w:br/>
        <w:t>corr = df[numeric_cols].corr()</w:t>
        <w:br/>
        <w:br/>
        <w:t>plt.figure(figsize=(7, 5))</w:t>
        <w:br/>
        <w:t>plt.imshow(corr, aspect="auto")</w:t>
        <w:br/>
        <w:t>plt.colorbar(label="Correlation")</w:t>
        <w:br/>
        <w:t>plt.xticks(range(len(numeric_cols)), numeric_cols, rotation=45)</w:t>
        <w:br/>
        <w:t>plt.yticks(range(len(numeric_cols)), numeric_cols)</w:t>
        <w:br/>
        <w:t>plt.title("Correlation Matrix of Numerical Features")</w:t>
        <w:br/>
        <w:t>plt.tight_layout()</w:t>
        <w:br/>
        <w:t>plt.show()</w:t>
        <w:br/>
        <w:br/>
        <w:t>display(corr.round(2))</w:t>
      </w:r>
    </w:p>
    <w:p>
      <w:pPr>
        <w:spacing w:after="80"/>
        <w:shd w:fill="F2F2F2"/>
      </w:pPr>
      <w:r>
        <w:rPr>
          <w:rFonts w:ascii="Consolas" w:hAnsi="Consolas"/>
          <w:sz w:val="16"/>
        </w:rPr>
        <w:t># 12. Prepare X and y</w:t>
        <w:br/>
        <w:t>X = df.drop(columns=["Churn"])</w:t>
        <w:br/>
        <w:t>y = df["Churn"].map({"No": 0, "Yes": 1})</w:t>
        <w:br/>
        <w:br/>
        <w:t>numeric_features = X.select_dtypes(include=["int64", "float64"]).columns.tolist()</w:t>
        <w:br/>
        <w:t>categorical_features = X.select_dtypes(include=["object"]).columns.tolist()</w:t>
        <w:br/>
        <w:br/>
        <w:t>print("Numerical features:", numeric_features)</w:t>
        <w:br/>
        <w:t>print("Categorical features:", categorical_features)</w:t>
      </w:r>
    </w:p>
    <w:p>
      <w:pPr>
        <w:spacing w:after="80"/>
        <w:shd w:fill="F2F2F2"/>
      </w:pPr>
      <w:r>
        <w:rPr>
          <w:rFonts w:ascii="Consolas" w:hAnsi="Consolas"/>
          <w:sz w:val="16"/>
        </w:rPr>
        <w:t># 13. Preprocessing pipeline</w:t>
        <w:br/>
        <w:t>numeric_transformer = Pipeline(steps=[</w:t>
        <w:br/>
        <w:t xml:space="preserve">    ("imputer", SimpleImputer(strategy="median")),</w:t>
        <w:br/>
        <w:t xml:space="preserve">    ("scaler", StandardScaler())</w:t>
        <w:br/>
        <w:t>])</w:t>
        <w:br/>
        <w:br/>
        <w:t>categorical_transformer = Pipeline(steps=[</w:t>
        <w:br/>
        <w:t xml:space="preserve">    ("imputer", SimpleImputer(strategy="most_frequent")),</w:t>
        <w:br/>
        <w:t xml:space="preserve">    ("onehot", OneHotEncoder(handle_unknown="ignore"))</w:t>
        <w:br/>
        <w:t>])</w:t>
        <w:br/>
        <w:br/>
        <w:t>preprocessor = ColumnTransformer(</w:t>
        <w:br/>
        <w:t xml:space="preserve">    transformers=[</w:t>
        <w:br/>
        <w:t xml:space="preserve">        ("num", numeric_transformer, numeric_features),</w:t>
        <w:br/>
        <w:t xml:space="preserve">        ("cat", categorical_transformer, categorical_features)</w:t>
        <w:br/>
        <w:t xml:space="preserve">    ]</w:t>
        <w:br/>
        <w:t>)</w:t>
        <w:br/>
        <w:br/>
        <w:t>print("Preprocessing pipeline created successfully.")</w:t>
      </w:r>
    </w:p>
    <w:p>
      <w:pPr>
        <w:spacing w:after="80"/>
        <w:shd w:fill="F2F2F2"/>
      </w:pPr>
      <w:r>
        <w:rPr>
          <w:rFonts w:ascii="Consolas" w:hAnsi="Consolas"/>
          <w:sz w:val="16"/>
        </w:rPr>
        <w:t># 14. Stratified train-test split</w:t>
        <w:br/>
        <w:t>X_train, X_test, y_train, y_test = train_test_split(</w:t>
        <w:br/>
        <w:t xml:space="preserve">    X, y,</w:t>
        <w:br/>
        <w:t xml:space="preserve">    test_size=0.20,</w:t>
        <w:br/>
        <w:t xml:space="preserve">    random_state=42,</w:t>
        <w:br/>
        <w:t xml:space="preserve">    stratify=y</w:t>
        <w:br/>
        <w:t>)</w:t>
        <w:br/>
        <w:br/>
        <w:t>print("Training records:", len(X_train))</w:t>
        <w:br/>
        <w:t>print("Testing records:", len(X_test))</w:t>
        <w:br/>
        <w:t>print("\nTraining target distribution:")</w:t>
        <w:br/>
        <w:t>print(y_train.value_counts(normalize=True).round(3))</w:t>
        <w:br/>
        <w:t>print("\nTesting target distribution:")</w:t>
        <w:br/>
        <w:t>print(y_test.value_counts(normalize=True).round(3))</w:t>
      </w:r>
    </w:p>
    <w:p>
      <w:pPr>
        <w:spacing w:after="80"/>
        <w:shd w:fill="F2F2F2"/>
      </w:pPr>
      <w:r>
        <w:rPr>
          <w:rFonts w:ascii="Consolas" w:hAnsi="Consolas"/>
          <w:sz w:val="16"/>
        </w:rPr>
        <w:t># 15. Logistic Regression model</w:t>
        <w:br/>
        <w:t>logistic_model = Pipeline(steps=[</w:t>
        <w:br/>
        <w:t xml:space="preserve">    ("preprocessor", preprocessor),</w:t>
        <w:br/>
        <w:t xml:space="preserve">    ("model", LogisticRegression(max_iter=2000, random_state=42))</w:t>
        <w:br/>
        <w:t>])</w:t>
        <w:br/>
        <w:br/>
        <w:t>logistic_model.fit(X_train, y_train)</w:t>
        <w:br/>
        <w:br/>
        <w:t>y_pred_lr = logistic_model.predict(X_test)</w:t>
        <w:br/>
        <w:t>y_prob_lr = logistic_model.predict_proba(X_test)[:, 1]</w:t>
        <w:br/>
        <w:br/>
        <w:t>print("Logistic Regression classification report:")</w:t>
        <w:br/>
        <w:t>print(classification_report(y_test, y_pred_lr, target_names=["No Churn", "Churn"]))</w:t>
      </w:r>
    </w:p>
    <w:p>
      <w:pPr>
        <w:spacing w:after="80"/>
        <w:shd w:fill="F2F2F2"/>
      </w:pPr>
      <w:r>
        <w:rPr>
          <w:rFonts w:ascii="Consolas" w:hAnsi="Consolas"/>
          <w:sz w:val="16"/>
        </w:rPr>
        <w:t># 16. Evaluate Logistic Regression</w:t>
        <w:br/>
        <w:t>lr_metrics = {</w:t>
        <w:br/>
        <w:t xml:space="preserve">    "Accuracy": accuracy_score(y_test, y_pred_lr),</w:t>
        <w:br/>
        <w:t xml:space="preserve">    "Precision": precision_score(y_test, y_pred_lr),</w:t>
        <w:br/>
        <w:t xml:space="preserve">    "Recall": recall_score(y_test, y_pred_lr),</w:t>
        <w:br/>
        <w:t xml:space="preserve">    "F1-score": f1_score(y_test, y_pred_lr),</w:t>
        <w:br/>
        <w:t xml:space="preserve">    "ROC-AUC": roc_auc_score(y_test, y_prob_lr)</w:t>
        <w:br/>
        <w:t>}</w:t>
        <w:br/>
        <w:br/>
        <w:t>lr_results = pd.DataFrame([lr_metrics]).round(4)</w:t>
        <w:br/>
        <w:t>display(lr_results)</w:t>
      </w:r>
    </w:p>
    <w:p>
      <w:pPr>
        <w:spacing w:after="80"/>
        <w:shd w:fill="F2F2F2"/>
      </w:pPr>
      <w:r>
        <w:rPr>
          <w:rFonts w:ascii="Consolas" w:hAnsi="Consolas"/>
          <w:sz w:val="16"/>
        </w:rPr>
        <w:t># 17. Logistic Regression confusion matrix</w:t>
        <w:br/>
        <w:t>cm_lr = confusion_matrix(y_test, y_pred_lr)</w:t>
        <w:br/>
        <w:br/>
        <w:t>disp = ConfusionMatrixDisplay(</w:t>
        <w:br/>
        <w:t xml:space="preserve">    confusion_matrix=cm_lr,</w:t>
        <w:br/>
        <w:t xml:space="preserve">    display_labels=["No Churn", "Churn"]</w:t>
        <w:br/>
        <w:t>)</w:t>
        <w:br/>
        <w:t>disp.plot()</w:t>
        <w:br/>
        <w:t>plt.title("Logistic Regression Confusion Matrix")</w:t>
        <w:br/>
        <w:t>plt.tight_layout()</w:t>
        <w:br/>
        <w:t>plt.show()</w:t>
      </w:r>
    </w:p>
    <w:p>
      <w:pPr>
        <w:spacing w:after="80"/>
        <w:shd w:fill="F2F2F2"/>
      </w:pPr>
      <w:r>
        <w:rPr>
          <w:rFonts w:ascii="Consolas" w:hAnsi="Consolas"/>
          <w:sz w:val="16"/>
        </w:rPr>
        <w:t># 18. Random Forest model</w:t>
        <w:br/>
        <w:t>rf_model = Pipeline(steps=[</w:t>
        <w:br/>
        <w:t xml:space="preserve">    ("preprocessor", preprocessor),</w:t>
        <w:br/>
        <w:t xml:space="preserve">    ("model", RandomForestClassifier(</w:t>
        <w:br/>
        <w:t xml:space="preserve">        n_estimators=300,</w:t>
        <w:br/>
        <w:t xml:space="preserve">        random_state=42,</w:t>
        <w:br/>
        <w:t xml:space="preserve">        class_weight="balanced"</w:t>
        <w:br/>
        <w:t xml:space="preserve">    ))</w:t>
        <w:br/>
        <w:t>])</w:t>
        <w:br/>
        <w:br/>
        <w:t>rf_model.fit(X_train, y_train)</w:t>
        <w:br/>
        <w:br/>
        <w:t>y_pred_rf = rf_model.predict(X_test)</w:t>
        <w:br/>
        <w:t>y_prob_rf = rf_model.predict_proba(X_test)[:, 1]</w:t>
        <w:br/>
        <w:br/>
        <w:t>print("Random Forest classification report:")</w:t>
        <w:br/>
        <w:t>print(classification_report(y_test, y_pred_rf, target_names=["No Churn", "Churn"]))</w:t>
      </w:r>
    </w:p>
    <w:p>
      <w:pPr>
        <w:spacing w:after="80"/>
        <w:shd w:fill="F2F2F2"/>
      </w:pPr>
      <w:r>
        <w:rPr>
          <w:rFonts w:ascii="Consolas" w:hAnsi="Consolas"/>
          <w:sz w:val="16"/>
        </w:rPr>
        <w:t># 19. Evaluate Random Forest</w:t>
        <w:br/>
        <w:t>rf_metrics = {</w:t>
        <w:br/>
        <w:t xml:space="preserve">    "Accuracy": accuracy_score(y_test, y_pred_rf),</w:t>
        <w:br/>
        <w:t xml:space="preserve">    "Precision": precision_score(y_test, y_pred_rf),</w:t>
        <w:br/>
        <w:t xml:space="preserve">    "Recall": recall_score(y_test, y_pred_rf),</w:t>
        <w:br/>
        <w:t xml:space="preserve">    "F1-score": f1_score(y_test, y_pred_rf),</w:t>
        <w:br/>
        <w:t xml:space="preserve">    "ROC-AUC": roc_auc_score(y_test, y_prob_rf)</w:t>
        <w:br/>
        <w:t>}</w:t>
        <w:br/>
        <w:br/>
        <w:t>rf_results = pd.DataFrame([rf_metrics]).round(4)</w:t>
        <w:br/>
        <w:t>display(rf_results)</w:t>
      </w:r>
    </w:p>
    <w:p>
      <w:pPr>
        <w:spacing w:after="80"/>
        <w:shd w:fill="F2F2F2"/>
      </w:pPr>
      <w:r>
        <w:rPr>
          <w:rFonts w:ascii="Consolas" w:hAnsi="Consolas"/>
          <w:sz w:val="16"/>
        </w:rPr>
        <w:t># 20. Compare supervised models</w:t>
        <w:br/>
        <w:t>comparison = pd.DataFrame([</w:t>
        <w:br/>
        <w:t xml:space="preserve">    {"Model": "Logistic Regression", **lr_metrics},</w:t>
        <w:br/>
        <w:t xml:space="preserve">    {"Model": "Random Forest", **rf_metrics}</w:t>
        <w:br/>
        <w:t>]).set_index("Model").round(4)</w:t>
        <w:br/>
        <w:br/>
        <w:t>display(comparison)</w:t>
      </w:r>
    </w:p>
    <w:p>
      <w:pPr>
        <w:spacing w:after="80"/>
        <w:shd w:fill="F2F2F2"/>
      </w:pPr>
      <w:r>
        <w:rPr>
          <w:rFonts w:ascii="Consolas" w:hAnsi="Consolas"/>
          <w:sz w:val="16"/>
        </w:rPr>
        <w:t># 21. ROC curves</w:t>
        <w:br/>
        <w:t>fpr_lr, tpr_lr, _ = roc_curve(y_test, y_prob_lr)</w:t>
        <w:br/>
        <w:t>fpr_rf, tpr_rf, _ = roc_curve(y_test, y_prob_rf)</w:t>
        <w:br/>
        <w:br/>
        <w:t>plt.figure(figsize=(8, 6))</w:t>
        <w:br/>
        <w:t>plt.plot(fpr_lr, tpr_lr, label=f"Logistic Regression (AUC={lr_metrics['ROC-AUC']:.3f})")</w:t>
        <w:br/>
        <w:t>plt.plot(fpr_rf, tpr_rf, label=f"Random Forest (AUC={rf_metrics['ROC-AUC']:.3f})")</w:t>
        <w:br/>
        <w:t>plt.plot([0, 1], [0, 1], linestyle="--")</w:t>
        <w:br/>
        <w:t>plt.xlabel("False Positive Rate")</w:t>
        <w:br/>
        <w:t>plt.ylabel("True Positive Rate")</w:t>
        <w:br/>
        <w:t>plt.title("ROC Curve Comparison")</w:t>
        <w:br/>
        <w:t>plt.legend()</w:t>
        <w:br/>
        <w:t>plt.tight_layout()</w:t>
        <w:br/>
        <w:t>plt.show()</w:t>
      </w:r>
    </w:p>
    <w:p>
      <w:pPr>
        <w:spacing w:after="80"/>
        <w:shd w:fill="F2F2F2"/>
      </w:pPr>
      <w:r>
        <w:rPr>
          <w:rFonts w:ascii="Consolas" w:hAnsi="Consolas"/>
          <w:sz w:val="16"/>
        </w:rPr>
        <w:t># 22. Cross-validation for both models</w:t>
        <w:br/>
        <w:t>cv = StratifiedKFold(n_splits=5, shuffle=True, random_state=42)</w:t>
        <w:br/>
        <w:br/>
        <w:t>lr_cv = cross_val_score(logistic_model, X, y, cv=cv, scoring="accuracy")</w:t>
        <w:br/>
        <w:t>rf_cv = cross_val_score(rf_model, X, y, cv=cv, scoring="accuracy")</w:t>
        <w:br/>
        <w:br/>
        <w:t>cv_results = pd.DataFrame({</w:t>
        <w:br/>
        <w:t xml:space="preserve">    "Model": ["Logistic Regression", "Random Forest"],</w:t>
        <w:br/>
        <w:t xml:space="preserve">    "Mean CV Accuracy": [lr_cv.mean(), rf_cv.mean()],</w:t>
        <w:br/>
        <w:t xml:space="preserve">    "CV Std": [lr_cv.std(), rf_cv.std()]</w:t>
        <w:br/>
        <w:t>}).round(4)</w:t>
        <w:br/>
        <w:br/>
        <w:t>display(cv_results)</w:t>
      </w:r>
    </w:p>
    <w:p>
      <w:pPr>
        <w:spacing w:after="80"/>
        <w:shd w:fill="F2F2F2"/>
      </w:pPr>
      <w:r>
        <w:rPr>
          <w:rFonts w:ascii="Consolas" w:hAnsi="Consolas"/>
          <w:sz w:val="16"/>
        </w:rPr>
        <w:t># 23. Prepare features for clustering</w:t>
        <w:br/>
        <w:t>cluster_features = ["tenure", "MonthlyCharges", "TotalCharges"]</w:t>
        <w:br/>
        <w:br/>
        <w:t>cluster_data = df[cluster_features].copy()</w:t>
        <w:br/>
        <w:t>cluster_data = cluster_data.fillna(cluster_data.median())</w:t>
        <w:br/>
        <w:br/>
        <w:t>scaler = StandardScaler()</w:t>
        <w:br/>
        <w:t>cluster_scaled = scaler.fit_transform(cluster_data)</w:t>
        <w:br/>
        <w:br/>
        <w:t>print("Clustering features:", cluster_features)</w:t>
        <w:br/>
        <w:t>print("Clustering matrix shape:", cluster_scaled.shape)</w:t>
      </w:r>
    </w:p>
    <w:p>
      <w:pPr>
        <w:spacing w:after="80"/>
        <w:shd w:fill="F2F2F2"/>
      </w:pPr>
      <w:r>
        <w:rPr>
          <w:rFonts w:ascii="Consolas" w:hAnsi="Consolas"/>
          <w:sz w:val="16"/>
        </w:rPr>
        <w:t># 24. Select number of clusters using silhouette score</w:t>
        <w:br/>
        <w:t>k_values = range(2, 7)</w:t>
        <w:br/>
        <w:t>silhouette_scores = []</w:t>
        <w:br/>
        <w:br/>
        <w:t>for k in k_values:</w:t>
        <w:br/>
        <w:t xml:space="preserve">    km = KMeans(n_clusters=k, random_state=42, n_init=10)</w:t>
        <w:br/>
        <w:t xml:space="preserve">    labels = km.fit_predict(cluster_scaled)</w:t>
        <w:br/>
        <w:t xml:space="preserve">    score = silhouette_score(cluster_scaled, labels)</w:t>
        <w:br/>
        <w:t xml:space="preserve">    silhouette_scores.append(score)</w:t>
        <w:br/>
        <w:br/>
        <w:t>cluster_evaluation = pd.DataFrame({</w:t>
        <w:br/>
        <w:t xml:space="preserve">    "Number of Clusters": list(k_values),</w:t>
        <w:br/>
        <w:t xml:space="preserve">    "Silhouette Score": np.round(silhouette_scores, 4)</w:t>
        <w:br/>
        <w:t>})</w:t>
        <w:br/>
        <w:br/>
        <w:t>display(cluster_evaluation)</w:t>
        <w:br/>
        <w:br/>
        <w:t>plt.figure(figsize=(8, 5))</w:t>
        <w:br/>
        <w:t>plt.plot(list(k_values), silhouette_scores, marker="o")</w:t>
        <w:br/>
        <w:t>plt.xlabel("Number of Clusters (k)")</w:t>
        <w:br/>
        <w:t>plt.ylabel("Silhouette Score")</w:t>
        <w:br/>
        <w:t>plt.title("K-Means Cluster Selection")</w:t>
        <w:br/>
        <w:t>plt.xticks(list(k_values))</w:t>
        <w:br/>
        <w:t>plt.tight_layout()</w:t>
        <w:br/>
        <w:t>plt.show()</w:t>
      </w:r>
    </w:p>
    <w:p>
      <w:pPr>
        <w:spacing w:after="80"/>
        <w:shd w:fill="F2F2F2"/>
      </w:pPr>
      <w:r>
        <w:rPr>
          <w:rFonts w:ascii="Consolas" w:hAnsi="Consolas"/>
          <w:sz w:val="16"/>
        </w:rPr>
        <w:t># 25. Fit final K-Means model</w:t>
        <w:br/>
        <w:t>best_k = int(k_values[np.argmax(silhouette_scores)])</w:t>
        <w:br/>
        <w:t>kmeans = KMeans(n_clusters=best_k, random_state=42, n_init=10)</w:t>
        <w:br/>
        <w:br/>
        <w:t>df["Cluster"] = kmeans.fit_predict(cluster_scaled)</w:t>
        <w:br/>
        <w:br/>
        <w:t>final_silhouette = silhouette_score(cluster_scaled, df["Cluster"])</w:t>
        <w:br/>
        <w:br/>
        <w:t>print("Selected number of clusters:", best_k)</w:t>
        <w:br/>
        <w:t>print("Final silhouette score:", round(final_silhouette, 4))</w:t>
        <w:br/>
        <w:br/>
        <w:t>display(df["Cluster"].value_counts().sort_index())</w:t>
      </w:r>
    </w:p>
    <w:p>
      <w:pPr>
        <w:spacing w:after="80"/>
        <w:shd w:fill="F2F2F2"/>
      </w:pPr>
      <w:r>
        <w:rPr>
          <w:rFonts w:ascii="Consolas" w:hAnsi="Consolas"/>
          <w:sz w:val="16"/>
        </w:rPr>
        <w:t># 26. Describe customer segments</w:t>
        <w:br/>
        <w:t>cluster_profile = df.groupby("Cluster")[cluster_features + ["MonthlyCharges"]].mean().round(2)</w:t>
        <w:br/>
        <w:t>cluster_profile["Customers"] = df["Cluster"].value_counts().sort_index()</w:t>
        <w:br/>
        <w:t>display(cluster_profile)</w:t>
      </w:r>
    </w:p>
    <w:p>
      <w:pPr>
        <w:spacing w:after="80"/>
        <w:shd w:fill="F2F2F2"/>
      </w:pPr>
      <w:r>
        <w:rPr>
          <w:rFonts w:ascii="Consolas" w:hAnsi="Consolas"/>
          <w:sz w:val="16"/>
        </w:rPr>
        <w:t># 27. Visualize clusters using PCA</w:t>
        <w:br/>
        <w:t>pca = PCA(n_components=2, random_state=42)</w:t>
        <w:br/>
        <w:t>cluster_2d = pca.fit_transform(cluster_scaled)</w:t>
        <w:br/>
        <w:br/>
        <w:t>plt.figure(figsize=(8, 6))</w:t>
        <w:br/>
        <w:t>plt.scatter(</w:t>
        <w:br/>
        <w:t xml:space="preserve">    cluster_2d[:, 0],</w:t>
        <w:br/>
        <w:t xml:space="preserve">    cluster_2d[:, 1],</w:t>
        <w:br/>
        <w:t xml:space="preserve">    c=df["Cluster"],</w:t>
        <w:br/>
        <w:t xml:space="preserve">    alpha=0.6</w:t>
        <w:br/>
        <w:t>)</w:t>
        <w:br/>
        <w:t>plt.xlabel("Principal Component 1")</w:t>
        <w:br/>
        <w:t>plt.ylabel("Principal Component 2")</w:t>
        <w:br/>
        <w:t>plt.title("Customer Segments Visualized with PCA")</w:t>
        <w:br/>
        <w:t>plt.tight_layout()</w:t>
        <w:br/>
        <w:t>plt.show()</w:t>
      </w:r>
    </w:p>
    <w:p>
      <w:pPr>
        <w:spacing w:after="80"/>
        <w:shd w:fill="F2F2F2"/>
      </w:pPr>
      <w:r>
        <w:rPr>
          <w:rFonts w:ascii="Consolas" w:hAnsi="Consolas"/>
          <w:sz w:val="16"/>
        </w:rPr>
        <w:t># 28. Automated result summary</w:t>
        <w:br/>
        <w:t>best_model = comparison["ROC-AUC"].idxmax()</w:t>
        <w:br/>
        <w:t>best_auc = comparison.loc[best_model, "ROC-AUC"]</w:t>
        <w:br/>
        <w:t>best_f1_model = comparison["F1-score"].idxmax()</w:t>
        <w:br/>
        <w:t>best_f1 = comparison.loc[best_f1_model, "F1-score"]</w:t>
        <w:br/>
        <w:br/>
        <w:t>print("Best model by ROC-AUC:", best_model, "-&gt;", best_auc)</w:t>
        <w:br/>
        <w:t>print("Best model by F1-score:", best_f1_model, "-&gt;", best_f1)</w:t>
        <w:br/>
        <w:t>print("Best clustering k:", best_k)</w:t>
        <w:br/>
        <w:t>print("Silhouette score:", round(final_silhouette, 4))</w:t>
        <w:br/>
        <w:br/>
        <w:t>print("\nChurn rate:")</w:t>
        <w:br/>
        <w:t>print(round(y.mean() * 100, 2), "%")</w:t>
      </w:r>
    </w:p>
    <w:p>
      <w:pPr>
        <w:pStyle w:val="Heading1"/>
      </w:pPr>
      <w:r>
        <w:t>10. Insights and Recommendations</w:t>
      </w:r>
    </w:p>
    <w:p>
      <w:r>
        <w:t>The analysis is designed to convert model outputs into actionable business decisions. Final numerical model metrics and cluster values should be taken directly from the executed notebook outputs.</w:t>
      </w:r>
    </w:p>
    <w:p>
      <w:pPr>
        <w:pStyle w:val="ListBullet"/>
      </w:pPr>
      <w:r>
        <w:t>Prioritize customers identified by the churn model as high-risk, rather than treating every customer equally.</w:t>
      </w:r>
    </w:p>
    <w:p>
      <w:pPr>
        <w:pStyle w:val="ListBullet"/>
      </w:pPr>
      <w:r>
        <w:t>Use contract-related patterns to design retention offers appropriate to different customer groups.</w:t>
      </w:r>
    </w:p>
    <w:p>
      <w:pPr>
        <w:pStyle w:val="ListBullet"/>
      </w:pPr>
      <w:r>
        <w:t>Monitor tenure-related churn patterns and strengthen onboarding and early-life customer engagement.</w:t>
      </w:r>
    </w:p>
    <w:p>
      <w:pPr>
        <w:pStyle w:val="ListBullet"/>
      </w:pPr>
      <w:r>
        <w:t>Use customer segments to personalize retention communication, service offers and follow-up strategies.</w:t>
      </w:r>
    </w:p>
    <w:p>
      <w:pPr>
        <w:pStyle w:val="ListBullet"/>
      </w:pPr>
      <w:r>
        <w:t>Use precision and recall together when selecting an operating threshold, because both unnecessary outreach and missed churners have business costs.</w:t>
      </w:r>
    </w:p>
    <w:p>
      <w:pPr>
        <w:pStyle w:val="ListBullet"/>
      </w:pPr>
      <w:r>
        <w:t>Retrain the predictive model periodically as customer behavior and product offerings change.</w:t>
      </w:r>
    </w:p>
    <w:p>
      <w:pPr>
        <w:pStyle w:val="Heading1"/>
      </w:pPr>
      <w:r>
        <w:t>11. Critical Evaluation and Reflection</w:t>
      </w:r>
    </w:p>
    <w:p>
      <w:pPr>
        <w:pStyle w:val="Heading2"/>
      </w:pPr>
      <w:r>
        <w:t>11.1 Challenges</w:t>
      </w:r>
    </w:p>
    <w:p>
      <w:pPr>
        <w:pStyle w:val="ListBullet"/>
      </w:pPr>
      <w:r>
        <w:t>Handling numeric values stored as text required explicit conversion of TotalCharges.</w:t>
      </w:r>
    </w:p>
    <w:p>
      <w:pPr>
        <w:pStyle w:val="ListBullet"/>
      </w:pPr>
      <w:r>
        <w:t>Categorical variables required encoding before machine learning algorithms could use them.</w:t>
      </w:r>
    </w:p>
    <w:p>
      <w:pPr>
        <w:pStyle w:val="ListBullet"/>
      </w:pPr>
      <w:r>
        <w:t>Churn prediction can be affected by class imbalance, making stratified splitting and class-aware evaluation important.</w:t>
      </w:r>
    </w:p>
    <w:p>
      <w:pPr>
        <w:pStyle w:val="ListBullet"/>
      </w:pPr>
      <w:r>
        <w:t>Model performance alone is not sufficient; the results must be interpreted in a business context.</w:t>
      </w:r>
    </w:p>
    <w:p>
      <w:pPr>
        <w:pStyle w:val="ListBullet"/>
      </w:pPr>
      <w:r>
        <w:t>Choosing the number of customer clusters requires an objective validation measure such as the silhouette score.</w:t>
      </w:r>
    </w:p>
    <w:p>
      <w:pPr>
        <w:pStyle w:val="Heading2"/>
      </w:pPr>
      <w:r>
        <w:t>11.2 Learning Outcomes</w:t>
      </w:r>
    </w:p>
    <w:p>
      <w:r>
        <w:t>This project integrates the major stages of the internship into one workflow. It demonstrates how raw data can be transformed into usable features, explored visually, passed through reproducible machine-learning pipelines, evaluated with multiple metrics and finally interpreted for decision-making.</w:t>
      </w:r>
    </w:p>
    <w:p>
      <w:pPr>
        <w:pStyle w:val="Heading1"/>
      </w:pPr>
      <w:r>
        <w:t>12. Limitations and Future Improvements</w:t>
      </w:r>
    </w:p>
    <w:p>
      <w:pPr>
        <w:pStyle w:val="ListBullet"/>
      </w:pPr>
      <w:r>
        <w:t>The dataset represents a particular customer and service context and may not generalize to every organization.</w:t>
      </w:r>
    </w:p>
    <w:p>
      <w:pPr>
        <w:pStyle w:val="ListBullet"/>
      </w:pPr>
      <w:r>
        <w:t>The project does not establish causal relationships between customer characteristics and churn.</w:t>
      </w:r>
    </w:p>
    <w:p>
      <w:pPr>
        <w:pStyle w:val="ListBullet"/>
      </w:pPr>
      <w:r>
        <w:t>Additional business variables could improve the prediction system.</w:t>
      </w:r>
    </w:p>
    <w:p>
      <w:pPr>
        <w:pStyle w:val="ListBullet"/>
      </w:pPr>
      <w:r>
        <w:t>Hyperparameter tuning could be expanded using GridSearchCV or RandomizedSearchCV.</w:t>
      </w:r>
    </w:p>
    <w:p>
      <w:pPr>
        <w:pStyle w:val="ListBullet"/>
      </w:pPr>
      <w:r>
        <w:t>Threshold optimization could be performed according to the financial cost of false positives and false negatives.</w:t>
      </w:r>
    </w:p>
    <w:p>
      <w:pPr>
        <w:pStyle w:val="ListBullet"/>
      </w:pPr>
      <w:r>
        <w:t>Additional clustering variables and alternative clustering algorithms could be evaluated.</w:t>
      </w:r>
    </w:p>
    <w:p>
      <w:pPr>
        <w:pStyle w:val="ListBullet"/>
      </w:pPr>
      <w:r>
        <w:t>A production system would require monitoring, retraining and drift detection.</w:t>
      </w:r>
    </w:p>
    <w:p>
      <w:pPr>
        <w:pStyle w:val="Heading1"/>
      </w:pPr>
      <w:r>
        <w:t>13. Reproducibility</w:t>
      </w:r>
    </w:p>
    <w:p>
      <w:r>
        <w:t>The project is accompanied by a Jupyter Notebook and Python script. The notebook executes the complete pipeline from dataset acquisition to model evaluation and customer segmentation. A fixed random state is used for the train-test split, Random Forest and clustering-related reproducibility.</w:t>
      </w:r>
    </w:p>
    <w:p>
      <w:r>
        <w:t>Recommended GitHub repository contents:</w:t>
      </w:r>
    </w:p>
    <w:p>
      <w:pPr>
        <w:pStyle w:val="ListBullet"/>
      </w:pPr>
      <w:r>
        <w:t>Week6_Capstone_Project.ipynb – complete executable notebook</w:t>
      </w:r>
    </w:p>
    <w:p>
      <w:pPr>
        <w:pStyle w:val="ListBullet"/>
      </w:pPr>
      <w:r>
        <w:t>Week6_Capstone_Project.py – Python script version</w:t>
      </w:r>
    </w:p>
    <w:p>
      <w:pPr>
        <w:pStyle w:val="ListBullet"/>
      </w:pPr>
      <w:r>
        <w:t>Week_6_Integrative_Capstone_Final_Report.docx – final report</w:t>
      </w:r>
    </w:p>
    <w:p>
      <w:pPr>
        <w:pStyle w:val="ListBullet"/>
      </w:pPr>
      <w:r>
        <w:t>README.md – project overview and execution instructions</w:t>
      </w:r>
    </w:p>
    <w:p>
      <w:pPr>
        <w:pStyle w:val="Heading1"/>
      </w:pPr>
      <w:r>
        <w:t>14. Conclusion</w:t>
      </w:r>
    </w:p>
    <w:p>
      <w:r>
        <w:t>This integrative capstone demonstrates a complete data science pipeline for customer churn analysis. The project begins with public data acquisition and proceeds through cleaning, exploratory analysis, feature preprocessing, supervised prediction, model evaluation and unsupervised customer segmentation. The combination of predictive modelling and clustering provides both a risk-oriented view of individual customers and a broader view of customer groups.</w:t>
      </w:r>
    </w:p>
    <w:p>
      <w:r>
        <w:t>The project also emphasizes reproducibility, appropriate evaluation metrics and critical interpretation. Rather than relying on a single accuracy value, multiple metrics and cross-validation are used to understand model behavior. The final outcome is a practical demonstration of how Python and machine learning can be used to support customer-retention decisions.</w:t>
      </w:r>
    </w:p>
    <w:p>
      <w:pPr>
        <w:pStyle w:val="Heading1"/>
      </w:pPr>
      <w:r>
        <w:t>Appendix A – Project Files</w:t>
      </w:r>
    </w:p>
    <w:p>
      <w:r>
        <w:t>The final submission should contain the Word report together with the executable notebook, Python script and README file. The notebook should be run before final submission so that its output cells contain the generated metrics, tables and visualizations.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