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TEXT-TO-SQL USING LLM (GOOGLE GEMINI)</w:t>
      </w:r>
    </w:p>
    <w:p>
      <w:pPr>
        <w:pStyle w:val="Heading2"/>
      </w:pPr>
      <w:r>
        <w:t>1. Abstract</w:t>
      </w:r>
    </w:p>
    <w:p>
      <w:r>
        <w:t>This project converts natural language questions into SQL queries using Google Gemini API. The generated SQL query is executed on a SQLite database and the results are displayed using a Streamlit web interface. The system helps non-technical users interact with databases without writing SQL manually.</w:t>
      </w:r>
    </w:p>
    <w:p>
      <w:pPr>
        <w:pStyle w:val="Heading2"/>
      </w:pPr>
      <w:r>
        <w:t>2. Introduction</w:t>
      </w:r>
    </w:p>
    <w:p>
      <w:r>
        <w:t>Databases require SQL knowledge to retrieve data. This project converts natural language into SQL queries automatically using Large Language Models (LLMs).</w:t>
      </w:r>
    </w:p>
    <w:p>
      <w:pPr>
        <w:pStyle w:val="Heading2"/>
      </w:pPr>
      <w:r>
        <w:t>3. Objectives</w:t>
      </w:r>
    </w:p>
    <w:p>
      <w:r>
        <w:t>• Convert English questions into SQL queries.</w:t>
      </w:r>
    </w:p>
    <w:p>
      <w:r>
        <w:t>• Execute queries on SQLite database.</w:t>
      </w:r>
    </w:p>
    <w:p>
      <w:r>
        <w:t>• Display results in user-friendly format.</w:t>
      </w:r>
    </w:p>
    <w:p>
      <w:r>
        <w:t>• Reduce dependency on manual SQL writing.</w:t>
      </w:r>
    </w:p>
    <w:p>
      <w:pPr>
        <w:pStyle w:val="Heading2"/>
      </w:pPr>
      <w:r>
        <w:t>4. Technologies Used</w:t>
      </w:r>
    </w:p>
    <w:p>
      <w:r>
        <w:t>• Python</w:t>
      </w:r>
    </w:p>
    <w:p>
      <w:r>
        <w:t>• Streamlit</w:t>
      </w:r>
    </w:p>
    <w:p>
      <w:r>
        <w:t>• SQLite</w:t>
      </w:r>
    </w:p>
    <w:p>
      <w:r>
        <w:t>• Google Gemini API</w:t>
      </w:r>
    </w:p>
    <w:p>
      <w:r>
        <w:t>• dotenv</w:t>
      </w:r>
    </w:p>
    <w:p>
      <w:pPr>
        <w:pStyle w:val="Heading2"/>
      </w:pPr>
      <w:r>
        <w:t>5. System Architecture</w:t>
      </w:r>
    </w:p>
    <w:p>
      <w:r>
        <w:t>1. User enters question in Streamlit interface.</w:t>
        <w:br/>
        <w:t>2. Question is sent to Gemini API.</w:t>
        <w:br/>
        <w:t>3. Gemini generates SQL query.</w:t>
        <w:br/>
        <w:t>4. Query is executed on SQLite database.</w:t>
        <w:br/>
        <w:t>5. Results are displayed to the user.</w:t>
      </w:r>
    </w:p>
    <w:p>
      <w:pPr>
        <w:pStyle w:val="Heading2"/>
      </w:pPr>
      <w:r>
        <w:t>6. Advantages</w:t>
      </w:r>
    </w:p>
    <w:p>
      <w:r>
        <w:t>• Easy database interaction</w:t>
      </w:r>
    </w:p>
    <w:p>
      <w:r>
        <w:t>• Beginner-friendly</w:t>
      </w:r>
    </w:p>
    <w:p>
      <w:r>
        <w:t>• Saves time</w:t>
      </w:r>
    </w:p>
    <w:p>
      <w:pPr>
        <w:pStyle w:val="Heading2"/>
      </w:pPr>
      <w:r>
        <w:t>7. Limitations</w:t>
      </w:r>
    </w:p>
    <w:p>
      <w:r>
        <w:t>• Depends on API availability</w:t>
      </w:r>
    </w:p>
    <w:p>
      <w:r>
        <w:t>• Internet connection required</w:t>
      </w:r>
    </w:p>
    <w:p>
      <w:r>
        <w:t>• Query accuracy depends on prompt clarity</w:t>
      </w:r>
    </w:p>
    <w:p>
      <w:pPr>
        <w:pStyle w:val="Heading2"/>
      </w:pPr>
      <w:r>
        <w:t>8. Conclusion</w:t>
      </w:r>
    </w:p>
    <w:p>
      <w:r>
        <w:t>The Text-to-SQL system demonstrates how AI can simplify database interaction by converting natural language into executable SQL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