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before="0" w:line="276" w:lineRule="auto"/>
        <w:ind w:left="0" w:right="0" w:firstLine="0"/>
        <w:jc w:val="both"/>
        <w:rPr>
          <w:rFonts w:ascii="Times New Roman" w:cs="Times New Roman" w:eastAsia="Times New Roman" w:hAnsi="Times New Roman"/>
          <w:sz w:val="24"/>
          <w:szCs w:val="24"/>
        </w:rPr>
      </w:pPr>
      <w:bookmarkStart w:colFirst="0" w:colLast="0" w:name="_heading=h.knz5cbh0h79" w:id="0"/>
      <w:bookmarkEnd w:id="0"/>
      <w:r w:rsidDel="00000000" w:rsidR="00000000" w:rsidRPr="00000000">
        <w:rPr>
          <w:rtl w:val="0"/>
        </w:rPr>
      </w:r>
    </w:p>
    <w:p w:rsidR="00000000" w:rsidDel="00000000" w:rsidP="00000000" w:rsidRDefault="00000000" w:rsidRPr="00000000" w14:paraId="00000003">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mc:AlternateContent>
          <mc:Choice Requires="wpg">
            <w:drawing>
              <wp:anchor allowOverlap="1" behindDoc="0" distB="0" distT="0" distL="114300" distR="114300" hidden="0" layoutInCell="1" locked="0" relativeHeight="0" simplePos="0">
                <wp:simplePos x="0" y="0"/>
                <wp:positionH relativeFrom="margin">
                  <wp:posOffset>828675</wp:posOffset>
                </wp:positionH>
                <wp:positionV relativeFrom="margin">
                  <wp:posOffset>3476625</wp:posOffset>
                </wp:positionV>
                <wp:extent cx="4286250" cy="1283024"/>
                <wp:effectExtent b="0" l="0" r="0" t="0"/>
                <wp:wrapSquare wrapText="bothSides" distB="0" distT="0" distL="114300" distR="114300"/>
                <wp:docPr id="94" name=""/>
                <a:graphic>
                  <a:graphicData uri="http://schemas.microsoft.com/office/word/2010/wordprocessingShape">
                    <wps:wsp>
                      <wps:cNvSpPr/>
                      <wps:cNvPr id="2" name="Shape 2"/>
                      <wps:spPr>
                        <a:xfrm>
                          <a:off x="3207638" y="3146588"/>
                          <a:ext cx="4276725" cy="12668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Robot.txt and sitemap creation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828675</wp:posOffset>
                </wp:positionH>
                <wp:positionV relativeFrom="margin">
                  <wp:posOffset>3476625</wp:posOffset>
                </wp:positionV>
                <wp:extent cx="4286250" cy="1283024"/>
                <wp:effectExtent b="0" l="0" r="0" t="0"/>
                <wp:wrapSquare wrapText="bothSides" distB="0" distT="0" distL="114300" distR="114300"/>
                <wp:docPr id="9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4286250" cy="128302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4">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Batch: B–1</w:t>
        <w:tab/>
        <w:t xml:space="preserve">                             Roll No.: 16010422234 </w:t>
        <w:tab/>
        <w:t xml:space="preserve">                          Experiment No.: 05</w:t>
      </w:r>
      <w:r w:rsidDel="00000000" w:rsidR="00000000" w:rsidRPr="00000000">
        <w:rPr>
          <w:rtl w:val="0"/>
        </w:rPr>
      </w:r>
    </w:p>
    <w:p w:rsidR="00000000" w:rsidDel="00000000" w:rsidP="00000000" w:rsidRDefault="00000000" w:rsidRPr="00000000" w14:paraId="0000002B">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2C">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Robot.txt and sitemap creation</w:t>
      </w:r>
    </w:p>
    <w:p w:rsidR="00000000" w:rsidDel="00000000" w:rsidP="00000000" w:rsidRDefault="00000000" w:rsidRPr="00000000" w14:paraId="0000002E">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Resources needed: </w:t>
      </w:r>
      <w:r w:rsidDel="00000000" w:rsidR="00000000" w:rsidRPr="00000000">
        <w:rPr>
          <w:rFonts w:ascii="Times New Roman" w:cs="Times New Roman" w:eastAsia="Times New Roman" w:hAnsi="Times New Roman"/>
          <w:sz w:val="24"/>
          <w:szCs w:val="24"/>
          <w:rtl w:val="0"/>
        </w:rPr>
        <w:t xml:space="preserve">Internet, any seo sitemap generator tool, any seo robot.txt  generator tool and  MS-office</w:t>
      </w:r>
    </w:p>
    <w:p w:rsidR="00000000" w:rsidDel="00000000" w:rsidP="00000000" w:rsidRDefault="00000000" w:rsidRPr="00000000" w14:paraId="00000031">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r>
    </w:p>
    <w:p w:rsidR="00000000" w:rsidDel="00000000" w:rsidP="00000000" w:rsidRDefault="00000000" w:rsidRPr="00000000" w14:paraId="00000034">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Sitemap</w:t>
      </w:r>
    </w:p>
    <w:p w:rsidR="00000000" w:rsidDel="00000000" w:rsidP="00000000" w:rsidRDefault="00000000" w:rsidRPr="00000000" w14:paraId="00000035">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simple terms, a Sitemap is an XML file that is full of your individual webpage’s URLs. It’s like an archive of every webpage in your website. This file should be easily discoverable in your site in order for search engine crawlers to stumble upon it.</w:t>
      </w:r>
    </w:p>
    <w:p w:rsidR="00000000" w:rsidDel="00000000" w:rsidP="00000000" w:rsidRDefault="00000000" w:rsidRPr="00000000" w14:paraId="00000036">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is a Sitemap for?</w:t>
      </w:r>
    </w:p>
    <w:p w:rsidR="00000000" w:rsidDel="00000000" w:rsidP="00000000" w:rsidRDefault="00000000" w:rsidRPr="00000000" w14:paraId="00000038">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Sitemap is usually used for the purpose of letting the search engine crawlers follow the links to all your individual webpages so that it won’t miss out on anything.</w:t>
      </w:r>
    </w:p>
    <w:p w:rsidR="00000000" w:rsidDel="00000000" w:rsidP="00000000" w:rsidRDefault="00000000" w:rsidRPr="00000000" w14:paraId="00000039">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we leave out URLs or hide them from all visible pages because we don’t exactly want some of the users to go there. As a result, some of these URLs are uncrawlable to search engine spiders.</w:t>
      </w:r>
    </w:p>
    <w:p w:rsidR="00000000" w:rsidDel="00000000" w:rsidP="00000000" w:rsidRDefault="00000000" w:rsidRPr="00000000" w14:paraId="0000003A">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still leave those URLs hidden from some users without having to lose out on those pages not being crawled by search engine spiders through including them in an XML Sitemap.</w:t>
      </w:r>
    </w:p>
    <w:p w:rsidR="00000000" w:rsidDel="00000000" w:rsidP="00000000" w:rsidRDefault="00000000" w:rsidRPr="00000000" w14:paraId="0000003B">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Robots.txt</w:t>
      </w:r>
    </w:p>
    <w:p w:rsidR="00000000" w:rsidDel="00000000" w:rsidP="00000000" w:rsidRDefault="00000000" w:rsidRPr="00000000" w14:paraId="0000003D">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Robots.txt is a text file webmasters create to instruct web robots (typically search engine robots) how to crawl pages on their website. The robots.txt file is part of the the robots exclusion protocol (REP), a group of web standards that regulate how robots crawl the web, access and index content, and serve that content up to users. The REP also includes directives like </w:t>
      </w:r>
      <w:hyperlink r:id="rId8">
        <w:r w:rsidDel="00000000" w:rsidR="00000000" w:rsidRPr="00000000">
          <w:rPr>
            <w:rFonts w:ascii="Times New Roman" w:cs="Times New Roman" w:eastAsia="Times New Roman" w:hAnsi="Times New Roman"/>
            <w:color w:val="1155cc"/>
            <w:sz w:val="24"/>
            <w:szCs w:val="24"/>
            <w:u w:val="single"/>
            <w:rtl w:val="0"/>
          </w:rPr>
          <w:t xml:space="preserve">meta robots</w:t>
        </w:r>
      </w:hyperlink>
      <w:r w:rsidDel="00000000" w:rsidR="00000000" w:rsidRPr="00000000">
        <w:rPr>
          <w:rFonts w:ascii="Times New Roman" w:cs="Times New Roman" w:eastAsia="Times New Roman" w:hAnsi="Times New Roman"/>
          <w:sz w:val="24"/>
          <w:szCs w:val="24"/>
          <w:rtl w:val="0"/>
        </w:rPr>
        <w:t xml:space="preserve">, as well as page-, subdirectory-, or site-wide instructions for how search engines should treat links (such as “follow” or “nofollow”).</w:t>
      </w:r>
    </w:p>
    <w:p w:rsidR="00000000" w:rsidDel="00000000" w:rsidP="00000000" w:rsidRDefault="00000000" w:rsidRPr="00000000" w14:paraId="0000003E">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robots.txt files indicate whether certain user agents (web-crawling software) can or cannot crawl parts of a website. These crawl instructions are specified by “disallowing” or “allowing” the behavior of certain (or all) user agents.</w:t>
      </w:r>
    </w:p>
    <w:p w:rsidR="00000000" w:rsidDel="00000000" w:rsidP="00000000" w:rsidRDefault="00000000" w:rsidRPr="00000000" w14:paraId="0000003F">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format: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7f7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User-agent: [user-agent name]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7f7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Disallow: [URL string not to be crawled]</w:t>
      </w:r>
    </w:p>
    <w:p w:rsidR="00000000" w:rsidDel="00000000" w:rsidP="00000000" w:rsidRDefault="00000000" w:rsidRPr="00000000" w14:paraId="00000043">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a few examples of robots.txt in action for a </w:t>
      </w:r>
      <w:hyperlink r:id="rId9">
        <w:r w:rsidDel="00000000" w:rsidR="00000000" w:rsidRPr="00000000">
          <w:rPr>
            <w:rFonts w:ascii="Times New Roman" w:cs="Times New Roman" w:eastAsia="Times New Roman" w:hAnsi="Times New Roman"/>
            <w:color w:val="1155cc"/>
            <w:sz w:val="24"/>
            <w:szCs w:val="24"/>
            <w:u w:val="single"/>
            <w:rtl w:val="0"/>
          </w:rPr>
          <w:t xml:space="preserve">www.example.com</w:t>
        </w:r>
      </w:hyperlink>
      <w:r w:rsidDel="00000000" w:rsidR="00000000" w:rsidRPr="00000000">
        <w:rPr>
          <w:rFonts w:ascii="Times New Roman" w:cs="Times New Roman" w:eastAsia="Times New Roman" w:hAnsi="Times New Roman"/>
          <w:sz w:val="24"/>
          <w:szCs w:val="24"/>
          <w:rtl w:val="0"/>
        </w:rPr>
        <w:t xml:space="preserve"> site:</w:t>
      </w:r>
    </w:p>
    <w:p w:rsidR="00000000" w:rsidDel="00000000" w:rsidP="00000000" w:rsidRDefault="00000000" w:rsidRPr="00000000" w14:paraId="00000045">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Robots.txt file URL</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www.example.com/robots.txt</w:t>
        </w:r>
      </w:hyperlink>
      <w:r w:rsidDel="00000000" w:rsidR="00000000" w:rsidRPr="00000000">
        <w:rPr>
          <w:rtl w:val="0"/>
        </w:rPr>
      </w:r>
    </w:p>
    <w:p w:rsidR="00000000" w:rsidDel="00000000" w:rsidP="00000000" w:rsidRDefault="00000000" w:rsidRPr="00000000" w14:paraId="00000046">
      <w:pPr>
        <w:numPr>
          <w:ilvl w:val="0"/>
          <w:numId w:val="3"/>
        </w:numP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Blocking all web crawlers from all content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7f7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72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User-agent: *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7f7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72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Disallow: /</w:t>
      </w:r>
    </w:p>
    <w:p w:rsidR="00000000" w:rsidDel="00000000" w:rsidP="00000000" w:rsidRDefault="00000000" w:rsidRPr="00000000" w14:paraId="00000049">
      <w:pP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this syntax in a robots.txt file would tell all web crawlers not to crawl any pages on </w:t>
      </w:r>
      <w:hyperlink r:id="rId11">
        <w:r w:rsidDel="00000000" w:rsidR="00000000" w:rsidRPr="00000000">
          <w:rPr>
            <w:rFonts w:ascii="Times New Roman" w:cs="Times New Roman" w:eastAsia="Times New Roman" w:hAnsi="Times New Roman"/>
            <w:color w:val="1155cc"/>
            <w:sz w:val="24"/>
            <w:szCs w:val="24"/>
            <w:u w:val="single"/>
            <w:rtl w:val="0"/>
          </w:rPr>
          <w:t xml:space="preserve">www.example.com</w:t>
        </w:r>
      </w:hyperlink>
      <w:r w:rsidDel="00000000" w:rsidR="00000000" w:rsidRPr="00000000">
        <w:rPr>
          <w:rFonts w:ascii="Times New Roman" w:cs="Times New Roman" w:eastAsia="Times New Roman" w:hAnsi="Times New Roman"/>
          <w:sz w:val="24"/>
          <w:szCs w:val="24"/>
          <w:rtl w:val="0"/>
        </w:rPr>
        <w:t xml:space="preserve">, including the homepage.</w:t>
      </w:r>
    </w:p>
    <w:p w:rsidR="00000000" w:rsidDel="00000000" w:rsidP="00000000" w:rsidRDefault="00000000" w:rsidRPr="00000000" w14:paraId="0000004A">
      <w:pPr>
        <w:numPr>
          <w:ilvl w:val="0"/>
          <w:numId w:val="5"/>
        </w:numP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Allowing all web crawlers access to all content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7f7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72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User-agent: *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7f7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72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Disallow: </w:t>
      </w:r>
    </w:p>
    <w:p w:rsidR="00000000" w:rsidDel="00000000" w:rsidP="00000000" w:rsidRDefault="00000000" w:rsidRPr="00000000" w14:paraId="0000004D">
      <w:pP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this syntax in a robots.txt file tells web crawlers to crawl all pages on </w:t>
      </w:r>
      <w:hyperlink r:id="rId12">
        <w:r w:rsidDel="00000000" w:rsidR="00000000" w:rsidRPr="00000000">
          <w:rPr>
            <w:rFonts w:ascii="Times New Roman" w:cs="Times New Roman" w:eastAsia="Times New Roman" w:hAnsi="Times New Roman"/>
            <w:color w:val="1155cc"/>
            <w:sz w:val="24"/>
            <w:szCs w:val="24"/>
            <w:u w:val="single"/>
            <w:rtl w:val="0"/>
          </w:rPr>
          <w:t xml:space="preserve">www.example.com</w:t>
        </w:r>
      </w:hyperlink>
      <w:r w:rsidDel="00000000" w:rsidR="00000000" w:rsidRPr="00000000">
        <w:rPr>
          <w:rFonts w:ascii="Times New Roman" w:cs="Times New Roman" w:eastAsia="Times New Roman" w:hAnsi="Times New Roman"/>
          <w:sz w:val="24"/>
          <w:szCs w:val="24"/>
          <w:rtl w:val="0"/>
        </w:rPr>
        <w:t xml:space="preserve">, including the homepage.</w:t>
      </w:r>
    </w:p>
    <w:p w:rsidR="00000000" w:rsidDel="00000000" w:rsidP="00000000" w:rsidRDefault="00000000" w:rsidRPr="00000000" w14:paraId="0000004E">
      <w:pPr>
        <w:numPr>
          <w:ilvl w:val="0"/>
          <w:numId w:val="1"/>
        </w:numP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Blocking a specific web crawler from a specific folder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7f7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72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User-agent: Googlebot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7f7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72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Disallow: /example-subfolder/</w:t>
      </w:r>
    </w:p>
    <w:p w:rsidR="00000000" w:rsidDel="00000000" w:rsidP="00000000" w:rsidRDefault="00000000" w:rsidRPr="00000000" w14:paraId="00000051">
      <w:pP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syntax tells only Google’s crawler (user-agent name Googlebot) not to crawl any pages that contain the URL string </w:t>
      </w:r>
      <w:hyperlink r:id="rId13">
        <w:r w:rsidDel="00000000" w:rsidR="00000000" w:rsidRPr="00000000">
          <w:rPr>
            <w:rFonts w:ascii="Times New Roman" w:cs="Times New Roman" w:eastAsia="Times New Roman" w:hAnsi="Times New Roman"/>
            <w:color w:val="1155cc"/>
            <w:sz w:val="24"/>
            <w:szCs w:val="24"/>
            <w:u w:val="single"/>
            <w:rtl w:val="0"/>
          </w:rPr>
          <w:t xml:space="preserve">www.example.com/example-subfolder/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numPr>
          <w:ilvl w:val="0"/>
          <w:numId w:val="7"/>
        </w:numP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Blocking a specific web crawler from a specific web page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7f7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72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User-agent: Bingbot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7f7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72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Disallow: /example-subfolder/blocked-page.html</w:t>
      </w:r>
    </w:p>
    <w:p w:rsidR="00000000" w:rsidDel="00000000" w:rsidP="00000000" w:rsidRDefault="00000000" w:rsidRPr="00000000" w14:paraId="00000055">
      <w:pP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syntax tells only Bing’s crawler (user-agent name Bing) to avoid crawling the specific page at </w:t>
      </w:r>
      <w:hyperlink r:id="rId14">
        <w:r w:rsidDel="00000000" w:rsidR="00000000" w:rsidRPr="00000000">
          <w:rPr>
            <w:rFonts w:ascii="Times New Roman" w:cs="Times New Roman" w:eastAsia="Times New Roman" w:hAnsi="Times New Roman"/>
            <w:color w:val="1155cc"/>
            <w:sz w:val="24"/>
            <w:szCs w:val="24"/>
            <w:u w:val="single"/>
            <w:rtl w:val="0"/>
          </w:rPr>
          <w:t xml:space="preserve">www.example.com/example-subfolder/blocked-page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57">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Bdr>
          <w:bottom w:color="000000" w:space="1" w:sz="6" w:val="single"/>
        </w:pBd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 </w:t>
      </w:r>
    </w:p>
    <w:p w:rsidR="00000000" w:rsidDel="00000000" w:rsidP="00000000" w:rsidRDefault="00000000" w:rsidRPr="00000000" w14:paraId="00000059">
      <w:pPr>
        <w:pBdr>
          <w:bottom w:color="000000" w:space="1" w:sz="6" w:val="single"/>
        </w:pBd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pBdr>
          <w:bottom w:color="000000" w:space="1" w:sz="6" w:val="single"/>
        </w:pBd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Create site map for your website</w:t>
      </w:r>
    </w:p>
    <w:p w:rsidR="00000000" w:rsidDel="00000000" w:rsidP="00000000" w:rsidRDefault="00000000" w:rsidRPr="00000000" w14:paraId="0000005B">
      <w:pPr>
        <w:pBdr>
          <w:bottom w:color="000000" w:space="1" w:sz="6" w:val="single"/>
        </w:pBdr>
        <w:spacing w:line="276" w:lineRule="auto"/>
        <w:jc w:val="both"/>
        <w:rPr>
          <w:rFonts w:ascii="Times New Roman" w:cs="Times New Roman" w:eastAsia="Times New Roman" w:hAnsi="Times New Roman"/>
          <w:b w:val="1"/>
          <w:sz w:val="24"/>
          <w:szCs w:val="24"/>
        </w:rPr>
      </w:pPr>
      <w:r w:rsidDel="00000000" w:rsidR="00000000" w:rsidRPr="00000000">
        <w:rPr>
          <w:rtl w:val="0"/>
        </w:rPr>
      </w:r>
    </w:p>
    <w:tbl>
      <w:tblPr>
        <w:tblStyle w:val="Table1"/>
        <w:tblW w:w="934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7215"/>
        <w:tblGridChange w:id="0">
          <w:tblGrid>
            <w:gridCol w:w="2130"/>
            <w:gridCol w:w="7215"/>
          </w:tblGrid>
        </w:tblGridChange>
      </w:tblGrid>
      <w:tr>
        <w:trPr>
          <w:cantSplit w:val="0"/>
          <w:tblHeader w:val="0"/>
        </w:trPr>
        <w:tc>
          <w:tcPr/>
          <w:p w:rsidR="00000000" w:rsidDel="00000000" w:rsidP="00000000" w:rsidRDefault="00000000" w:rsidRPr="00000000" w14:paraId="0000005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Tool </w:t>
            </w:r>
          </w:p>
          <w:p w:rsidR="00000000" w:rsidDel="00000000" w:rsidP="00000000" w:rsidRDefault="00000000" w:rsidRPr="00000000" w14:paraId="0000005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Company Name,website etc.</w:t>
            </w:r>
          </w:p>
        </w:tc>
        <w:tc>
          <w:tcPr/>
          <w:p w:rsidR="00000000" w:rsidDel="00000000" w:rsidP="00000000" w:rsidRDefault="00000000" w:rsidRPr="00000000" w14:paraId="0000005E">
            <w:pPr>
              <w:widowControl w:val="1"/>
              <w:spacing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 Open Source </w:t>
            </w:r>
          </w:p>
        </w:tc>
        <w:tc>
          <w:tcPr/>
          <w:p w:rsidR="00000000" w:rsidDel="00000000" w:rsidP="00000000" w:rsidRDefault="00000000" w:rsidRPr="00000000" w14:paraId="00000060">
            <w:pPr>
              <w:widowControl w:val="1"/>
              <w:spacing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of Tool </w:t>
            </w:r>
          </w:p>
        </w:tc>
        <w:tc>
          <w:tcPr/>
          <w:p w:rsidR="00000000" w:rsidDel="00000000" w:rsidP="00000000" w:rsidRDefault="00000000" w:rsidRPr="00000000" w14:paraId="00000062">
            <w:pPr>
              <w:widowControl w:val="1"/>
              <w:spacing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w:t>
            </w:r>
          </w:p>
        </w:tc>
        <w:tc>
          <w:tcPr/>
          <w:p w:rsidR="00000000" w:rsidDel="00000000" w:rsidP="00000000" w:rsidRDefault="00000000" w:rsidRPr="00000000" w14:paraId="00000064">
            <w:pPr>
              <w:spacing w:line="276" w:lineRule="auto"/>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65">
      <w:pPr>
        <w:widowControl w:val="1"/>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widowControl w:val="1"/>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Create robot.txt having reference of sitemap.xml</w:t>
      </w:r>
    </w:p>
    <w:p w:rsidR="00000000" w:rsidDel="00000000" w:rsidP="00000000" w:rsidRDefault="00000000" w:rsidRPr="00000000" w14:paraId="00000067">
      <w:pPr>
        <w:widowControl w:val="1"/>
        <w:spacing w:line="276" w:lineRule="auto"/>
        <w:jc w:val="both"/>
        <w:rPr>
          <w:rFonts w:ascii="Times New Roman" w:cs="Times New Roman" w:eastAsia="Times New Roman" w:hAnsi="Times New Roman"/>
          <w:b w:val="1"/>
          <w:sz w:val="24"/>
          <w:szCs w:val="24"/>
        </w:rPr>
      </w:pPr>
      <w:r w:rsidDel="00000000" w:rsidR="00000000" w:rsidRPr="00000000">
        <w:rPr>
          <w:rtl w:val="0"/>
        </w:rPr>
      </w:r>
    </w:p>
    <w:tbl>
      <w:tblPr>
        <w:tblStyle w:val="Table2"/>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7087"/>
        <w:tblGridChange w:id="0">
          <w:tblGrid>
            <w:gridCol w:w="2235"/>
            <w:gridCol w:w="7087"/>
          </w:tblGrid>
        </w:tblGridChange>
      </w:tblGrid>
      <w:tr>
        <w:trPr>
          <w:cantSplit w:val="0"/>
          <w:tblHeader w:val="0"/>
        </w:trPr>
        <w:tc>
          <w:tcPr/>
          <w:p w:rsidR="00000000" w:rsidDel="00000000" w:rsidP="00000000" w:rsidRDefault="00000000" w:rsidRPr="00000000" w14:paraId="0000006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Tool </w:t>
            </w:r>
          </w:p>
          <w:p w:rsidR="00000000" w:rsidDel="00000000" w:rsidP="00000000" w:rsidRDefault="00000000" w:rsidRPr="00000000" w14:paraId="0000006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Company Name,website etc.</w:t>
            </w:r>
          </w:p>
        </w:tc>
        <w:tc>
          <w:tcPr/>
          <w:p w:rsidR="00000000" w:rsidDel="00000000" w:rsidP="00000000" w:rsidRDefault="00000000" w:rsidRPr="00000000" w14:paraId="0000006A">
            <w:pPr>
              <w:widowControl w:val="1"/>
              <w:spacing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 Open Source </w:t>
            </w:r>
          </w:p>
        </w:tc>
        <w:tc>
          <w:tcPr/>
          <w:p w:rsidR="00000000" w:rsidDel="00000000" w:rsidP="00000000" w:rsidRDefault="00000000" w:rsidRPr="00000000" w14:paraId="0000006C">
            <w:pPr>
              <w:widowControl w:val="1"/>
              <w:spacing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of Tool </w:t>
            </w:r>
          </w:p>
        </w:tc>
        <w:tc>
          <w:tcPr/>
          <w:p w:rsidR="00000000" w:rsidDel="00000000" w:rsidP="00000000" w:rsidRDefault="00000000" w:rsidRPr="00000000" w14:paraId="0000006E">
            <w:pPr>
              <w:widowControl w:val="1"/>
              <w:spacing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w:t>
            </w:r>
          </w:p>
        </w:tc>
        <w:tc>
          <w:tcPr/>
          <w:p w:rsidR="00000000" w:rsidDel="00000000" w:rsidP="00000000" w:rsidRDefault="00000000" w:rsidRPr="00000000" w14:paraId="0000007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76"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2">
      <w:pPr>
        <w:pBdr>
          <w:bottom w:color="000000" w:space="1" w:sz="6" w:val="single"/>
        </w:pBd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 (Description of selected tool in prescribed format)</w:t>
      </w:r>
    </w:p>
    <w:p w:rsidR="00000000" w:rsidDel="00000000" w:rsidP="00000000" w:rsidRDefault="00000000" w:rsidRPr="00000000" w14:paraId="00000075">
      <w:pPr>
        <w:pBdr>
          <w:bottom w:color="000000" w:space="1" w:sz="6" w:val="single"/>
        </w:pBd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pBdr>
          <w:bottom w:color="000000" w:space="1" w:sz="6" w:val="single"/>
        </w:pBdr>
        <w:spacing w:after="0" w:before="0" w:line="276"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Create site map for your website</w:t>
      </w:r>
    </w:p>
    <w:p w:rsidR="00000000" w:rsidDel="00000000" w:rsidP="00000000" w:rsidRDefault="00000000" w:rsidRPr="00000000" w14:paraId="00000077">
      <w:pPr>
        <w:pBdr>
          <w:bottom w:color="000000" w:space="1" w:sz="6" w:val="single"/>
        </w:pBd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3"/>
        <w:tblW w:w="934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7215"/>
        <w:tblGridChange w:id="0">
          <w:tblGrid>
            <w:gridCol w:w="2130"/>
            <w:gridCol w:w="7215"/>
          </w:tblGrid>
        </w:tblGridChange>
      </w:tblGrid>
      <w:tr>
        <w:trPr>
          <w:cantSplit w:val="0"/>
          <w:tblHeader w:val="0"/>
        </w:trPr>
        <w:tc>
          <w:tcPr/>
          <w:p w:rsidR="00000000" w:rsidDel="00000000" w:rsidP="00000000" w:rsidRDefault="00000000" w:rsidRPr="00000000" w14:paraId="00000078">
            <w:pP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Tool </w:t>
            </w:r>
          </w:p>
          <w:p w:rsidR="00000000" w:rsidDel="00000000" w:rsidP="00000000" w:rsidRDefault="00000000" w:rsidRPr="00000000" w14:paraId="0000007A">
            <w:pP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Company Name,website etc.</w:t>
            </w:r>
          </w:p>
        </w:tc>
        <w:tc>
          <w:tcPr/>
          <w:p w:rsidR="00000000" w:rsidDel="00000000" w:rsidP="00000000" w:rsidRDefault="00000000" w:rsidRPr="00000000" w14:paraId="0000007B">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XML-Sitemaps.com </w:t>
            </w:r>
          </w:p>
          <w:p w:rsidR="00000000" w:rsidDel="00000000" w:rsidP="00000000" w:rsidRDefault="00000000" w:rsidRPr="00000000" w14:paraId="0000007D">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free and popular online sitemap generator. </w:t>
            </w:r>
          </w:p>
          <w:p w:rsidR="00000000" w:rsidDel="00000000" w:rsidP="00000000" w:rsidRDefault="00000000" w:rsidRPr="00000000" w14:paraId="0000007E">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w:t>
            </w:r>
            <w:hyperlink r:id="rId15">
              <w:r w:rsidDel="00000000" w:rsidR="00000000" w:rsidRPr="00000000">
                <w:rPr>
                  <w:rFonts w:ascii="Times New Roman" w:cs="Times New Roman" w:eastAsia="Times New Roman" w:hAnsi="Times New Roman"/>
                  <w:color w:val="1155cc"/>
                  <w:sz w:val="24"/>
                  <w:szCs w:val="24"/>
                  <w:u w:val="single"/>
                  <w:rtl w:val="0"/>
                </w:rPr>
                <w:t xml:space="preserve">https://www.xml-sitemaps.com</w:t>
              </w:r>
            </w:hyperlink>
            <w:r w:rsidDel="00000000" w:rsidR="00000000" w:rsidRPr="00000000">
              <w:rPr>
                <w:rtl w:val="0"/>
              </w:rPr>
            </w:r>
          </w:p>
          <w:p w:rsidR="00000000" w:rsidDel="00000000" w:rsidP="00000000" w:rsidRDefault="00000000" w:rsidRPr="00000000" w14:paraId="0000007F">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0">
            <w:pP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 Open Source </w:t>
            </w:r>
          </w:p>
        </w:tc>
        <w:tc>
          <w:tcPr/>
          <w:p w:rsidR="00000000" w:rsidDel="00000000" w:rsidP="00000000" w:rsidRDefault="00000000" w:rsidRPr="00000000" w14:paraId="00000082">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Online Tool. The service is free for up to 500 pages and offers paid plans for larger websites.</w:t>
            </w:r>
          </w:p>
          <w:p w:rsidR="00000000" w:rsidDel="00000000" w:rsidP="00000000" w:rsidRDefault="00000000" w:rsidRPr="00000000" w14:paraId="00000084">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of Tool </w:t>
            </w:r>
          </w:p>
        </w:tc>
        <w:tc>
          <w:tcPr/>
          <w:p w:rsidR="00000000" w:rsidDel="00000000" w:rsidP="00000000" w:rsidRDefault="00000000" w:rsidRPr="00000000" w14:paraId="00000087">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XML-Sitemaps.com is a web-based tool that automatically crawls a live website to generate a comprehensive sitemap. It identifies all the internal links and creates an XML file that adheres to the standard sitemap protocol. The tool also allows for the configuration of metadata such as page priority and change frequency, which helps search engines understand the structure and importance of the website's content.</w:t>
            </w:r>
          </w:p>
          <w:p w:rsidR="00000000" w:rsidDel="00000000" w:rsidP="00000000" w:rsidRDefault="00000000" w:rsidRPr="00000000" w14:paraId="00000089">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A">
            <w:pP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w:t>
            </w:r>
          </w:p>
        </w:tc>
        <w:tc>
          <w:tcPr/>
          <w:p w:rsidR="00000000" w:rsidDel="00000000" w:rsidP="00000000" w:rsidRDefault="00000000" w:rsidRPr="00000000" w14:paraId="0000008C">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How does the tool accept the input?</w:t>
            </w:r>
          </w:p>
          <w:p w:rsidR="00000000" w:rsidDel="00000000" w:rsidP="00000000" w:rsidRDefault="00000000" w:rsidRPr="00000000" w14:paraId="0000008E">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The tool accepts the full URL of the live website as its primary input. The user pastes the website's homepage URL into a text field on the tool's main page. There are also optional parameters that can be configured, such as the last modification date, change frequency, and priority for the URLs.</w:t>
            </w:r>
          </w:p>
          <w:p w:rsidR="00000000" w:rsidDel="00000000" w:rsidP="00000000" w:rsidRDefault="00000000" w:rsidRPr="00000000" w14:paraId="0000008F">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8175" cy="2336800"/>
                  <wp:effectExtent b="0" l="0" r="0" t="0"/>
                  <wp:docPr id="9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448175"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8175" cy="2336800"/>
                  <wp:effectExtent b="0" l="0" r="0" t="0"/>
                  <wp:docPr id="10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448175"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How does the tool process the data?</w:t>
            </w:r>
          </w:p>
          <w:p w:rsidR="00000000" w:rsidDel="00000000" w:rsidP="00000000" w:rsidRDefault="00000000" w:rsidRPr="00000000" w14:paraId="00000098">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After the user clicks "Start," the tool's web crawler bot visits the provided URL. It then systematically follows all the internal links it discovers on the homepage and subsequent pages, mapping out the entire website structure. It records each unique URL it finds and gathers the necessary information to build the XML sitemap file according to the specified parameters.</w:t>
            </w:r>
          </w:p>
          <w:p w:rsidR="00000000" w:rsidDel="00000000" w:rsidP="00000000" w:rsidRDefault="00000000" w:rsidRPr="00000000" w14:paraId="00000099">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8175" cy="2336800"/>
                  <wp:effectExtent b="0" l="0" r="0" t="0"/>
                  <wp:docPr id="10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448175"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8175" cy="2336800"/>
                  <wp:effectExtent b="0" l="0" r="0" t="0"/>
                  <wp:docPr id="9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448175"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How does the tool display the output/result?</w:t>
            </w:r>
          </w:p>
          <w:p w:rsidR="00000000" w:rsidDel="00000000" w:rsidP="00000000" w:rsidRDefault="00000000" w:rsidRPr="00000000" w14:paraId="000000A5">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 result Screen shot of tool screen. Specify the sitemap code. Also specify the location of where sitemap is uploaded and screenshot displaying site map on webpage )</w:t>
            </w:r>
          </w:p>
          <w:p w:rsidR="00000000" w:rsidDel="00000000" w:rsidP="00000000" w:rsidRDefault="00000000" w:rsidRPr="00000000" w14:paraId="000000A6">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t>
            </w:r>
          </w:p>
          <w:p w:rsidR="00000000" w:rsidDel="00000000" w:rsidP="00000000" w:rsidRDefault="00000000" w:rsidRPr="00000000" w14:paraId="000000A7">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8175" cy="2336800"/>
                  <wp:effectExtent b="0" l="0" r="0" t="0"/>
                  <wp:docPr id="9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448175"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8175" cy="2336800"/>
                  <wp:effectExtent b="0" l="0" r="0" t="0"/>
                  <wp:docPr id="102"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448175"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8175" cy="2336800"/>
                  <wp:effectExtent b="0" l="0" r="0" t="0"/>
                  <wp:docPr id="9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4448175"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0" w:before="0" w:line="276" w:lineRule="auto"/>
              <w:ind w:left="-90" w:right="-10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public/sitemap.xml</w:t>
            </w:r>
          </w:p>
          <w:p w:rsidR="00000000" w:rsidDel="00000000" w:rsidP="00000000" w:rsidRDefault="00000000" w:rsidRPr="00000000" w14:paraId="000000B9">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xml</w:t>
            </w:r>
            <w:r w:rsidDel="00000000" w:rsidR="00000000" w:rsidRPr="00000000">
              <w:rPr>
                <w:rFonts w:ascii="Courier New" w:cs="Courier New" w:eastAsia="Courier New" w:hAnsi="Courier New"/>
                <w:b w:val="1"/>
                <w:color w:val="9cdcfe"/>
                <w:sz w:val="21"/>
                <w:szCs w:val="21"/>
                <w:rtl w:val="0"/>
              </w:rPr>
              <w:t xml:space="preserve"> version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"1.0"</w:t>
            </w:r>
            <w:r w:rsidDel="00000000" w:rsidR="00000000" w:rsidRPr="00000000">
              <w:rPr>
                <w:rFonts w:ascii="Courier New" w:cs="Courier New" w:eastAsia="Courier New" w:hAnsi="Courier New"/>
                <w:b w:val="1"/>
                <w:color w:val="9cdcfe"/>
                <w:sz w:val="21"/>
                <w:szCs w:val="21"/>
                <w:rtl w:val="0"/>
              </w:rPr>
              <w:t xml:space="preserve"> encoding</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"UTF-8"</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BB">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urlset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xmlns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"https://www.sitemaps.org/schemas/sitemap/0.9"</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BC">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url</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BD">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loc</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https://voluntr-volunteer-match-website.vercel.app/</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loc</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BE">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lastmod</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2025-08-11</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lastmod</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BF">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changefreq</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weekly</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changefreq</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C0">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priority</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1.0</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priority</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C1">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url</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C2">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url</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C3">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loc</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https://voluntr-volunteer-match-website.vercel.app/about</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loc</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C4">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lastmod</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2025-08-25</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lastmod</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C5">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changefreq</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yearly</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changefreq</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C6">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priority</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0.4</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priority</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C7">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url</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C8">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url</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C9">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loc</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https://voluntr-volunteer-match-website.vercel.app/volunteer-list</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loc</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CA">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lastmod</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2025-08-11</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lastmod</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CB">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changefreq</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weekly</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changefreq</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CC">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priority</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0.8</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priority</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CD">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url</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CE">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url</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CF">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loc</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https://voluntr-volunteer-match-website.vercel.app/volunteer-form</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loc</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D0">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lastmod</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2025-08-11</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lastmod</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D1">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changefreq</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monthly</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changefreq</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D2">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priority</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0.8</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priority</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D3">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url</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D4">
            <w:pPr>
              <w:shd w:fill="1f1f1f" w:val="clear"/>
              <w:spacing w:line="325.71428571428567" w:lineRule="auto"/>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urlset</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0D5">
            <w:pPr>
              <w:spacing w:after="0" w:before="0" w:line="276" w:lineRule="auto"/>
              <w:ind w:left="0" w:right="0" w:firstLine="0"/>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Create robot.txt having reference of sitemap.xml</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4"/>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7087"/>
        <w:tblGridChange w:id="0">
          <w:tblGrid>
            <w:gridCol w:w="2235"/>
            <w:gridCol w:w="7087"/>
          </w:tblGrid>
        </w:tblGridChange>
      </w:tblGrid>
      <w:tr>
        <w:trPr>
          <w:cantSplit w:val="0"/>
          <w:tblHeader w:val="0"/>
        </w:trPr>
        <w:tc>
          <w:tcPr/>
          <w:p w:rsidR="00000000" w:rsidDel="00000000" w:rsidP="00000000" w:rsidRDefault="00000000" w:rsidRPr="00000000" w14:paraId="000000D8">
            <w:pP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Tool </w:t>
            </w:r>
          </w:p>
          <w:p w:rsidR="00000000" w:rsidDel="00000000" w:rsidP="00000000" w:rsidRDefault="00000000" w:rsidRPr="00000000" w14:paraId="000000DA">
            <w:pP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Company Name,website etc.</w:t>
            </w:r>
          </w:p>
          <w:p w:rsidR="00000000" w:rsidDel="00000000" w:rsidP="00000000" w:rsidRDefault="00000000" w:rsidRPr="00000000" w14:paraId="000000DB">
            <w:pP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C">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SEOptimer Robots.txt Generator</w:t>
            </w:r>
          </w:p>
          <w:p w:rsidR="00000000" w:rsidDel="00000000" w:rsidP="00000000" w:rsidRDefault="00000000" w:rsidRPr="00000000" w14:paraId="000000DE">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w:t>
            </w:r>
            <w:hyperlink r:id="rId23">
              <w:r w:rsidDel="00000000" w:rsidR="00000000" w:rsidRPr="00000000">
                <w:rPr>
                  <w:rFonts w:ascii="Times New Roman" w:cs="Times New Roman" w:eastAsia="Times New Roman" w:hAnsi="Times New Roman"/>
                  <w:color w:val="1155cc"/>
                  <w:sz w:val="24"/>
                  <w:szCs w:val="24"/>
                  <w:u w:val="single"/>
                  <w:rtl w:val="0"/>
                </w:rPr>
                <w:t xml:space="preserve">https://www.seoptimer.com/robots-txt-generator</w:t>
              </w:r>
            </w:hyperlink>
            <w:r w:rsidDel="00000000" w:rsidR="00000000" w:rsidRPr="00000000">
              <w:rPr>
                <w:rtl w:val="0"/>
              </w:rPr>
            </w:r>
          </w:p>
        </w:tc>
      </w:tr>
      <w:tr>
        <w:trPr>
          <w:cantSplit w:val="0"/>
          <w:tblHeader w:val="0"/>
        </w:trPr>
        <w:tc>
          <w:tcPr/>
          <w:p w:rsidR="00000000" w:rsidDel="00000000" w:rsidP="00000000" w:rsidRDefault="00000000" w:rsidRPr="00000000" w14:paraId="000000DF">
            <w:pP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 Open Source </w:t>
            </w:r>
          </w:p>
          <w:p w:rsidR="00000000" w:rsidDel="00000000" w:rsidP="00000000" w:rsidRDefault="00000000" w:rsidRPr="00000000" w14:paraId="000000E1">
            <w:pP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2">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Online Tool.</w:t>
            </w:r>
          </w:p>
        </w:tc>
      </w:tr>
      <w:tr>
        <w:trPr>
          <w:cantSplit w:val="0"/>
          <w:tblHeader w:val="0"/>
        </w:trPr>
        <w:tc>
          <w:tcPr/>
          <w:p w:rsidR="00000000" w:rsidDel="00000000" w:rsidP="00000000" w:rsidRDefault="00000000" w:rsidRPr="00000000" w14:paraId="000000E4">
            <w:pP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of Tool </w:t>
            </w:r>
          </w:p>
        </w:tc>
        <w:tc>
          <w:tcPr/>
          <w:p w:rsidR="00000000" w:rsidDel="00000000" w:rsidP="00000000" w:rsidRDefault="00000000" w:rsidRPr="00000000" w14:paraId="000000E6">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SEOptimer provides a free, web-based tool specifically for generating robots.txt files. Its clean interface allows users to set default rules for all web crawlers, add specific rules for individual bots, and most importantly, include a reference to the website's sitemap.</w:t>
            </w:r>
          </w:p>
          <w:p w:rsidR="00000000" w:rsidDel="00000000" w:rsidP="00000000" w:rsidRDefault="00000000" w:rsidRPr="00000000" w14:paraId="000000E8">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9">
            <w:pP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w:t>
            </w:r>
          </w:p>
        </w:tc>
        <w:tc>
          <w:tcPr/>
          <w:p w:rsidR="00000000" w:rsidDel="00000000" w:rsidP="00000000" w:rsidRDefault="00000000" w:rsidRPr="00000000" w14:paraId="000000EB">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How does the tool accept the input?</w:t>
            </w:r>
          </w:p>
          <w:p w:rsidR="00000000" w:rsidDel="00000000" w:rsidP="00000000" w:rsidRDefault="00000000" w:rsidRPr="00000000" w14:paraId="000000ED">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The tool uses a simple web form. The user selects a default behavior for all robots (in this case, "Allowed"). Then, the user pastes the full URL of their sitemap into the dedicated "Sitemap" text field.</w:t>
            </w:r>
          </w:p>
          <w:p w:rsidR="00000000" w:rsidDel="00000000" w:rsidP="00000000" w:rsidRDefault="00000000" w:rsidRPr="00000000" w14:paraId="000000EE">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2450" cy="2286000"/>
                  <wp:effectExtent b="0" l="0" r="0" t="0"/>
                  <wp:docPr id="10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43624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How does the tool process the data? </w:t>
            </w:r>
          </w:p>
          <w:p w:rsidR="00000000" w:rsidDel="00000000" w:rsidP="00000000" w:rsidRDefault="00000000" w:rsidRPr="00000000" w14:paraId="000000F2">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The tool processes the user's selections in real-time. As the options are changed or text is entered, the tool instantly translates these inputs into the correct robots.txt file syntax.</w:t>
            </w:r>
          </w:p>
          <w:p w:rsidR="00000000" w:rsidDel="00000000" w:rsidP="00000000" w:rsidRDefault="00000000" w:rsidRPr="00000000" w14:paraId="000000F3">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2450" cy="2286000"/>
                  <wp:effectExtent b="0" l="0" r="0" t="0"/>
                  <wp:docPr id="103"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43624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How does the tool display the output/result?</w:t>
            </w:r>
          </w:p>
          <w:p w:rsidR="00000000" w:rsidDel="00000000" w:rsidP="00000000" w:rsidRDefault="00000000" w:rsidRPr="00000000" w14:paraId="000000F6">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 result Screen shot of tool screen and specify the robot.txt  code. Also specify the location of where it is uploaded )</w:t>
            </w:r>
          </w:p>
          <w:p w:rsidR="00000000" w:rsidDel="00000000" w:rsidP="00000000" w:rsidRDefault="00000000" w:rsidRPr="00000000" w14:paraId="000000F7">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The correctly formatted robots.txt code is displayed immediately in a text box at the top of the page, labeled "Generated Robots.txt". The user can then copy this text or use the "Save as robots.txt" button to download the file.</w:t>
            </w:r>
          </w:p>
          <w:p w:rsidR="00000000" w:rsidDel="00000000" w:rsidP="00000000" w:rsidRDefault="00000000" w:rsidRPr="00000000" w14:paraId="000000F8">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2450" cy="2286000"/>
                  <wp:effectExtent b="0" l="0" r="0" t="0"/>
                  <wp:docPr id="104"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43624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2450" cy="2286000"/>
                  <wp:effectExtent b="0" l="0" r="0" t="0"/>
                  <wp:docPr id="101"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43624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2450" cy="2286000"/>
                  <wp:effectExtent b="0" l="0" r="0" t="0"/>
                  <wp:docPr id="98"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43624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0" w:before="0" w:line="276" w:lineRule="auto"/>
              <w:ind w:left="-90" w:right="-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public/robots.txt</w:t>
            </w:r>
          </w:p>
          <w:p w:rsidR="00000000" w:rsidDel="00000000" w:rsidP="00000000" w:rsidRDefault="00000000" w:rsidRPr="00000000" w14:paraId="00000107">
            <w:pPr>
              <w:spacing w:after="0" w:before="0" w:line="276" w:lineRule="auto"/>
              <w:ind w:left="-90" w:right="-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1f1f1f" w:val="clear"/>
              <w:spacing w:after="0" w:before="0" w:line="325.71428571428567" w:lineRule="auto"/>
              <w:ind w:left="0" w:right="0" w:firstLine="0"/>
              <w:jc w:val="left"/>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User-agent: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1f1f1f" w:val="clear"/>
              <w:spacing w:after="0" w:before="0" w:line="325.71428571428567" w:lineRule="auto"/>
              <w:ind w:left="0" w:right="0" w:firstLine="0"/>
              <w:jc w:val="left"/>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Allow: /</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1f1f1f" w:val="clear"/>
              <w:spacing w:after="0" w:before="0" w:line="325.71428571428567" w:lineRule="auto"/>
              <w:ind w:left="0" w:right="0" w:firstLine="0"/>
              <w:jc w:val="left"/>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1f1f1f" w:val="clear"/>
              <w:spacing w:after="0" w:before="0" w:line="325.71428571428567" w:lineRule="auto"/>
              <w:ind w:left="0" w:right="0" w:firstLine="0"/>
              <w:jc w:val="left"/>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b w:val="1"/>
                <w:color w:val="cccccc"/>
                <w:sz w:val="21"/>
                <w:szCs w:val="21"/>
                <w:rtl w:val="0"/>
              </w:rPr>
              <w:t xml:space="preserve">Sitemap: https://voluntr-volunteer-match-website.vercel.app/sitemap.xml</w:t>
            </w:r>
            <w:r w:rsidDel="00000000" w:rsidR="00000000" w:rsidRPr="00000000">
              <w:rPr>
                <w:rtl w:val="0"/>
              </w:rPr>
            </w:r>
          </w:p>
          <w:p w:rsidR="00000000" w:rsidDel="00000000" w:rsidP="00000000" w:rsidRDefault="00000000" w:rsidRPr="00000000" w14:paraId="0000010C">
            <w:pPr>
              <w:spacing w:after="0" w:before="0" w:line="276" w:lineRule="auto"/>
              <w:ind w:left="0"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D">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1">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2">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3">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114">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Questions:</w:t>
      </w:r>
    </w:p>
    <w:p w:rsidR="00000000" w:rsidDel="00000000" w:rsidP="00000000" w:rsidRDefault="00000000" w:rsidRPr="00000000" w14:paraId="000001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Explain the content duplication issues </w:t>
      </w:r>
      <w:r w:rsidDel="00000000" w:rsidR="00000000" w:rsidRPr="00000000">
        <w:rPr>
          <w:rFonts w:ascii="Times New Roman" w:cs="Times New Roman" w:eastAsia="Times New Roman" w:hAnsi="Times New Roman"/>
          <w:b w:val="1"/>
          <w:sz w:val="24"/>
          <w:szCs w:val="24"/>
          <w:rtl w:val="0"/>
        </w:rPr>
        <w:t xml:space="preserve">from an SEO</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 point of view. </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Content duplication issues from an SEO point of view arise when the same or very similar content appears on multiple URLs on the web. This creates problems for search engines, which can negatively impact a website's ranking and visibility.</w:t>
      </w:r>
    </w:p>
    <w:p w:rsidR="00000000" w:rsidDel="00000000" w:rsidP="00000000" w:rsidRDefault="00000000" w:rsidRPr="00000000" w14:paraId="00000118">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issues are:</w:t>
      </w:r>
    </w:p>
    <w:p w:rsidR="00000000" w:rsidDel="00000000" w:rsidP="00000000" w:rsidRDefault="00000000" w:rsidRPr="00000000" w14:paraId="00000119">
      <w:pPr>
        <w:numPr>
          <w:ilvl w:val="0"/>
          <w:numId w:val="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Diluted Page Authority and Rankings:</w:t>
      </w:r>
      <w:r w:rsidDel="00000000" w:rsidR="00000000" w:rsidRPr="00000000">
        <w:rPr>
          <w:rFonts w:ascii="Times New Roman" w:cs="Times New Roman" w:eastAsia="Times New Roman" w:hAnsi="Times New Roman"/>
          <w:sz w:val="24"/>
          <w:szCs w:val="24"/>
          <w:rtl w:val="0"/>
        </w:rPr>
        <w:t xml:space="preserve"> Search engines struggle to identify which version of the content is the original or "authoritative" source. When external sites link to different versions of the same page (e.g., </w:t>
      </w:r>
      <w:r w:rsidDel="00000000" w:rsidR="00000000" w:rsidRPr="00000000">
        <w:rPr>
          <w:rFonts w:ascii="Courier New" w:cs="Courier New" w:eastAsia="Courier New" w:hAnsi="Courier New"/>
          <w:b w:val="1"/>
          <w:rtl w:val="0"/>
        </w:rPr>
        <w:t xml:space="preserve">http://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b w:val="1"/>
          <w:rtl w:val="0"/>
        </w:rPr>
        <w:t xml:space="preserve">https://www</w:t>
      </w:r>
      <w:r w:rsidDel="00000000" w:rsidR="00000000" w:rsidRPr="00000000">
        <w:rPr>
          <w:rFonts w:ascii="Times New Roman" w:cs="Times New Roman" w:eastAsia="Times New Roman" w:hAnsi="Times New Roman"/>
          <w:sz w:val="24"/>
          <w:szCs w:val="24"/>
          <w:rtl w:val="0"/>
        </w:rPr>
        <w:t xml:space="preserve">, non-</w:t>
      </w:r>
      <w:r w:rsidDel="00000000" w:rsidR="00000000" w:rsidRPr="00000000">
        <w:rPr>
          <w:rFonts w:ascii="Courier New" w:cs="Courier New" w:eastAsia="Courier New" w:hAnsi="Courier New"/>
          <w:b w:val="1"/>
          <w:rtl w:val="0"/>
        </w:rPr>
        <w:t xml:space="preserve">www</w:t>
      </w:r>
      <w:r w:rsidDel="00000000" w:rsidR="00000000" w:rsidRPr="00000000">
        <w:rPr>
          <w:rFonts w:ascii="Times New Roman" w:cs="Times New Roman" w:eastAsia="Times New Roman" w:hAnsi="Times New Roman"/>
          <w:sz w:val="24"/>
          <w:szCs w:val="24"/>
          <w:rtl w:val="0"/>
        </w:rPr>
        <w:t xml:space="preserve">), the ranking signals, or "link equity," get split among these multiple URLs. Instead of one page accumulating strong authority, the authority is diluted, weakening the content's ability to rank for competitive keywords.</w:t>
      </w:r>
    </w:p>
    <w:p w:rsidR="00000000" w:rsidDel="00000000" w:rsidP="00000000" w:rsidRDefault="00000000" w:rsidRPr="00000000" w14:paraId="0000011A">
      <w:pPr>
        <w:numPr>
          <w:ilvl w:val="0"/>
          <w:numId w:val="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Wasted Crawl Budget:</w:t>
      </w:r>
      <w:r w:rsidDel="00000000" w:rsidR="00000000" w:rsidRPr="00000000">
        <w:rPr>
          <w:rFonts w:ascii="Times New Roman" w:cs="Times New Roman" w:eastAsia="Times New Roman" w:hAnsi="Times New Roman"/>
          <w:sz w:val="24"/>
          <w:szCs w:val="24"/>
          <w:rtl w:val="0"/>
        </w:rPr>
        <w:t xml:space="preserve"> Search engine bots have a limited amount of resources, known as a "crawl budget," for any given website. When bots spend time crawling multiple versions of the same page, they waste this budget on redundant content. This can lead to delays in discovering and indexing new, unique, and important content on your site.</w:t>
      </w:r>
    </w:p>
    <w:p w:rsidR="00000000" w:rsidDel="00000000" w:rsidP="00000000" w:rsidRDefault="00000000" w:rsidRPr="00000000" w14:paraId="0000011B">
      <w:pPr>
        <w:numPr>
          <w:ilvl w:val="0"/>
          <w:numId w:val="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Unpredictable Search Results: </w:t>
      </w:r>
      <w:r w:rsidDel="00000000" w:rsidR="00000000" w:rsidRPr="00000000">
        <w:rPr>
          <w:rFonts w:ascii="Times New Roman" w:cs="Times New Roman" w:eastAsia="Times New Roman" w:hAnsi="Times New Roman"/>
          <w:sz w:val="24"/>
          <w:szCs w:val="24"/>
          <w:rtl w:val="0"/>
        </w:rPr>
        <w:t xml:space="preserve">Because the search engine is confused about which page to prioritize, it may index and show an undesirable version of the page in search results. For example, it might show a version with a session ID in the URL or a printer-friendly version, which offers a poor user experience and may have lower conversion rates.</w:t>
      </w:r>
    </w:p>
    <w:p w:rsidR="00000000" w:rsidDel="00000000" w:rsidP="00000000" w:rsidRDefault="00000000" w:rsidRPr="00000000" w14:paraId="0000011C">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these issues, webmasters use techniques like 301 redirects to consolidate multiple URLs into a single one, and the canonical tag </w:t>
      </w:r>
      <w:r w:rsidDel="00000000" w:rsidR="00000000" w:rsidRPr="00000000">
        <w:rPr>
          <w:rFonts w:ascii="Courier New" w:cs="Courier New" w:eastAsia="Courier New" w:hAnsi="Courier New"/>
          <w:b w:val="1"/>
          <w:rtl w:val="0"/>
        </w:rPr>
        <w:t xml:space="preserve">(rel="canonical"</w:t>
      </w:r>
      <w:r w:rsidDel="00000000" w:rsidR="00000000" w:rsidRPr="00000000">
        <w:rPr>
          <w:rFonts w:ascii="Times New Roman" w:cs="Times New Roman" w:eastAsia="Times New Roman" w:hAnsi="Times New Roman"/>
          <w:sz w:val="24"/>
          <w:szCs w:val="24"/>
          <w:rtl w:val="0"/>
        </w:rPr>
        <w:t xml:space="preserve">) to tell search engines which URL represents the master copy of a page.</w:t>
      </w:r>
    </w:p>
    <w:p w:rsidR="00000000" w:rsidDel="00000000" w:rsidP="00000000" w:rsidRDefault="00000000" w:rsidRPr="00000000" w14:paraId="0000011D">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Outcomes: CO2 – Understanding search engine optimization essentials</w:t>
      </w:r>
    </w:p>
    <w:p w:rsidR="00000000" w:rsidDel="00000000" w:rsidP="00000000" w:rsidRDefault="00000000" w:rsidRPr="00000000" w14:paraId="00000120">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121">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2">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(Conclusion to be based on the objectives and outcomes achieved)</w:t>
      </w:r>
    </w:p>
    <w:p w:rsidR="00000000" w:rsidDel="00000000" w:rsidP="00000000" w:rsidRDefault="00000000" w:rsidRPr="00000000" w14:paraId="0000012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successfully demonstrated the creation and purpose of two fundamental components of technical SEO: the </w:t>
      </w:r>
      <w:r w:rsidDel="00000000" w:rsidR="00000000" w:rsidRPr="00000000">
        <w:rPr>
          <w:rFonts w:ascii="Courier New" w:cs="Courier New" w:eastAsia="Courier New" w:hAnsi="Courier New"/>
          <w:b w:val="1"/>
          <w:rtl w:val="0"/>
        </w:rPr>
        <w:t xml:space="preserve">sitemap.xml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b w:val="1"/>
          <w:rtl w:val="0"/>
        </w:rPr>
        <w:t xml:space="preserve">robots.txt</w:t>
      </w:r>
      <w:r w:rsidDel="00000000" w:rsidR="00000000" w:rsidRPr="00000000">
        <w:rPr>
          <w:rFonts w:ascii="Times New Roman" w:cs="Times New Roman" w:eastAsia="Times New Roman" w:hAnsi="Times New Roman"/>
          <w:sz w:val="24"/>
          <w:szCs w:val="24"/>
          <w:rtl w:val="0"/>
        </w:rPr>
        <w:t xml:space="preserve"> files. By generating a sitemap, we learned how to provide a clear roadmap for search engines, ensuring that all important pages of a website are discovered and indexed efficiently. The creation of the </w:t>
      </w:r>
      <w:r w:rsidDel="00000000" w:rsidR="00000000" w:rsidRPr="00000000">
        <w:rPr>
          <w:rFonts w:ascii="Courier New" w:cs="Courier New" w:eastAsia="Courier New" w:hAnsi="Courier New"/>
          <w:b w:val="1"/>
          <w:rtl w:val="0"/>
        </w:rPr>
        <w:t xml:space="preserve">robots.txt</w:t>
      </w:r>
      <w:r w:rsidDel="00000000" w:rsidR="00000000" w:rsidRPr="00000000">
        <w:rPr>
          <w:rFonts w:ascii="Times New Roman" w:cs="Times New Roman" w:eastAsia="Times New Roman" w:hAnsi="Times New Roman"/>
          <w:sz w:val="24"/>
          <w:szCs w:val="24"/>
          <w:rtl w:val="0"/>
        </w:rPr>
        <w:t xml:space="preserve"> file illustrated how to effectively communicate instructions to web crawlers, allowing us to control which parts of the site are accessed and prevent the indexing of private or duplicate sections. Ultimately, this exercise achieved its objective by providing a practical understanding of how these files are used to improve a site's interaction with search engines, which is an essential aspect of a comprehensive SEO strategy.</w:t>
      </w:r>
    </w:p>
    <w:p w:rsidR="00000000" w:rsidDel="00000000" w:rsidP="00000000" w:rsidRDefault="00000000" w:rsidRPr="00000000" w14:paraId="00000124">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125">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6">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Grade: AA / AB / BB / BC / CC / CD / DD</w:t>
      </w:r>
    </w:p>
    <w:p w:rsidR="00000000" w:rsidDel="00000000" w:rsidP="00000000" w:rsidRDefault="00000000" w:rsidRPr="00000000" w14:paraId="00000127">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8">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9">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A">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 of faculty in-charge with date</w:t>
      </w:r>
      <w:r w:rsidDel="00000000" w:rsidR="00000000" w:rsidRPr="00000000">
        <w:rPr>
          <w:rtl w:val="0"/>
        </w:rPr>
      </w:r>
    </w:p>
    <w:p w:rsidR="00000000" w:rsidDel="00000000" w:rsidP="00000000" w:rsidRDefault="00000000" w:rsidRPr="00000000" w14:paraId="0000012B">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12C">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D">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1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Eric Greenberg, Alexander Kates, “Strategic Digital Marketing: Top Digital Experts Share the Formula for Tangible Returns on Your Marketing Investments” McGraw Hill Education 1st edition, 16 August 2013. </w:t>
      </w:r>
    </w:p>
    <w:p w:rsidR="00000000" w:rsidDel="00000000" w:rsidP="00000000" w:rsidRDefault="00000000" w:rsidRPr="00000000" w14:paraId="000001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Jan Zimmerman “Web Marketing For Dummies” Willy Publishing 3rd Edition, 2011. </w:t>
      </w:r>
    </w:p>
    <w:p w:rsidR="00000000" w:rsidDel="00000000" w:rsidP="00000000" w:rsidRDefault="00000000" w:rsidRPr="00000000" w14:paraId="000001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Jan Zimmerman, Deborah Ng, “ Social Media Marketing All-in-One For Dummies” Willy Publishing 4th Edition, 2017. </w:t>
      </w:r>
    </w:p>
    <w:p w:rsidR="00000000" w:rsidDel="00000000" w:rsidP="00000000" w:rsidRDefault="00000000" w:rsidRPr="00000000" w14:paraId="000001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Eric Enge, Stephan Spencer, Jessie Stricchiola, Rand Fishkin, “The Art of SEO”, 2nd Edition Mastering Search Engine Optimization O'Reilly Media 2nd Edition, 2012 </w:t>
      </w:r>
    </w:p>
    <w:p w:rsidR="00000000" w:rsidDel="00000000" w:rsidP="00000000" w:rsidRDefault="00000000" w:rsidRPr="00000000" w14:paraId="000001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John I Jerkovic, “SEO Warriors” O'Reilly Media 1st edition, 2009</w:t>
      </w:r>
      <w:r w:rsidDel="00000000" w:rsidR="00000000" w:rsidRPr="00000000">
        <w:rPr>
          <w:rtl w:val="0"/>
        </w:rPr>
      </w:r>
    </w:p>
    <w:p w:rsidR="00000000" w:rsidDel="00000000" w:rsidP="00000000" w:rsidRDefault="00000000" w:rsidRPr="00000000" w14:paraId="00000133">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134">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sectPr>
      <w:headerReference r:id="rId29" w:type="default"/>
      <w:headerReference r:id="rId30" w:type="first"/>
      <w:headerReference r:id="rId31" w:type="even"/>
      <w:footerReference r:id="rId3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 Constituent College of Somaiya Vidyavihar University)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3" style="position:absolute;width:101.7pt;height:149.85pt;rotation:0;z-index:-503316481;mso-position-horizontal-relative:margin;mso-position-horizontal:center;mso-position-vertical-relative:margin;mso-position-vertical:center;" alt="" type="#_x0000_t75">
          <v:imagedata cropbottom="0f" cropleft="0f" cropright="0f" croptop="0f" r:id="rId1" o:title="image6.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Pr>
      <w:pict>
        <v:shape id="WordPictureWatermark2" style="position:absolute;width:108.25pt;height:159.6999212598425pt;rotation:0;z-index:-503316481;mso-position-horizontal-relative:margin;mso-position-horizontal:absolute;margin-left:180.0pt;mso-position-vertical-relative:margin;mso-position-vertical:absolute;margin-top:244.125pt;" alt="" type="#_x0000_t75">
          <v:imagedata blacklevel="22938f" cropbottom="0f" cropleft="0f" cropright="0f" croptop="0f" gain="19661f" r:id="rId1" o:title="image5.jpg"/>
        </v:shape>
      </w:pic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KJSCE/IT/LYBTECH/SEM VII/DiM/2025-26</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101.7pt;height:149.85pt;rotation:0;z-index:-503316481;mso-position-horizontal-relative:margin;mso-position-horizontal:center;mso-position-vertical-relative:margin;mso-position-vertical:center;" alt="" type="#_x0000_t75">
          <v:imagedata cropbottom="0f" cropleft="0f" cropright="0f" croptop="0f" r:id="rId1" o:title="image6.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ind w:left="120"/>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spacing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aliases w:val=" Char"/>
    <w:basedOn w:val="Normal"/>
    <w:link w:val="HeaderChar"/>
    <w:uiPriority w:val="99"/>
    <w:unhideWhenUsed w:val="1"/>
    <w:rsid w:val="00074136"/>
    <w:pPr>
      <w:tabs>
        <w:tab w:val="center" w:pos="4680"/>
        <w:tab w:val="right" w:pos="9360"/>
      </w:tabs>
    </w:pPr>
  </w:style>
  <w:style w:type="character" w:styleId="HeaderChar" w:customStyle="1">
    <w:name w:val="Header Char"/>
    <w:aliases w:val=" Char Char"/>
    <w:basedOn w:val="DefaultParagraphFont"/>
    <w:link w:val="Header"/>
    <w:uiPriority w:val="99"/>
    <w:rsid w:val="00074136"/>
  </w:style>
  <w:style w:type="paragraph" w:styleId="Footer">
    <w:name w:val="footer"/>
    <w:basedOn w:val="Normal"/>
    <w:link w:val="FooterChar"/>
    <w:uiPriority w:val="99"/>
    <w:unhideWhenUsed w:val="1"/>
    <w:rsid w:val="00074136"/>
    <w:pPr>
      <w:tabs>
        <w:tab w:val="center" w:pos="4680"/>
        <w:tab w:val="right" w:pos="9360"/>
      </w:tabs>
    </w:pPr>
  </w:style>
  <w:style w:type="character" w:styleId="FooterChar" w:customStyle="1">
    <w:name w:val="Footer Char"/>
    <w:basedOn w:val="DefaultParagraphFont"/>
    <w:link w:val="Footer"/>
    <w:uiPriority w:val="99"/>
    <w:rsid w:val="00074136"/>
  </w:style>
  <w:style w:type="character" w:styleId="Heading3Char" w:customStyle="1">
    <w:name w:val="Heading 3 Char"/>
    <w:basedOn w:val="DefaultParagraphFont"/>
    <w:link w:val="Heading3"/>
    <w:uiPriority w:val="1"/>
    <w:rsid w:val="00074136"/>
    <w:rPr>
      <w:rFonts w:ascii="Times New Roman" w:eastAsia="Times New Roman" w:hAnsi="Times New Roman"/>
      <w:b w:val="1"/>
      <w:bCs w:val="1"/>
      <w:sz w:val="24"/>
      <w:szCs w:val="24"/>
    </w:rPr>
  </w:style>
  <w:style w:type="paragraph" w:styleId="NormalWeb">
    <w:name w:val="Normal (Web)"/>
    <w:basedOn w:val="Normal"/>
    <w:uiPriority w:val="99"/>
    <w:unhideWhenUsed w:val="1"/>
    <w:rsid w:val="00074136"/>
    <w:pPr>
      <w:widowControl w:val="1"/>
      <w:spacing w:after="100" w:afterAutospacing="1" w:before="100" w:beforeAutospacing="1"/>
    </w:pPr>
    <w:rPr>
      <w:rFonts w:ascii="Times New Roman" w:cs="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1E4D81"/>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E4D81"/>
    <w:rPr>
      <w:rFonts w:ascii="Tahoma" w:cs="Tahoma" w:hAnsi="Tahoma"/>
      <w:sz w:val="16"/>
      <w:szCs w:val="16"/>
    </w:rPr>
  </w:style>
  <w:style w:type="paragraph" w:styleId="ListParagraph">
    <w:name w:val="List Paragraph"/>
    <w:basedOn w:val="Normal"/>
    <w:uiPriority w:val="34"/>
    <w:qFormat w:val="1"/>
    <w:rsid w:val="00CB226D"/>
  </w:style>
  <w:style w:type="paragraph" w:styleId="NoSpacing">
    <w:name w:val="No Spacing"/>
    <w:uiPriority w:val="1"/>
    <w:qFormat w:val="1"/>
    <w:rsid w:val="007333B1"/>
    <w:pPr>
      <w:widowControl w:val="0"/>
      <w:spacing w:after="0" w:line="240" w:lineRule="auto"/>
    </w:pPr>
  </w:style>
  <w:style w:type="table" w:styleId="TableGrid">
    <w:name w:val="Table Grid"/>
    <w:basedOn w:val="TableNormal"/>
    <w:uiPriority w:val="59"/>
    <w:rsid w:val="00737E0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984057"/>
    <w:rPr>
      <w:color w:val="0000ff" w:themeColor="hyperlink"/>
      <w:u w:val="single"/>
    </w:rPr>
  </w:style>
  <w:style w:type="character" w:styleId="Heading1Char" w:customStyle="1">
    <w:name w:val="Heading 1 Char"/>
    <w:basedOn w:val="DefaultParagraphFont"/>
    <w:link w:val="Heading1"/>
    <w:uiPriority w:val="9"/>
    <w:rsid w:val="00742CA5"/>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semiHidden w:val="1"/>
    <w:rsid w:val="00342FC1"/>
    <w:rPr>
      <w:rFonts w:asciiTheme="majorHAnsi" w:cstheme="majorBidi" w:eastAsiaTheme="majorEastAsia" w:hAnsiTheme="majorHAnsi"/>
      <w:b w:val="1"/>
      <w:bCs w:val="1"/>
      <w:color w:val="4f81bd" w:themeColor="accent1"/>
      <w:sz w:val="26"/>
      <w:szCs w:val="26"/>
    </w:rPr>
  </w:style>
  <w:style w:type="character" w:styleId="Emphasis">
    <w:name w:val="Emphasis"/>
    <w:basedOn w:val="DefaultParagraphFont"/>
    <w:uiPriority w:val="20"/>
    <w:qFormat w:val="1"/>
    <w:rsid w:val="00342FC1"/>
    <w:rPr>
      <w:i w:val="1"/>
      <w:iCs w:val="1"/>
    </w:rPr>
  </w:style>
  <w:style w:type="character" w:styleId="Strong">
    <w:name w:val="Strong"/>
    <w:basedOn w:val="DefaultParagraphFont"/>
    <w:uiPriority w:val="22"/>
    <w:qFormat w:val="1"/>
    <w:rsid w:val="00342FC1"/>
    <w:rPr>
      <w:b w:val="1"/>
      <w:bCs w:val="1"/>
    </w:rPr>
  </w:style>
  <w:style w:type="paragraph" w:styleId="wp-caption-text" w:customStyle="1">
    <w:name w:val="wp-caption-text"/>
    <w:basedOn w:val="Normal"/>
    <w:rsid w:val="00342FC1"/>
    <w:pPr>
      <w:widowControl w:val="1"/>
      <w:spacing w:after="100" w:afterAutospacing="1" w:before="100" w:beforeAutospacing="1"/>
    </w:pPr>
    <w:rPr>
      <w:rFonts w:ascii="Times New Roman" w:cs="Times New Roman" w:eastAsia="Times New Roman" w:hAnsi="Times New Roman"/>
      <w:sz w:val="24"/>
      <w:szCs w:val="24"/>
      <w:lang w:bidi="mr-IN" w:eastAsia="en-IN" w:val="en-IN"/>
    </w:rPr>
  </w:style>
  <w:style w:type="character" w:styleId="Heading5Char" w:customStyle="1">
    <w:name w:val="Heading 5 Char"/>
    <w:basedOn w:val="DefaultParagraphFont"/>
    <w:link w:val="Heading5"/>
    <w:uiPriority w:val="9"/>
    <w:semiHidden w:val="1"/>
    <w:rsid w:val="00BF2457"/>
    <w:rPr>
      <w:rFonts w:asciiTheme="majorHAnsi" w:cstheme="majorBidi" w:eastAsiaTheme="majorEastAsia" w:hAnsiTheme="majorHAnsi"/>
      <w:color w:val="243f60" w:themeColor="accent1" w:themeShade="00007F"/>
    </w:rPr>
  </w:style>
  <w:style w:type="paragraph" w:styleId="HTMLPreformatted">
    <w:name w:val="HTML Preformatted"/>
    <w:basedOn w:val="Normal"/>
    <w:link w:val="HTMLPreformattedChar"/>
    <w:uiPriority w:val="99"/>
    <w:semiHidden w:val="1"/>
    <w:unhideWhenUsed w:val="1"/>
    <w:rsid w:val="00BF2457"/>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lang w:bidi="mr-IN" w:eastAsia="en-IN" w:val="en-IN"/>
    </w:rPr>
  </w:style>
  <w:style w:type="character" w:styleId="HTMLPreformattedChar" w:customStyle="1">
    <w:name w:val="HTML Preformatted Char"/>
    <w:basedOn w:val="DefaultParagraphFont"/>
    <w:link w:val="HTMLPreformatted"/>
    <w:uiPriority w:val="99"/>
    <w:semiHidden w:val="1"/>
    <w:rsid w:val="00BF2457"/>
    <w:rPr>
      <w:rFonts w:ascii="Courier New" w:cs="Courier New" w:eastAsia="Times New Roman" w:hAnsi="Courier New"/>
      <w:sz w:val="20"/>
      <w:szCs w:val="20"/>
      <w:lang w:bidi="mr-IN" w:eastAsia="en-IN" w:val="en-IN"/>
    </w:rPr>
  </w:style>
  <w:style w:type="paragraph" w:styleId="Default" w:customStyle="1">
    <w:name w:val="Default"/>
    <w:rsid w:val="00590FA3"/>
    <w:pPr>
      <w:suppressAutoHyphens w:val="1"/>
      <w:autoSpaceDE w:val="0"/>
      <w:spacing w:after="0" w:line="240" w:lineRule="auto"/>
    </w:pPr>
    <w:rPr>
      <w:rFonts w:ascii="Times New Roman" w:cs="Times New Roman" w:eastAsia="Times New Roman" w:hAnsi="Times New Roman"/>
      <w:color w:val="000000"/>
      <w:sz w:val="24"/>
      <w:szCs w:val="24"/>
      <w:lang w:eastAsia="zh-C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1.png"/><Relationship Id="rId21" Type="http://schemas.openxmlformats.org/officeDocument/2006/relationships/image" Target="media/image4.png"/><Relationship Id="rId24" Type="http://schemas.openxmlformats.org/officeDocument/2006/relationships/image" Target="media/image12.png"/><Relationship Id="rId23" Type="http://schemas.openxmlformats.org/officeDocument/2006/relationships/hyperlink" Target="https://www.seoptimer.com/robots-txt-genera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example.com/" TargetMode="External"/><Relationship Id="rId26" Type="http://schemas.openxmlformats.org/officeDocument/2006/relationships/image" Target="media/image1.png"/><Relationship Id="rId25" Type="http://schemas.openxmlformats.org/officeDocument/2006/relationships/image" Target="media/image7.png"/><Relationship Id="rId28" Type="http://schemas.openxmlformats.org/officeDocument/2006/relationships/image" Target="media/image9.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image" Target="media/image15.png"/><Relationship Id="rId8" Type="http://schemas.openxmlformats.org/officeDocument/2006/relationships/hyperlink" Target="https://moz.com/learn/seo/robots-meta-directives" TargetMode="External"/><Relationship Id="rId31" Type="http://schemas.openxmlformats.org/officeDocument/2006/relationships/header" Target="header1.xml"/><Relationship Id="rId30" Type="http://schemas.openxmlformats.org/officeDocument/2006/relationships/header" Target="header3.xml"/><Relationship Id="rId11" Type="http://schemas.openxmlformats.org/officeDocument/2006/relationships/hyperlink" Target="http://www.example.com/" TargetMode="External"/><Relationship Id="rId10" Type="http://schemas.openxmlformats.org/officeDocument/2006/relationships/hyperlink" Target="http://www.example.com/robots.txt" TargetMode="External"/><Relationship Id="rId32" Type="http://schemas.openxmlformats.org/officeDocument/2006/relationships/footer" Target="footer1.xml"/><Relationship Id="rId13" Type="http://schemas.openxmlformats.org/officeDocument/2006/relationships/hyperlink" Target="http://www.example.com/example-subfolder/" TargetMode="External"/><Relationship Id="rId12" Type="http://schemas.openxmlformats.org/officeDocument/2006/relationships/hyperlink" Target="http://www.example.com/" TargetMode="External"/><Relationship Id="rId15" Type="http://schemas.openxmlformats.org/officeDocument/2006/relationships/hyperlink" Target="https://www.xml-sitemaps.com" TargetMode="External"/><Relationship Id="rId14" Type="http://schemas.openxmlformats.org/officeDocument/2006/relationships/hyperlink" Target="http://www.example.com/example-subfolder/blocked-page" TargetMode="External"/><Relationship Id="rId17" Type="http://schemas.openxmlformats.org/officeDocument/2006/relationships/image" Target="media/image10.png"/><Relationship Id="rId16" Type="http://schemas.openxmlformats.org/officeDocument/2006/relationships/image" Target="media/image3.png"/><Relationship Id="rId19" Type="http://schemas.openxmlformats.org/officeDocument/2006/relationships/image" Target="media/image2.png"/><Relationship Id="rId18"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_rels/header3.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tQr2Rf+Hfi+404/NWDR3qxxDQ==">CgMxLjAyDWgua256NWNiaDBoNzk4AHIhMW5RN2M5S3hCOFNVTTB5dTJYdHcyRjFSSWo0R0x1MFha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2025-07-15T04:56:00Z</dcterms:created>
  <dc:creator>lenovo</dc:creator>
</cp:coreProperties>
</file>