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pos="3544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2269490</wp:posOffset>
                </wp:positionH>
                <wp:positionV relativeFrom="paragraph">
                  <wp:posOffset>-16509</wp:posOffset>
                </wp:positionV>
                <wp:extent cx="3724275" cy="109410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88625" y="3237710"/>
                          <a:ext cx="3714750" cy="108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           Roll No.: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2269490</wp:posOffset>
                </wp:positionH>
                <wp:positionV relativeFrom="paragraph">
                  <wp:posOffset>-16509</wp:posOffset>
                </wp:positionV>
                <wp:extent cx="3724275" cy="109410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4275" cy="1094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115.0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File handling in C</w:t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C program to copy the contents of one text file to another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Books/ Journals/ Websites referred: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in C, second edition, Pradeep Dey and Manas Ghosh, Oxford University Press.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in ANSI C, fifth edition, E Balagurusamy, Tata McGraw Hill.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programming and problem solving, G. Michael Schneider ,Wiley India edition.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Definition: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C program 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 5 students name and roll number from user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file having name “info.txt”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students information collected in step 1 in  file created in step 2 “info.txt”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one more new file having name “backup.txt”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contain of file “info.txt” into “backup.txt”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Lab Descriptive Questions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append the contents of one file at the end of another.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728" w:right="1274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30j0zll" w:id="1"/>
    <w:bookmarkEnd w:id="1"/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No</w:t>
      <w:tab/>
      <w:t xml:space="preserve">                                                                                                              PIC Sem I/2022-2023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0485.0" w:type="dxa"/>
      <w:jc w:val="left"/>
      <w:tblInd w:w="-1125.0" w:type="dxa"/>
      <w:tblLayout w:type="fixed"/>
      <w:tblLook w:val="0400"/>
    </w:tblPr>
    <w:tblGrid>
      <w:gridCol w:w="2813"/>
      <w:gridCol w:w="5652"/>
      <w:gridCol w:w="2020"/>
      <w:tblGridChange w:id="0">
        <w:tblGrid>
          <w:gridCol w:w="2813"/>
          <w:gridCol w:w="5652"/>
          <w:gridCol w:w="2020"/>
        </w:tblGrid>
      </w:tblGridChange>
    </w:tblGrid>
    <w:tr>
      <w:trPr>
        <w:cantSplit w:val="0"/>
        <w:trHeight w:val="825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200" w:before="0" w:line="276" w:lineRule="auto"/>
            <w:ind w:left="0" w:right="0" w:firstLine="258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2" name="image2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2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E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4F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5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  <w:tab w:val="left" w:pos="735"/>
              <w:tab w:val="right" w:pos="2664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95350" cy="609600"/>
                <wp:effectExtent b="0" l="0" r="0" t="0"/>
                <wp:docPr descr="A close up of a sign&#10;&#10;Description automatically generated" id="3" name="image1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spacing w:after="0" w:lineRule="auto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