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1009650</wp:posOffset>
                </wp:positionH>
                <wp:positionV relativeFrom="paragraph">
                  <wp:posOffset>115115</wp:posOffset>
                </wp:positionV>
                <wp:extent cx="3923665" cy="14189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3693" y="3134523"/>
                          <a:ext cx="390461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the use of structures and pointer / class and objects to implement Singly Linked List (SLL).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1009650</wp:posOffset>
                </wp:positionH>
                <wp:positionV relativeFrom="paragraph">
                  <wp:posOffset>115115</wp:posOffset>
                </wp:positionV>
                <wp:extent cx="3923665" cy="141899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665" cy="1418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 B1                           Roll No.: 16010422234                             Name: Chandana Ramesh Galgali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ind w:left="3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Experiment No.:2</w:t>
      </w:r>
    </w:p>
    <w:p w:rsidR="00000000" w:rsidDel="00000000" w:rsidP="00000000" w:rsidRDefault="00000000" w:rsidRPr="00000000" w14:paraId="0000001F">
      <w:pPr>
        <w:widowControl w:val="0"/>
        <w:spacing w:after="0" w:line="242" w:lineRule="auto"/>
        <w:ind w:left="360" w:right="4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Singly Linked List (SLL) supporting following operations using menu driven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at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after the specified existing node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before the specified existing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elements in tabular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C/ C++ editor and compiler (online or offline).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Singly Linked List :-</w:t>
      </w:r>
    </w:p>
    <w:p w:rsidR="00000000" w:rsidDel="00000000" w:rsidP="00000000" w:rsidRDefault="00000000" w:rsidRPr="00000000" w14:paraId="00000029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Singly Linked Lists are a type of data structure. It is a type of list. In a singly linked list each node in the list stores the contents of the node and a pointer or reference to the next node in the list. It does not store any pointer or reference to the previous node. It is called a singly linked list because each node only has a single link to another node. To store a single linked list, you only need to store a reference or pointer to the first node in that list. The last node has a null pointer to indicate that it is the last node.</w:t>
      </w:r>
    </w:p>
    <w:p w:rsidR="00000000" w:rsidDel="00000000" w:rsidP="00000000" w:rsidRDefault="00000000" w:rsidRPr="00000000" w14:paraId="0000002B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linked list is a linear data structure where each element is a separate object.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71925" cy="731293"/>
            <wp:effectExtent b="0" l="0" r="0" t="0"/>
            <wp:docPr descr="http://www.cs.cmu.edu/%7Eadamchik/15-121/lectures/Linked%20Lists/pix/linkedlist.bmp" id="7" name="image6.png"/>
            <a:graphic>
              <a:graphicData uri="http://schemas.openxmlformats.org/drawingml/2006/picture">
                <pic:pic>
                  <pic:nvPicPr>
                    <pic:cNvPr descr="http://www.cs.cmu.edu/%7Eadamchik/15-121/lectures/Linked%20Lists/pix/linkedlist.bmp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1.1 : Example of Singly Linked List</w:t>
      </w:r>
    </w:p>
    <w:p w:rsidR="00000000" w:rsidDel="00000000" w:rsidP="00000000" w:rsidRDefault="00000000" w:rsidRPr="00000000" w14:paraId="0000002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element (we will call it a node) of a list is comprising of two items - the data and a reference to the next node. The last node has a reference to null. The entry point into a linked list is called the head of the list. It should be noted that head is not a separate node, but the reference to the first node. If the list is empty then the head is a null reference. 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linked list is a dynamic data structure. The number of nodes in a list is not fixed and can grow and shrink on demand. Any application which has to deal with an unknown number of objects will need to use a linked list. 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disadvantage of a linked list against an array is that it does not allow direct access to the individual elements. If you want to access a particular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then you have to start at the head and follow the references until you get to that item. 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disadvantage is that a linked list uses more memory compare with an array - we extra 4 bytes (on 32-bit CPU) to store a reference to the next node. </w:t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should implement the specified operations strictly in the following manner. Also implement a support method isempty() and make use of it at appropriate places.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createSLL()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create a START/HEAD pointer with NULL value as empty SLL.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insertBegin( typedef newelement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take a newelement as an argument to be inserted on an existing SLL and insert it before the element pointed by the START/HEAD pointer.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insertAfter( typedef newelement, typedef existingelement)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take two arguments. The function should search for an existingelement on non-empty SLL and insert newelement after this element.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typedef deleteBefore(typedef existingelement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function should search for the existing element passed to the function in the non-empty SLL, delete the node siting before it and return the deleted element.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display(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is a void function which should go through non- empty SLL starting from START/HEAD pointer and display each element of the SLL till the end.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NOTE : All functions should be able to handle boundary(exceptional) conditions.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#include&lt;malloc.h&gt;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}n;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head = NULL;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createSLL(struct node *head)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*new_node, *ptr;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i=0, n, num;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number of nodes in the list: ");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 &lt; n)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data: ");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&amp;num);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 == NULL)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new_node = (struct node*)malloc(sizeof(struct node));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new_node -&gt; data = num;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new_node -&gt; next = NULL;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 = new_node;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ptr = head;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new_node = (struct node*)malloc(sizeof(struct node));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new_node -&gt; data = num;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while(ptr -&gt; next != NULL)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ptr = ptr -&gt; next;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ptr -&gt; next = new_node;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new_node -&gt; next = NULL;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insertBegin(struct node *head, int new_element)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new_node;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= (struct node*)malloc(sizeof(struct node));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-&gt; data = new_element;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-&gt; next = head;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 = new_node;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insertAfter(struct node *head, int new_element, int existing_element)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new_node, *ptr, *prev;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= (struct node*)malloc(sizeof(struct node));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-&gt; data = new_element;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-&gt; next = NULL;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head;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 = ptr;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(prev -&gt; data != existing_element)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 = ptr;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 -&gt; next;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 -&gt; next = new_node;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 -&gt; next = ptr;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deleteBefore(struct node* head, int existing_element)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deleted_element;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*ptr, *preptr, *prev;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head;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preptr = ptr;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 = preptr;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while(ptr -&gt; data != existing_element)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 = preptr;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preptr = ptr;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 -&gt; next;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 -&gt; next = ptr;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deleted_element = preptr -&gt; data;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deleted element is: %d", deleted_element);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free(preptr);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node *head)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*prev, *ptr;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head;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 = ptr;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printf("\nData Part\tAddress of the next node");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printf("\n\t\t%p", ptr);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ptr -&gt; next;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while(ptr != NULL)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printf("\n%d\t\t%p", prev -&gt; data, ptr);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 = ptr;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 -&gt; next;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printf("\n%d\t\t%p", prev -&gt; data, ptr);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 new_element_b, new_element_a, existing_element_a, existing_element_b;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printf("\n1.Create a Singly Linked List\n2.Insert at the Beginning\n3.Insert after the specified existing node\n4.Delete before the specified existing node\n5.Display all elements in tabular form\n6.Exit");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printf("\nChoose an option: ");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scanf("%d",&amp;choice);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switch(choice)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 = createSLL(head);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data to be inserted at the beginning: ");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&amp;new_element_b);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 = insertBegin(head, new_element_b);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data to be inserted: ");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&amp;new_element_a);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existing element after which the data has to be inserted: ");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&amp;existing_element_a);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 = insertAfter(head, new_element_a, existing_element_a);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existing_element before which the node has to deleted: ");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&amp;existing_element_b);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deleteBefore(head, existing_element_b);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display(head);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6: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printf("\nChoose a valid option!");</w:t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48288" cy="49159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91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78666" cy="3276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666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4850" cy="484965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49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95046" cy="4210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046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00600" cy="400695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6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72100" cy="224698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experiment successfully achieves the aim of implementing a Singly Linked List (SLL) supporting the mentioned operations using a menu-driven program. The Singly Linked List data structure proves to be a useful tool for managing and manipulating a collection of elements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 achieved: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linear and non-linear data structure in application development.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Y. Langsam, M. Augenstin and A. Tannenbaum, “Data Structures using C”, Pearson Education Asia, 1st Edition, 2002.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E. Horowitz, S. Sahni, S.Anderson-freed, “Fundamentals of Data Structures in C”, 2nd Edition, University Press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pgSz w:h="15840" w:w="12240" w:orient="portrait"/>
      <w:pgMar w:bottom="1008" w:top="1440" w:left="1440" w:right="144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420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left"/>
      <w:rPr>
        <w:color w:val="000000"/>
      </w:rPr>
    </w:pPr>
    <w:r w:rsidDel="00000000" w:rsidR="00000000" w:rsidRPr="00000000">
      <w:rPr/>
      <w:pict>
        <v:shape id="WordPictureWatermark3" style="position:absolute;width:127.1pt;height:187.35pt;rotation:0;z-index:-503316481;mso-position-horizontal-relative:margin;mso-position-horizontal:absolute;margin-left:170.625pt;mso-position-vertical-relative:margin;mso-position-vertical:absolute;margin-top:241.04999999999973pt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  <w:tab/>
    </w:r>
    <w:r w:rsidDel="00000000" w:rsidR="00000000" w:rsidRPr="00000000">
      <w:rPr>
        <w:color w:val="000000"/>
        <w:rtl w:val="0"/>
      </w:rPr>
      <w:t xml:space="preserve">KJSCE/IT/SY BTech/SEM III/DS/2023-24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aliases w:val=" Char"/>
    <w:basedOn w:val="Normal"/>
    <w:link w:val="HeaderChar"/>
    <w:unhideWhenUsed w:val="1"/>
    <w:rsid w:val="00DD0C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aliases w:val=" Char Char"/>
    <w:basedOn w:val="DefaultParagraphFont"/>
    <w:link w:val="Header"/>
    <w:uiPriority w:val="99"/>
    <w:rsid w:val="00DD0CE1"/>
  </w:style>
  <w:style w:type="paragraph" w:styleId="Footer">
    <w:name w:val="footer"/>
    <w:basedOn w:val="Normal"/>
    <w:link w:val="FooterChar"/>
    <w:uiPriority w:val="99"/>
    <w:unhideWhenUsed w:val="1"/>
    <w:rsid w:val="00DD0C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0CE1"/>
  </w:style>
  <w:style w:type="paragraph" w:styleId="Default" w:customStyle="1">
    <w:name w:val="Default"/>
    <w:rsid w:val="00DD0CE1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0C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0CE1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DD0CE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5130FA"/>
    <w:pPr>
      <w:ind w:left="720"/>
      <w:contextualSpacing w:val="1"/>
    </w:pPr>
    <w:rPr>
      <w:rFonts w:cs="Times New Roman" w:eastAsia="Times New Roman"/>
    </w:rPr>
  </w:style>
  <w:style w:type="character" w:styleId="Hyperlink">
    <w:name w:val="Hyperlink"/>
    <w:basedOn w:val="DefaultParagraphFont"/>
    <w:uiPriority w:val="99"/>
    <w:unhideWhenUsed w:val="1"/>
    <w:rsid w:val="00211A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dH5AI8ADlo78hGiOIlXEB9hYg==">CgMxLjAyCGguZ2pkZ3hzMgloLjMwajB6bGw4AHIhMVVoSzFHMDFDRVQ2cGZVdDIybHlOTTZuVVllZVMtMWQz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2021-08-16T12:16:00Z</dcterms:created>
  <dc:creator>kjsce</dc:creator>
</cp:coreProperties>
</file>