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89425" cy="1283974"/>
                <wp:effectExtent b="0" l="0" r="0" t="0"/>
                <wp:wrapSquare wrapText="bothSides" distB="0" distT="0" distL="114300" distR="114300"/>
                <wp:docPr id="24" name=""/>
                <a:graphic>
                  <a:graphicData uri="http://schemas.microsoft.com/office/word/2010/wordprocessingShape">
                    <wps:wsp>
                      <wps:cNvSpPr/>
                      <wps:cNvPr id="5" name="Shape 5"/>
                      <wps:spPr>
                        <a:xfrm>
                          <a:off x="3207638" y="3146588"/>
                          <a:ext cx="4276725" cy="1266825"/>
                        </a:xfrm>
                        <a:custGeom>
                          <a:rect b="b" l="l" r="r" t="t"/>
                          <a:pathLst>
                            <a:path extrusionOk="0" h="1266825" w="4276725">
                              <a:moveTo>
                                <a:pt x="0" y="0"/>
                              </a:moveTo>
                              <a:lnTo>
                                <a:pt x="0" y="1266825"/>
                              </a:lnTo>
                              <a:lnTo>
                                <a:pt x="4276725" y="1266825"/>
                              </a:lnTo>
                              <a:lnTo>
                                <a:pt x="42767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CRUD operations using Python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89425" cy="1283974"/>
                <wp:effectExtent b="0" l="0" r="0" t="0"/>
                <wp:wrapSquare wrapText="bothSides" distB="0" distT="0" distL="114300" distR="114300"/>
                <wp:docPr id="2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289425" cy="128397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right="195"/>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120" w:right="19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Batch: B-1                Roll No: 16010422234                   Name: Chandana </w:t>
      </w:r>
      <w:r w:rsidDel="00000000" w:rsidR="00000000" w:rsidRPr="00000000">
        <w:rPr>
          <w:rFonts w:ascii="Times New Roman" w:cs="Times New Roman" w:eastAsia="Times New Roman" w:hAnsi="Times New Roman"/>
          <w:b w:val="1"/>
          <w:sz w:val="24"/>
          <w:szCs w:val="24"/>
          <w:rtl w:val="0"/>
        </w:rPr>
        <w:t xml:space="preserve">Ramesh</w:t>
      </w:r>
      <w:r w:rsidDel="00000000" w:rsidR="00000000" w:rsidRPr="00000000">
        <w:rPr>
          <w:rFonts w:ascii="Times New Roman" w:cs="Times New Roman" w:eastAsia="Times New Roman" w:hAnsi="Times New Roman"/>
          <w:b w:val="1"/>
          <w:color w:val="000000"/>
          <w:sz w:val="24"/>
          <w:szCs w:val="24"/>
          <w:rtl w:val="0"/>
        </w:rPr>
        <w:t xml:space="preserve"> Galgali</w:t>
        <w:tab/>
      </w:r>
      <w:r w:rsidDel="00000000" w:rsidR="00000000" w:rsidRPr="00000000">
        <w:rPr>
          <w:rtl w:val="0"/>
        </w:rPr>
      </w:r>
    </w:p>
    <w:p w:rsidR="00000000" w:rsidDel="00000000" w:rsidP="00000000" w:rsidRDefault="00000000" w:rsidRPr="00000000" w14:paraId="0000002A">
      <w:pPr>
        <w:tabs>
          <w:tab w:val="left" w:leader="none" w:pos="3299"/>
          <w:tab w:val="left" w:leader="none" w:pos="6920"/>
        </w:tabs>
        <w:spacing w:before="69" w:lineRule="auto"/>
        <w:ind w:left="120" w:right="19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color w:val="000000"/>
          <w:sz w:val="24"/>
          <w:szCs w:val="24"/>
          <w:rtl w:val="0"/>
        </w:rPr>
        <w:t xml:space="preserve">Experiment No.:6</w:t>
      </w:r>
    </w:p>
    <w:p w:rsidR="00000000" w:rsidDel="00000000" w:rsidP="00000000" w:rsidRDefault="00000000" w:rsidRPr="00000000" w14:paraId="0000002B">
      <w:pPr>
        <w:spacing w:before="3"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pStyle w:val="Heading1"/>
        <w:shd w:fill="ffffff" w:val="clear"/>
        <w:spacing w:after="267" w:before="0" w:lineRule="auto"/>
        <w:rPr>
          <w:rFonts w:ascii="Quattrocento Sans" w:cs="Quattrocento Sans" w:eastAsia="Quattrocento Sans" w:hAnsi="Quattrocento Sans"/>
          <w:b w:val="0"/>
          <w:color w:val="333333"/>
          <w:sz w:val="52"/>
          <w:szCs w:val="52"/>
        </w:rPr>
      </w:pPr>
      <w:r w:rsidDel="00000000" w:rsidR="00000000" w:rsidRPr="00000000">
        <w:rPr>
          <w:rFonts w:ascii="Times New Roman" w:cs="Times New Roman" w:eastAsia="Times New Roman" w:hAnsi="Times New Roman"/>
          <w:color w:val="000000"/>
          <w:sz w:val="24"/>
          <w:szCs w:val="24"/>
          <w:rtl w:val="0"/>
        </w:rPr>
        <w:t xml:space="preserve">Aim:</w:t>
      </w:r>
      <w:r w:rsidDel="00000000" w:rsidR="00000000" w:rsidRPr="00000000">
        <w:rPr>
          <w:b w:val="0"/>
          <w:color w:val="000000"/>
          <w:rtl w:val="0"/>
        </w:rPr>
        <w:t xml:space="preserve"> </w:t>
      </w:r>
      <w:r w:rsidDel="00000000" w:rsidR="00000000" w:rsidRPr="00000000">
        <w:rPr>
          <w:rFonts w:ascii="Times New Roman" w:cs="Times New Roman" w:eastAsia="Times New Roman" w:hAnsi="Times New Roman"/>
          <w:b w:val="0"/>
          <w:color w:val="333333"/>
          <w:rtl w:val="0"/>
        </w:rPr>
        <w:t xml:space="preserve">CRUD Operations in Python with MySQL Database</w:t>
      </w:r>
      <w:r w:rsidDel="00000000" w:rsidR="00000000" w:rsidRPr="00000000">
        <w:rPr>
          <w:rtl w:val="0"/>
        </w:rPr>
      </w:r>
    </w:p>
    <w:p w:rsidR="00000000" w:rsidDel="00000000" w:rsidP="00000000" w:rsidRDefault="00000000" w:rsidRPr="00000000" w14:paraId="0000002D">
      <w:pPr>
        <w:pStyle w:val="Heading3"/>
        <w:ind w:left="0" w:right="195" w:firstLine="0"/>
        <w:jc w:val="both"/>
        <w:rPr>
          <w:rFonts w:ascii="Times New Roman" w:cs="Times New Roman" w:eastAsia="Times New Roman" w:hAnsi="Times New Roman"/>
          <w:color w:val="000000"/>
          <w:sz w:val="24"/>
          <w:szCs w:val="24"/>
        </w:rPr>
      </w:pPr>
      <w:r w:rsidDel="00000000" w:rsidR="00000000" w:rsidRPr="00000000">
        <w:rPr>
          <w:b w:val="0"/>
          <w:color w:val="000000"/>
        </w:rPr>
        <mc:AlternateContent>
          <mc:Choice Requires="wpg">
            <w:drawing>
              <wp:inline distB="0" distT="0" distL="114300" distR="114300">
                <wp:extent cx="5340350" cy="6350"/>
                <wp:effectExtent b="0" l="0" r="0" t="0"/>
                <wp:docPr id="26" name=""/>
                <a:graphic>
                  <a:graphicData uri="http://schemas.microsoft.com/office/word/2010/wordprocessingGroup">
                    <wpg:wgp>
                      <wpg:cNvGrpSpPr/>
                      <wpg:grpSpPr>
                        <a:xfrm>
                          <a:off x="2675825" y="3775225"/>
                          <a:ext cx="5340350" cy="6350"/>
                          <a:chOff x="2675825" y="3775225"/>
                          <a:chExt cx="5340350" cy="9550"/>
                        </a:xfrm>
                      </wpg:grpSpPr>
                      <wpg:grpSp>
                        <wpg:cNvGrpSpPr/>
                        <wpg:grpSpPr>
                          <a:xfrm>
                            <a:off x="2675825" y="3776825"/>
                            <a:ext cx="5340350" cy="6350"/>
                            <a:chOff x="0" y="0"/>
                            <a:chExt cx="5340350" cy="6350"/>
                          </a:xfrm>
                        </wpg:grpSpPr>
                        <wps:wsp>
                          <wps:cNvSpPr/>
                          <wps:cNvPr id="3" name="Shape 3"/>
                          <wps:spPr>
                            <a:xfrm>
                              <a:off x="0" y="0"/>
                              <a:ext cx="53403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174" y="3175"/>
                              <a:ext cx="5334000" cy="1270"/>
                            </a:xfrm>
                            <a:custGeom>
                              <a:rect b="b" l="l" r="r" t="t"/>
                              <a:pathLst>
                                <a:path extrusionOk="0" h="1270" w="5334000">
                                  <a:moveTo>
                                    <a:pt x="0" y="0"/>
                                  </a:moveTo>
                                  <a:lnTo>
                                    <a:pt x="5334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340350" cy="6350"/>
                <wp:effectExtent b="0" l="0" r="0" t="0"/>
                <wp:docPr id="2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34035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spacing w:before="11"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Resources needed:</w:t>
      </w:r>
      <w:r w:rsidDel="00000000" w:rsidR="00000000" w:rsidRPr="00000000">
        <w:rPr>
          <w:rFonts w:ascii="Times New Roman" w:cs="Times New Roman" w:eastAsia="Times New Roman" w:hAnsi="Times New Roman"/>
          <w:color w:val="000000"/>
          <w:sz w:val="24"/>
          <w:szCs w:val="24"/>
          <w:rtl w:val="0"/>
        </w:rPr>
        <w:t xml:space="preserve"> Python IDE , MySQL Server</w:t>
      </w:r>
    </w:p>
    <w:p w:rsidR="00000000" w:rsidDel="00000000" w:rsidP="00000000" w:rsidRDefault="00000000" w:rsidRPr="00000000" w14:paraId="00000030">
      <w:pPr>
        <w:spacing w:before="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line="20" w:lineRule="auto"/>
        <w:ind w:left="11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mc:AlternateContent>
          <mc:Choice Requires="wpg">
            <w:drawing>
              <wp:inline distB="0" distT="0" distL="114300" distR="114300">
                <wp:extent cx="5344160" cy="10160"/>
                <wp:effectExtent b="0" l="0" r="0" t="0"/>
                <wp:docPr id="28" name=""/>
                <a:graphic>
                  <a:graphicData uri="http://schemas.microsoft.com/office/word/2010/wordprocessingGroup">
                    <wpg:wgp>
                      <wpg:cNvGrpSpPr/>
                      <wpg:grpSpPr>
                        <a:xfrm>
                          <a:off x="2673900" y="3774900"/>
                          <a:ext cx="5344160" cy="10160"/>
                          <a:chOff x="2673900" y="3774900"/>
                          <a:chExt cx="5344175" cy="10175"/>
                        </a:xfrm>
                      </wpg:grpSpPr>
                      <wpg:grpSp>
                        <wpg:cNvGrpSpPr/>
                        <wpg:grpSpPr>
                          <a:xfrm>
                            <a:off x="2673920" y="3774920"/>
                            <a:ext cx="5344150" cy="10150"/>
                            <a:chOff x="0" y="0"/>
                            <a:chExt cx="5344150" cy="10150"/>
                          </a:xfrm>
                        </wpg:grpSpPr>
                        <wps:wsp>
                          <wps:cNvSpPr/>
                          <wps:cNvPr id="3" name="Shape 3"/>
                          <wps:spPr>
                            <a:xfrm>
                              <a:off x="0" y="0"/>
                              <a:ext cx="534415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080" y="5080"/>
                              <a:ext cx="5334000" cy="1270"/>
                            </a:xfrm>
                            <a:custGeom>
                              <a:rect b="b" l="l" r="r" t="t"/>
                              <a:pathLst>
                                <a:path extrusionOk="0" h="1270" w="5334000">
                                  <a:moveTo>
                                    <a:pt x="0" y="0"/>
                                  </a:moveTo>
                                  <a:lnTo>
                                    <a:pt x="53340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344160" cy="10160"/>
                <wp:effectExtent b="0" l="0" r="0" t="0"/>
                <wp:docPr id="2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344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pStyle w:val="Heading3"/>
        <w:spacing w:line="272" w:lineRule="auto"/>
        <w:ind w:left="0" w:firstLine="0"/>
        <w:jc w:val="both"/>
        <w:rPr>
          <w:b w:val="0"/>
          <w:color w:val="000000"/>
        </w:rPr>
      </w:pPr>
      <w:r w:rsidDel="00000000" w:rsidR="00000000" w:rsidRPr="00000000">
        <w:rPr>
          <w:rtl w:val="0"/>
        </w:rPr>
      </w:r>
    </w:p>
    <w:p w:rsidR="00000000" w:rsidDel="00000000" w:rsidP="00000000" w:rsidRDefault="00000000" w:rsidRPr="00000000" w14:paraId="00000033">
      <w:pPr>
        <w:pStyle w:val="Heading3"/>
        <w:spacing w:line="272" w:lineRule="auto"/>
        <w:ind w:left="0" w:firstLine="0"/>
        <w:jc w:val="both"/>
        <w:rPr>
          <w:color w:val="000000"/>
        </w:rPr>
      </w:pPr>
      <w:bookmarkStart w:colFirst="0" w:colLast="0" w:name="_heading=h.gjdgxs" w:id="0"/>
      <w:bookmarkEnd w:id="0"/>
      <w:r w:rsidDel="00000000" w:rsidR="00000000" w:rsidRPr="00000000">
        <w:rPr>
          <w:color w:val="000000"/>
          <w:rtl w:val="0"/>
        </w:rPr>
        <w:t xml:space="preserve">Theory:</w:t>
      </w:r>
    </w:p>
    <w:p w:rsidR="00000000" w:rsidDel="00000000" w:rsidP="00000000" w:rsidRDefault="00000000" w:rsidRPr="00000000" w14:paraId="00000034">
      <w:pPr>
        <w:widowControl w:val="1"/>
        <w:shd w:fill="ffffff" w:val="clear"/>
        <w:spacing w:after="280" w:before="71" w:lineRule="auto"/>
        <w:jc w:val="both"/>
        <w:rPr>
          <w:rFonts w:ascii="Times New Roman" w:cs="Times New Roman" w:eastAsia="Times New Roman" w:hAnsi="Times New Roman"/>
          <w:color w:val="555555"/>
          <w:sz w:val="28"/>
          <w:szCs w:val="28"/>
        </w:rPr>
      </w:pPr>
      <w:r w:rsidDel="00000000" w:rsidR="00000000" w:rsidRPr="00000000">
        <w:rPr>
          <w:rFonts w:ascii="Times New Roman" w:cs="Times New Roman" w:eastAsia="Times New Roman" w:hAnsi="Times New Roman"/>
          <w:color w:val="000000"/>
          <w:sz w:val="28"/>
          <w:szCs w:val="28"/>
          <w:rtl w:val="0"/>
        </w:rPr>
        <w:t xml:space="preserve">MySQL Connector/python, </w:t>
      </w:r>
      <w:r w:rsidDel="00000000" w:rsidR="00000000" w:rsidRPr="00000000">
        <w:rPr>
          <w:rFonts w:ascii="Times New Roman" w:cs="Times New Roman" w:eastAsia="Times New Roman" w:hAnsi="Times New Roman"/>
          <w:color w:val="555555"/>
          <w:sz w:val="28"/>
          <w:szCs w:val="28"/>
          <w:highlight w:val="white"/>
          <w:rtl w:val="0"/>
        </w:rPr>
        <w:t xml:space="preserve">a self-contained Python driver for communicating with MySQL servers. </w:t>
      </w:r>
      <w:r w:rsidDel="00000000" w:rsidR="00000000" w:rsidRPr="00000000">
        <w:rPr>
          <w:rFonts w:ascii="Times New Roman" w:cs="Times New Roman" w:eastAsia="Times New Roman" w:hAnsi="Times New Roman"/>
          <w:color w:val="555555"/>
          <w:sz w:val="28"/>
          <w:szCs w:val="28"/>
          <w:rtl w:val="0"/>
        </w:rPr>
        <w:t xml:space="preserve">A connection with the MySQL server can be established using either the </w:t>
      </w:r>
      <w:r w:rsidDel="00000000" w:rsidR="00000000" w:rsidRPr="00000000">
        <w:rPr>
          <w:rFonts w:ascii="Times New Roman" w:cs="Times New Roman" w:eastAsia="Times New Roman" w:hAnsi="Times New Roman"/>
          <w:color w:val="000000"/>
          <w:sz w:val="28"/>
          <w:szCs w:val="28"/>
          <w:rtl w:val="0"/>
        </w:rPr>
        <w:t xml:space="preserve">mysql.connector.connect ()</w:t>
      </w:r>
      <w:r w:rsidDel="00000000" w:rsidR="00000000" w:rsidRPr="00000000">
        <w:rPr>
          <w:rFonts w:ascii="Times New Roman" w:cs="Times New Roman" w:eastAsia="Times New Roman" w:hAnsi="Times New Roman"/>
          <w:color w:val="555555"/>
          <w:sz w:val="28"/>
          <w:szCs w:val="28"/>
          <w:rtl w:val="0"/>
        </w:rPr>
        <w:t xml:space="preserve"> or the </w:t>
      </w:r>
      <w:r w:rsidDel="00000000" w:rsidR="00000000" w:rsidRPr="00000000">
        <w:rPr>
          <w:rFonts w:ascii="Times New Roman" w:cs="Times New Roman" w:eastAsia="Times New Roman" w:hAnsi="Times New Roman"/>
          <w:color w:val="000000"/>
          <w:sz w:val="28"/>
          <w:szCs w:val="28"/>
          <w:rtl w:val="0"/>
        </w:rPr>
        <w:t xml:space="preserve">mysql.connector.MySQLConnection () class</w:t>
      </w:r>
      <w:r w:rsidDel="00000000" w:rsidR="00000000" w:rsidRPr="00000000">
        <w:rPr>
          <w:rFonts w:ascii="Times New Roman" w:cs="Times New Roman" w:eastAsia="Times New Roman" w:hAnsi="Times New Roman"/>
          <w:color w:val="555555"/>
          <w:sz w:val="28"/>
          <w:szCs w:val="28"/>
          <w:rtl w:val="0"/>
        </w:rPr>
        <w:t xml:space="preserve"> .</w:t>
      </w:r>
    </w:p>
    <w:p w:rsidR="00000000" w:rsidDel="00000000" w:rsidP="00000000" w:rsidRDefault="00000000" w:rsidRPr="00000000" w14:paraId="00000035">
      <w:pPr>
        <w:widowControl w:val="1"/>
        <w:rPr>
          <w:rFonts w:ascii="Times New Roman" w:cs="Times New Roman" w:eastAsia="Times New Roman" w:hAnsi="Times New Roman"/>
          <w:color w:val="000000"/>
          <w:sz w:val="28"/>
          <w:szCs w:val="28"/>
          <w:shd w:fill="f8f8f8" w:val="clear"/>
        </w:rPr>
      </w:pPr>
      <w:r w:rsidDel="00000000" w:rsidR="00000000" w:rsidRPr="00000000">
        <w:rPr>
          <w:rFonts w:ascii="Times New Roman" w:cs="Times New Roman" w:eastAsia="Times New Roman" w:hAnsi="Times New Roman"/>
          <w:color w:val="000000"/>
          <w:sz w:val="28"/>
          <w:szCs w:val="28"/>
          <w:shd w:fill="f8f8f8" w:val="clear"/>
          <w:rtl w:val="0"/>
        </w:rPr>
        <w:t xml:space="preserve">cnx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shd w:fill="f8f8f8" w:val="clear"/>
          <w:rtl w:val="0"/>
        </w:rPr>
        <w:t xml:space="preserve"> mysql</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shd w:fill="f8f8f8" w:val="clear"/>
          <w:rtl w:val="0"/>
        </w:rPr>
        <w:t xml:space="preserve">connector</w:t>
      </w:r>
      <w:r w:rsidDel="00000000" w:rsidR="00000000" w:rsidRPr="00000000">
        <w:rPr>
          <w:rFonts w:ascii="Times New Roman" w:cs="Times New Roman" w:eastAsia="Times New Roman" w:hAnsi="Times New Roman"/>
          <w:color w:val="000000"/>
          <w:sz w:val="28"/>
          <w:szCs w:val="28"/>
          <w:rtl w:val="0"/>
        </w:rPr>
        <w:t xml:space="preserve">.connect(</w:t>
      </w:r>
      <w:r w:rsidDel="00000000" w:rsidR="00000000" w:rsidRPr="00000000">
        <w:rPr>
          <w:rFonts w:ascii="Times New Roman" w:cs="Times New Roman" w:eastAsia="Times New Roman" w:hAnsi="Times New Roman"/>
          <w:color w:val="000000"/>
          <w:sz w:val="28"/>
          <w:szCs w:val="28"/>
          <w:shd w:fill="f8f8f8" w:val="clear"/>
          <w:rtl w:val="0"/>
        </w:rPr>
        <w:t xml:space="preserve">user</w:t>
      </w:r>
      <w:r w:rsidDel="00000000" w:rsidR="00000000" w:rsidRPr="00000000">
        <w:rPr>
          <w:rFonts w:ascii="Times New Roman" w:cs="Times New Roman" w:eastAsia="Times New Roman" w:hAnsi="Times New Roman"/>
          <w:color w:val="000000"/>
          <w:sz w:val="28"/>
          <w:szCs w:val="28"/>
          <w:rtl w:val="0"/>
        </w:rPr>
        <w:t xml:space="preserve">='joe',</w:t>
      </w:r>
      <w:r w:rsidDel="00000000" w:rsidR="00000000" w:rsidRPr="00000000">
        <w:rPr>
          <w:rFonts w:ascii="Times New Roman" w:cs="Times New Roman" w:eastAsia="Times New Roman" w:hAnsi="Times New Roman"/>
          <w:color w:val="000000"/>
          <w:sz w:val="28"/>
          <w:szCs w:val="28"/>
          <w:shd w:fill="f8f8f8" w:val="clear"/>
          <w:rtl w:val="0"/>
        </w:rPr>
        <w:t xml:space="preserve"> database</w:t>
      </w:r>
      <w:r w:rsidDel="00000000" w:rsidR="00000000" w:rsidRPr="00000000">
        <w:rPr>
          <w:rFonts w:ascii="Times New Roman" w:cs="Times New Roman" w:eastAsia="Times New Roman" w:hAnsi="Times New Roman"/>
          <w:color w:val="000000"/>
          <w:sz w:val="28"/>
          <w:szCs w:val="28"/>
          <w:rtl w:val="0"/>
        </w:rPr>
        <w:t xml:space="preserve">='test')</w:t>
      </w:r>
      <w:r w:rsidDel="00000000" w:rsidR="00000000" w:rsidRPr="00000000">
        <w:rPr>
          <w:rtl w:val="0"/>
        </w:rPr>
      </w:r>
    </w:p>
    <w:p w:rsidR="00000000" w:rsidDel="00000000" w:rsidP="00000000" w:rsidRDefault="00000000" w:rsidRPr="00000000" w14:paraId="00000036">
      <w:pPr>
        <w:widowControl w:val="1"/>
        <w:shd w:fill="ffffff" w:val="clear"/>
        <w:spacing w:after="280" w:before="71"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shd w:fill="f8f8f8" w:val="clear"/>
          <w:rtl w:val="0"/>
        </w:rPr>
        <w:t xml:space="preserve">cnx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shd w:fill="f8f8f8" w:val="clear"/>
          <w:rtl w:val="0"/>
        </w:rPr>
        <w:t xml:space="preserve"> mysql</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shd w:fill="f8f8f8" w:val="clear"/>
          <w:rtl w:val="0"/>
        </w:rPr>
        <w:t xml:space="preserve">connector</w:t>
      </w:r>
      <w:r w:rsidDel="00000000" w:rsidR="00000000" w:rsidRPr="00000000">
        <w:rPr>
          <w:rFonts w:ascii="Times New Roman" w:cs="Times New Roman" w:eastAsia="Times New Roman" w:hAnsi="Times New Roman"/>
          <w:color w:val="000000"/>
          <w:sz w:val="28"/>
          <w:szCs w:val="28"/>
          <w:rtl w:val="0"/>
        </w:rPr>
        <w:t xml:space="preserve">.MySQLConnection(</w:t>
      </w:r>
      <w:r w:rsidDel="00000000" w:rsidR="00000000" w:rsidRPr="00000000">
        <w:rPr>
          <w:rFonts w:ascii="Times New Roman" w:cs="Times New Roman" w:eastAsia="Times New Roman" w:hAnsi="Times New Roman"/>
          <w:color w:val="000000"/>
          <w:sz w:val="28"/>
          <w:szCs w:val="28"/>
          <w:shd w:fill="f8f8f8" w:val="clear"/>
          <w:rtl w:val="0"/>
        </w:rPr>
        <w:t xml:space="preserve">user</w:t>
      </w:r>
      <w:r w:rsidDel="00000000" w:rsidR="00000000" w:rsidRPr="00000000">
        <w:rPr>
          <w:rFonts w:ascii="Times New Roman" w:cs="Times New Roman" w:eastAsia="Times New Roman" w:hAnsi="Times New Roman"/>
          <w:color w:val="000000"/>
          <w:sz w:val="28"/>
          <w:szCs w:val="28"/>
          <w:rtl w:val="0"/>
        </w:rPr>
        <w:t xml:space="preserve">='joe',</w:t>
      </w:r>
      <w:r w:rsidDel="00000000" w:rsidR="00000000" w:rsidRPr="00000000">
        <w:rPr>
          <w:rFonts w:ascii="Times New Roman" w:cs="Times New Roman" w:eastAsia="Times New Roman" w:hAnsi="Times New Roman"/>
          <w:color w:val="000000"/>
          <w:sz w:val="28"/>
          <w:szCs w:val="28"/>
          <w:shd w:fill="f8f8f8" w:val="clear"/>
          <w:rtl w:val="0"/>
        </w:rPr>
        <w:t xml:space="preserve"> database</w:t>
      </w:r>
      <w:r w:rsidDel="00000000" w:rsidR="00000000" w:rsidRPr="00000000">
        <w:rPr>
          <w:rFonts w:ascii="Times New Roman" w:cs="Times New Roman" w:eastAsia="Times New Roman" w:hAnsi="Times New Roman"/>
          <w:color w:val="000000"/>
          <w:sz w:val="28"/>
          <w:szCs w:val="28"/>
          <w:rtl w:val="0"/>
        </w:rPr>
        <w:t xml:space="preserve">='test')</w:t>
      </w:r>
    </w:p>
    <w:p w:rsidR="00000000" w:rsidDel="00000000" w:rsidP="00000000" w:rsidRDefault="00000000" w:rsidRPr="00000000" w14:paraId="00000037">
      <w:pPr>
        <w:widowControl w:val="1"/>
        <w:shd w:fill="ffffff" w:val="clear"/>
        <w:spacing w:after="280" w:before="71" w:lineRule="auto"/>
        <w:jc w:val="both"/>
        <w:rPr>
          <w:rFonts w:ascii="Times New Roman" w:cs="Times New Roman" w:eastAsia="Times New Roman" w:hAnsi="Times New Roman"/>
          <w:b w:val="1"/>
          <w:color w:val="555555"/>
          <w:sz w:val="25"/>
          <w:szCs w:val="25"/>
          <w:highlight w:val="white"/>
        </w:rPr>
      </w:pPr>
      <w:r w:rsidDel="00000000" w:rsidR="00000000" w:rsidRPr="00000000">
        <w:rPr>
          <w:rFonts w:ascii="Times New Roman" w:cs="Times New Roman" w:eastAsia="Times New Roman" w:hAnsi="Times New Roman"/>
          <w:b w:val="1"/>
          <w:color w:val="555555"/>
          <w:sz w:val="25"/>
          <w:szCs w:val="25"/>
          <w:highlight w:val="white"/>
          <w:rtl w:val="0"/>
        </w:rPr>
        <w:t xml:space="preserve">Connection Arguments for Connector:</w:t>
      </w:r>
    </w:p>
    <w:p w:rsidR="00000000" w:rsidDel="00000000" w:rsidP="00000000" w:rsidRDefault="00000000" w:rsidRPr="00000000" w14:paraId="00000038">
      <w:pPr>
        <w:widowControl w:val="1"/>
        <w:numPr>
          <w:ilvl w:val="0"/>
          <w:numId w:val="2"/>
        </w:numPr>
        <w:shd w:fill="ffffff" w:val="clear"/>
        <w:spacing w:after="142" w:before="280" w:lineRule="auto"/>
        <w:ind w:left="569"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user (username*)</w:t>
      </w:r>
      <w:r w:rsidDel="00000000" w:rsidR="00000000" w:rsidRPr="00000000">
        <w:rPr>
          <w:rFonts w:ascii="Times New Roman" w:cs="Times New Roman" w:eastAsia="Times New Roman" w:hAnsi="Times New Roman"/>
          <w:color w:val="000000"/>
          <w:sz w:val="28"/>
          <w:szCs w:val="28"/>
          <w:rtl w:val="0"/>
        </w:rPr>
        <w:t xml:space="preserve"> -T</w:t>
      </w:r>
      <w:r w:rsidDel="00000000" w:rsidR="00000000" w:rsidRPr="00000000">
        <w:rPr>
          <w:rFonts w:ascii="Times New Roman" w:cs="Times New Roman" w:eastAsia="Times New Roman" w:hAnsi="Times New Roman"/>
          <w:color w:val="000000"/>
          <w:sz w:val="28"/>
          <w:szCs w:val="28"/>
          <w:highlight w:val="white"/>
          <w:rtl w:val="0"/>
        </w:rPr>
        <w:t xml:space="preserve">he user name used to authenticate with the MySQL serve</w:t>
      </w:r>
      <w:r w:rsidDel="00000000" w:rsidR="00000000" w:rsidRPr="00000000">
        <w:rPr>
          <w:rFonts w:ascii="Times New Roman" w:cs="Times New Roman" w:eastAsia="Times New Roman" w:hAnsi="Times New Roman"/>
          <w:color w:val="000000"/>
          <w:sz w:val="28"/>
          <w:szCs w:val="28"/>
          <w:rtl w:val="0"/>
        </w:rPr>
        <w:t xml:space="preserve">r.</w:t>
      </w:r>
    </w:p>
    <w:p w:rsidR="00000000" w:rsidDel="00000000" w:rsidP="00000000" w:rsidRDefault="00000000" w:rsidRPr="00000000" w14:paraId="00000039">
      <w:pPr>
        <w:widowControl w:val="1"/>
        <w:numPr>
          <w:ilvl w:val="0"/>
          <w:numId w:val="2"/>
        </w:numPr>
        <w:shd w:fill="ffffff" w:val="clear"/>
        <w:spacing w:after="142" w:before="0" w:lineRule="auto"/>
        <w:ind w:left="569"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password (passwd*)</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highlight w:val="white"/>
          <w:rtl w:val="0"/>
        </w:rPr>
        <w:t xml:space="preserve"> The password to authenticate the user with the MySQL server.</w:t>
      </w:r>
      <w:r w:rsidDel="00000000" w:rsidR="00000000" w:rsidRPr="00000000">
        <w:rPr>
          <w:rtl w:val="0"/>
        </w:rPr>
      </w:r>
    </w:p>
    <w:p w:rsidR="00000000" w:rsidDel="00000000" w:rsidP="00000000" w:rsidRDefault="00000000" w:rsidRPr="00000000" w14:paraId="0000003A">
      <w:pPr>
        <w:widowControl w:val="1"/>
        <w:numPr>
          <w:ilvl w:val="0"/>
          <w:numId w:val="2"/>
        </w:numPr>
        <w:shd w:fill="ffffff" w:val="clear"/>
        <w:spacing w:after="142" w:before="0" w:lineRule="auto"/>
        <w:ind w:left="569"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host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 The host name or IP address of the MySQL server and default is 127.0.0.1</w:t>
      </w:r>
      <w:r w:rsidDel="00000000" w:rsidR="00000000" w:rsidRPr="00000000">
        <w:rPr>
          <w:rtl w:val="0"/>
        </w:rPr>
      </w:r>
    </w:p>
    <w:p w:rsidR="00000000" w:rsidDel="00000000" w:rsidP="00000000" w:rsidRDefault="00000000" w:rsidRPr="00000000" w14:paraId="0000003B">
      <w:pPr>
        <w:widowControl w:val="1"/>
        <w:numPr>
          <w:ilvl w:val="0"/>
          <w:numId w:val="2"/>
        </w:numPr>
        <w:shd w:fill="ffffff" w:val="clear"/>
        <w:spacing w:before="0" w:lineRule="auto"/>
        <w:ind w:left="569"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database (db*)</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The database name to use when connecting with the MySQL server.</w:t>
      </w:r>
      <w:r w:rsidDel="00000000" w:rsidR="00000000" w:rsidRPr="00000000">
        <w:rPr>
          <w:rtl w:val="0"/>
        </w:rPr>
      </w:r>
    </w:p>
    <w:p w:rsidR="00000000" w:rsidDel="00000000" w:rsidP="00000000" w:rsidRDefault="00000000" w:rsidRPr="00000000" w14:paraId="0000003C">
      <w:pPr>
        <w:widowControl w:val="1"/>
        <w:numPr>
          <w:ilvl w:val="0"/>
          <w:numId w:val="2"/>
        </w:numPr>
        <w:shd w:fill="ffffff" w:val="clear"/>
        <w:spacing w:before="0" w:lineRule="auto"/>
        <w:ind w:left="569" w:hanging="36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port -The TCP/IP port of the MySQL server. Must be an integer and default is 3306</w:t>
      </w:r>
      <w:r w:rsidDel="00000000" w:rsidR="00000000" w:rsidRPr="00000000">
        <w:rPr>
          <w:rtl w:val="0"/>
        </w:rPr>
      </w:r>
    </w:p>
    <w:p w:rsidR="00000000" w:rsidDel="00000000" w:rsidP="00000000" w:rsidRDefault="00000000" w:rsidRPr="00000000" w14:paraId="0000003D">
      <w:pPr>
        <w:widowControl w:val="1"/>
        <w:shd w:fill="ffffff" w:val="clear"/>
        <w:spacing w:after="280" w:before="2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There are the following steps to connect a python application to the database.</w:t>
      </w:r>
    </w:p>
    <w:p w:rsidR="00000000" w:rsidDel="00000000" w:rsidP="00000000" w:rsidRDefault="00000000" w:rsidRPr="00000000" w14:paraId="0000003E">
      <w:pPr>
        <w:widowControl w:val="1"/>
        <w:numPr>
          <w:ilvl w:val="0"/>
          <w:numId w:val="4"/>
        </w:numPr>
        <w:shd w:fill="ffffff" w:val="clear"/>
        <w:spacing w:after="0" w:before="71"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Import mysql.connector module</w:t>
      </w:r>
    </w:p>
    <w:p w:rsidR="00000000" w:rsidDel="00000000" w:rsidP="00000000" w:rsidRDefault="00000000" w:rsidRPr="00000000" w14:paraId="0000003F">
      <w:pPr>
        <w:widowControl w:val="1"/>
        <w:numPr>
          <w:ilvl w:val="0"/>
          <w:numId w:val="4"/>
        </w:numPr>
        <w:shd w:fill="ffffff" w:val="clear"/>
        <w:spacing w:after="0" w:before="71"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the connection object.</w:t>
      </w:r>
    </w:p>
    <w:p w:rsidR="00000000" w:rsidDel="00000000" w:rsidP="00000000" w:rsidRDefault="00000000" w:rsidRPr="00000000" w14:paraId="00000040">
      <w:pPr>
        <w:widowControl w:val="1"/>
        <w:numPr>
          <w:ilvl w:val="0"/>
          <w:numId w:val="4"/>
        </w:numPr>
        <w:shd w:fill="ffffff" w:val="clear"/>
        <w:spacing w:after="0" w:before="71"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the cursor object</w:t>
      </w:r>
    </w:p>
    <w:p w:rsidR="00000000" w:rsidDel="00000000" w:rsidP="00000000" w:rsidRDefault="00000000" w:rsidRPr="00000000" w14:paraId="00000041">
      <w:pPr>
        <w:widowControl w:val="1"/>
        <w:numPr>
          <w:ilvl w:val="0"/>
          <w:numId w:val="4"/>
        </w:numPr>
        <w:shd w:fill="ffffff" w:val="clear"/>
        <w:spacing w:after="280" w:before="71"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Execute the query</w:t>
      </w:r>
    </w:p>
    <w:p w:rsidR="00000000" w:rsidDel="00000000" w:rsidP="00000000" w:rsidRDefault="00000000" w:rsidRPr="00000000" w14:paraId="00000042">
      <w:pPr>
        <w:widowControl w:val="1"/>
        <w:shd w:fill="ffffff" w:val="clear"/>
        <w:spacing w:after="280" w:before="71"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Example</w:t>
      </w:r>
    </w:p>
    <w:p w:rsidR="00000000" w:rsidDel="00000000" w:rsidP="00000000" w:rsidRDefault="00000000" w:rsidRPr="00000000" w14:paraId="00000043">
      <w:pPr>
        <w:widowControl w:val="1"/>
        <w:shd w:fill="ffffff" w:val="clear"/>
        <w:spacing w:after="0" w:before="71"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Pr>
        <w:drawing>
          <wp:inline distB="0" distT="0" distL="0" distR="0">
            <wp:extent cx="5648838" cy="4019461"/>
            <wp:effectExtent b="0" l="0" r="0" t="0"/>
            <wp:docPr id="2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48838" cy="401946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pStyle w:val="Heading3"/>
        <w:shd w:fill="ffffff" w:val="clear"/>
        <w:spacing w:before="69" w:lineRule="auto"/>
        <w:ind w:left="0" w:right="195" w:firstLine="0"/>
        <w:jc w:val="both"/>
        <w:rPr>
          <w:color w:val="000000"/>
        </w:rPr>
      </w:pPr>
      <w:r w:rsidDel="00000000" w:rsidR="00000000" w:rsidRPr="00000000">
        <w:rPr>
          <w:color w:val="000000"/>
          <w:rtl w:val="0"/>
        </w:rPr>
        <w:t xml:space="preserve">Activities:</w:t>
      </w:r>
    </w:p>
    <w:p w:rsidR="00000000" w:rsidDel="00000000" w:rsidP="00000000" w:rsidRDefault="00000000" w:rsidRPr="00000000" w14:paraId="00000046">
      <w:pPr>
        <w:pStyle w:val="Heading3"/>
        <w:numPr>
          <w:ilvl w:val="0"/>
          <w:numId w:val="1"/>
        </w:numPr>
        <w:shd w:fill="ffffff" w:val="clear"/>
        <w:spacing w:before="69" w:lineRule="auto"/>
        <w:ind w:left="720" w:right="195" w:hanging="360"/>
        <w:jc w:val="both"/>
        <w:rPr>
          <w:b w:val="0"/>
          <w:color w:val="000000"/>
        </w:rPr>
      </w:pPr>
      <w:r w:rsidDel="00000000" w:rsidR="00000000" w:rsidRPr="00000000">
        <w:rPr>
          <w:b w:val="0"/>
          <w:color w:val="000000"/>
          <w:rtl w:val="0"/>
        </w:rPr>
        <w:t xml:space="preserve">Create a Employee Database to store all the Employee details.</w:t>
      </w:r>
    </w:p>
    <w:p w:rsidR="00000000" w:rsidDel="00000000" w:rsidP="00000000" w:rsidRDefault="00000000" w:rsidRPr="00000000" w14:paraId="00000047">
      <w:pPr>
        <w:pStyle w:val="Heading3"/>
        <w:numPr>
          <w:ilvl w:val="0"/>
          <w:numId w:val="1"/>
        </w:numPr>
        <w:shd w:fill="ffffff" w:val="clear"/>
        <w:spacing w:before="69" w:lineRule="auto"/>
        <w:ind w:left="720" w:right="195" w:hanging="360"/>
        <w:jc w:val="both"/>
        <w:rPr>
          <w:b w:val="0"/>
          <w:color w:val="000000"/>
        </w:rPr>
      </w:pPr>
      <w:r w:rsidDel="00000000" w:rsidR="00000000" w:rsidRPr="00000000">
        <w:rPr>
          <w:b w:val="0"/>
          <w:color w:val="000000"/>
          <w:rtl w:val="0"/>
        </w:rPr>
        <w:t xml:space="preserve">Read all the records from the Employee database.</w:t>
      </w:r>
    </w:p>
    <w:p w:rsidR="00000000" w:rsidDel="00000000" w:rsidP="00000000" w:rsidRDefault="00000000" w:rsidRPr="00000000" w14:paraId="00000048">
      <w:pPr>
        <w:pStyle w:val="Heading3"/>
        <w:numPr>
          <w:ilvl w:val="0"/>
          <w:numId w:val="1"/>
        </w:numPr>
        <w:shd w:fill="ffffff" w:val="clear"/>
        <w:spacing w:before="69" w:lineRule="auto"/>
        <w:ind w:left="720" w:right="195" w:hanging="360"/>
        <w:jc w:val="both"/>
        <w:rPr>
          <w:b w:val="0"/>
          <w:color w:val="000000"/>
        </w:rPr>
      </w:pPr>
      <w:r w:rsidDel="00000000" w:rsidR="00000000" w:rsidRPr="00000000">
        <w:rPr>
          <w:b w:val="0"/>
          <w:color w:val="000000"/>
          <w:rtl w:val="0"/>
        </w:rPr>
        <w:t xml:space="preserve">Give 15% hike in salary to all the employees who are having years of experience greater than 5.</w:t>
      </w:r>
    </w:p>
    <w:p w:rsidR="00000000" w:rsidDel="00000000" w:rsidP="00000000" w:rsidRDefault="00000000" w:rsidRPr="00000000" w14:paraId="00000049">
      <w:pPr>
        <w:pStyle w:val="Heading3"/>
        <w:numPr>
          <w:ilvl w:val="0"/>
          <w:numId w:val="1"/>
        </w:numPr>
        <w:shd w:fill="ffffff" w:val="clear"/>
        <w:spacing w:before="69" w:lineRule="auto"/>
        <w:ind w:left="720" w:right="195" w:hanging="360"/>
        <w:jc w:val="both"/>
        <w:rPr>
          <w:b w:val="0"/>
          <w:color w:val="000000"/>
        </w:rPr>
      </w:pPr>
      <w:r w:rsidDel="00000000" w:rsidR="00000000" w:rsidRPr="00000000">
        <w:rPr>
          <w:b w:val="0"/>
          <w:color w:val="000000"/>
          <w:rtl w:val="0"/>
        </w:rPr>
        <w:t xml:space="preserve">Delete the records for the employees who are having age equals to 60 yrs.</w:t>
      </w: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r>
    </w:p>
    <w:p w:rsidR="00000000" w:rsidDel="00000000" w:rsidP="00000000" w:rsidRDefault="00000000" w:rsidRPr="00000000" w14:paraId="0000004B">
      <w:pPr>
        <w:pStyle w:val="Heading3"/>
        <w:shd w:fill="ffffff" w:val="clear"/>
        <w:tabs>
          <w:tab w:val="left" w:leader="none" w:pos="9356"/>
        </w:tabs>
        <w:spacing w:before="69" w:lineRule="auto"/>
        <w:ind w:left="0" w:right="4" w:firstLine="0"/>
        <w:jc w:val="both"/>
        <w:rPr>
          <w:color w:val="000000"/>
        </w:rPr>
      </w:pPr>
      <w:r w:rsidDel="00000000" w:rsidR="00000000" w:rsidRPr="00000000">
        <w:rPr>
          <w:color w:val="000000"/>
          <w:rtl w:val="0"/>
        </w:rPr>
        <w:t xml:space="preserve">Result: (script and output)</w:t>
      </w:r>
    </w:p>
    <w:p w:rsidR="00000000" w:rsidDel="00000000" w:rsidP="00000000" w:rsidRDefault="00000000" w:rsidRPr="00000000" w14:paraId="0000004C">
      <w:pPr>
        <w:tabs>
          <w:tab w:val="left" w:leader="none" w:pos="9356"/>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tl w:val="0"/>
        </w:rPr>
      </w:r>
    </w:p>
    <w:p w:rsidR="00000000" w:rsidDel="00000000" w:rsidP="00000000" w:rsidRDefault="00000000" w:rsidRPr="00000000" w14:paraId="0000004D">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mysql.connector</w:t>
      </w:r>
    </w:p>
    <w:p w:rsidR="00000000" w:rsidDel="00000000" w:rsidP="00000000" w:rsidRDefault="00000000" w:rsidRPr="00000000" w14:paraId="0000004E">
      <w:pPr>
        <w:widowControl w:val="1"/>
        <w:shd w:fill="f7f7f7"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conn = mysql.connector.connect(</w:t>
      </w:r>
    </w:p>
    <w:p w:rsidR="00000000" w:rsidDel="00000000" w:rsidP="00000000" w:rsidRDefault="00000000" w:rsidRPr="00000000" w14:paraId="00000050">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host=</w:t>
      </w:r>
      <w:r w:rsidDel="00000000" w:rsidR="00000000" w:rsidRPr="00000000">
        <w:rPr>
          <w:rFonts w:ascii="Courier New" w:cs="Courier New" w:eastAsia="Courier New" w:hAnsi="Courier New"/>
          <w:color w:val="a31515"/>
          <w:sz w:val="21"/>
          <w:szCs w:val="21"/>
          <w:rtl w:val="0"/>
        </w:rPr>
        <w:t xml:space="preserve">"localhost"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w:t>
      </w:r>
      <w:r w:rsidDel="00000000" w:rsidR="00000000" w:rsidRPr="00000000">
        <w:rPr>
          <w:rFonts w:ascii="Courier New" w:cs="Courier New" w:eastAsia="Courier New" w:hAnsi="Courier New"/>
          <w:color w:val="a31515"/>
          <w:sz w:val="21"/>
          <w:szCs w:val="21"/>
          <w:rtl w:val="0"/>
        </w:rPr>
        <w:t xml:space="preserve">"your_username"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password=</w:t>
      </w:r>
      <w:r w:rsidDel="00000000" w:rsidR="00000000" w:rsidRPr="00000000">
        <w:rPr>
          <w:rFonts w:ascii="Courier New" w:cs="Courier New" w:eastAsia="Courier New" w:hAnsi="Courier New"/>
          <w:color w:val="a31515"/>
          <w:sz w:val="21"/>
          <w:szCs w:val="21"/>
          <w:rtl w:val="0"/>
        </w:rPr>
        <w:t xml:space="preserve">"your_password"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database=</w:t>
      </w:r>
      <w:r w:rsidDel="00000000" w:rsidR="00000000" w:rsidRPr="00000000">
        <w:rPr>
          <w:rFonts w:ascii="Courier New" w:cs="Courier New" w:eastAsia="Courier New" w:hAnsi="Courier New"/>
          <w:color w:val="a31515"/>
          <w:sz w:val="21"/>
          <w:szCs w:val="21"/>
          <w:rtl w:val="0"/>
        </w:rPr>
        <w:t xml:space="preserve">"employee_database"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4">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widowControl w:val="1"/>
        <w:shd w:fill="f7f7f7"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cursor = conn.cursor()</w:t>
      </w:r>
    </w:p>
    <w:p w:rsidR="00000000" w:rsidDel="00000000" w:rsidP="00000000" w:rsidRDefault="00000000" w:rsidRPr="00000000" w14:paraId="00000057">
      <w:pPr>
        <w:widowControl w:val="1"/>
        <w:shd w:fill="f7f7f7"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cursor.execute(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59">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CREATE TABLE IF NOT EXISTS Employee (</w:t>
      </w:r>
      <w:r w:rsidDel="00000000" w:rsidR="00000000" w:rsidRPr="00000000">
        <w:rPr>
          <w:rtl w:val="0"/>
        </w:rPr>
      </w:r>
    </w:p>
    <w:p w:rsidR="00000000" w:rsidDel="00000000" w:rsidP="00000000" w:rsidRDefault="00000000" w:rsidRPr="00000000" w14:paraId="0000005A">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id INT AUTO_INCREMENT PRIMARY KEY,</w:t>
      </w:r>
      <w:r w:rsidDel="00000000" w:rsidR="00000000" w:rsidRPr="00000000">
        <w:rPr>
          <w:rtl w:val="0"/>
        </w:rPr>
      </w:r>
    </w:p>
    <w:p w:rsidR="00000000" w:rsidDel="00000000" w:rsidP="00000000" w:rsidRDefault="00000000" w:rsidRPr="00000000" w14:paraId="0000005B">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name VARCHAR(255),</w:t>
      </w:r>
      <w:r w:rsidDel="00000000" w:rsidR="00000000" w:rsidRPr="00000000">
        <w:rPr>
          <w:rtl w:val="0"/>
        </w:rPr>
      </w:r>
    </w:p>
    <w:p w:rsidR="00000000" w:rsidDel="00000000" w:rsidP="00000000" w:rsidRDefault="00000000" w:rsidRPr="00000000" w14:paraId="0000005C">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age INT,</w:t>
      </w:r>
      <w:r w:rsidDel="00000000" w:rsidR="00000000" w:rsidRPr="00000000">
        <w:rPr>
          <w:rtl w:val="0"/>
        </w:rPr>
      </w:r>
    </w:p>
    <w:p w:rsidR="00000000" w:rsidDel="00000000" w:rsidP="00000000" w:rsidRDefault="00000000" w:rsidRPr="00000000" w14:paraId="0000005D">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years_of_experience INT,</w:t>
      </w:r>
      <w:r w:rsidDel="00000000" w:rsidR="00000000" w:rsidRPr="00000000">
        <w:rPr>
          <w:rtl w:val="0"/>
        </w:rPr>
      </w:r>
    </w:p>
    <w:p w:rsidR="00000000" w:rsidDel="00000000" w:rsidP="00000000" w:rsidRDefault="00000000" w:rsidRPr="00000000" w14:paraId="0000005E">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salary FLOAT</w:t>
      </w:r>
      <w:r w:rsidDel="00000000" w:rsidR="00000000" w:rsidRPr="00000000">
        <w:rPr>
          <w:rtl w:val="0"/>
        </w:rPr>
      </w:r>
    </w:p>
    <w:p w:rsidR="00000000" w:rsidDel="00000000" w:rsidP="00000000" w:rsidRDefault="00000000" w:rsidRPr="00000000" w14:paraId="0000005F">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tl w:val="0"/>
        </w:rPr>
      </w:r>
    </w:p>
    <w:p w:rsidR="00000000" w:rsidDel="00000000" w:rsidP="00000000" w:rsidRDefault="00000000" w:rsidRPr="00000000" w14:paraId="00000060">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widowControl w:val="1"/>
        <w:shd w:fill="f7f7f7"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cursor.executemany(</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63">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INSERT INTO Employee (name, age, years_of_experience, salary)</w:t>
      </w:r>
      <w:r w:rsidDel="00000000" w:rsidR="00000000" w:rsidRPr="00000000">
        <w:rPr>
          <w:rtl w:val="0"/>
        </w:rPr>
      </w:r>
    </w:p>
    <w:p w:rsidR="00000000" w:rsidDel="00000000" w:rsidP="00000000" w:rsidRDefault="00000000" w:rsidRPr="00000000" w14:paraId="00000064">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VALUES (%s, %s, %s, %s)</w:t>
      </w:r>
      <w:r w:rsidDel="00000000" w:rsidR="00000000" w:rsidRPr="00000000">
        <w:rPr>
          <w:rtl w:val="0"/>
        </w:rPr>
      </w:r>
    </w:p>
    <w:p w:rsidR="00000000" w:rsidDel="00000000" w:rsidP="00000000" w:rsidRDefault="00000000" w:rsidRPr="00000000" w14:paraId="00000065">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'John Doe'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60000.0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'Jane Smith'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50000.0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'Bob Johnson'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60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75000.0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'Alice Brown'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70000.0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widowControl w:val="1"/>
        <w:shd w:fill="f7f7f7"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cursor.execute(</w:t>
      </w:r>
      <w:r w:rsidDel="00000000" w:rsidR="00000000" w:rsidRPr="00000000">
        <w:rPr>
          <w:rFonts w:ascii="Courier New" w:cs="Courier New" w:eastAsia="Courier New" w:hAnsi="Courier New"/>
          <w:color w:val="a31515"/>
          <w:sz w:val="21"/>
          <w:szCs w:val="21"/>
          <w:rtl w:val="0"/>
        </w:rPr>
        <w:t xml:space="preserve">'SELECT * FROM Employee'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employees = cursor.fetchall()</w:t>
      </w:r>
    </w:p>
    <w:p w:rsidR="00000000" w:rsidDel="00000000" w:rsidP="00000000" w:rsidRDefault="00000000" w:rsidRPr="00000000" w14:paraId="0000006E">
      <w:pPr>
        <w:widowControl w:val="1"/>
        <w:shd w:fill="f7f7f7"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"Employee Database:"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employee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employees:</w:t>
      </w:r>
    </w:p>
    <w:p w:rsidR="00000000" w:rsidDel="00000000" w:rsidP="00000000" w:rsidRDefault="00000000" w:rsidRPr="00000000" w14:paraId="00000071">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(employee)</w:t>
      </w:r>
    </w:p>
    <w:p w:rsidR="00000000" w:rsidDel="00000000" w:rsidP="00000000" w:rsidRDefault="00000000" w:rsidRPr="00000000" w14:paraId="00000072">
      <w:pPr>
        <w:widowControl w:val="1"/>
        <w:shd w:fill="f7f7f7"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cursor.execute(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074">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UPDATE Employee</w:t>
      </w:r>
      <w:r w:rsidDel="00000000" w:rsidR="00000000" w:rsidRPr="00000000">
        <w:rPr>
          <w:rtl w:val="0"/>
        </w:rPr>
      </w:r>
    </w:p>
    <w:p w:rsidR="00000000" w:rsidDel="00000000" w:rsidP="00000000" w:rsidRDefault="00000000" w:rsidRPr="00000000" w14:paraId="00000075">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SET salary = salary * 1.15</w:t>
      </w:r>
      <w:r w:rsidDel="00000000" w:rsidR="00000000" w:rsidRPr="00000000">
        <w:rPr>
          <w:rtl w:val="0"/>
        </w:rPr>
      </w:r>
    </w:p>
    <w:p w:rsidR="00000000" w:rsidDel="00000000" w:rsidP="00000000" w:rsidRDefault="00000000" w:rsidRPr="00000000" w14:paraId="00000076">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WHERE years_of_experience &gt; 5</w:t>
      </w:r>
      <w:r w:rsidDel="00000000" w:rsidR="00000000" w:rsidRPr="00000000">
        <w:rPr>
          <w:rtl w:val="0"/>
        </w:rPr>
      </w:r>
    </w:p>
    <w:p w:rsidR="00000000" w:rsidDel="00000000" w:rsidP="00000000" w:rsidRDefault="00000000" w:rsidRPr="00000000" w14:paraId="00000077">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widowControl w:val="1"/>
        <w:shd w:fill="f7f7f7"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cursor.execute(</w:t>
      </w:r>
      <w:r w:rsidDel="00000000" w:rsidR="00000000" w:rsidRPr="00000000">
        <w:rPr>
          <w:rFonts w:ascii="Courier New" w:cs="Courier New" w:eastAsia="Courier New" w:hAnsi="Courier New"/>
          <w:color w:val="a31515"/>
          <w:sz w:val="21"/>
          <w:szCs w:val="21"/>
          <w:rtl w:val="0"/>
        </w:rPr>
        <w:t xml:space="preserve">'DELETE FROM Employee WHERE age = 60'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widowControl w:val="1"/>
        <w:shd w:fill="f7f7f7"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widowControl w:val="1"/>
        <w:shd w:fill="f7f7f7"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conn.commit()</w:t>
      </w:r>
    </w:p>
    <w:p w:rsidR="00000000" w:rsidDel="00000000" w:rsidP="00000000" w:rsidRDefault="00000000" w:rsidRPr="00000000" w14:paraId="0000007C">
      <w:pPr>
        <w:widowControl w:val="1"/>
        <w:shd w:fill="f7f7f7" w:val="clear"/>
        <w:rPr>
          <w:color w:val="000000"/>
        </w:rPr>
      </w:pPr>
      <w:r w:rsidDel="00000000" w:rsidR="00000000" w:rsidRPr="00000000">
        <w:rPr>
          <w:rFonts w:ascii="Courier New" w:cs="Courier New" w:eastAsia="Courier New" w:hAnsi="Courier New"/>
          <w:sz w:val="21"/>
          <w:szCs w:val="21"/>
          <w:rtl w:val="0"/>
        </w:rPr>
        <w:t xml:space="preserve">conn.close()</w:t>
      </w:r>
      <w:r w:rsidDel="00000000" w:rsidR="00000000" w:rsidRPr="00000000">
        <w:rPr>
          <w:rtl w:val="0"/>
        </w:rPr>
      </w:r>
    </w:p>
    <w:p w:rsidR="00000000" w:rsidDel="00000000" w:rsidP="00000000" w:rsidRDefault="00000000" w:rsidRPr="00000000" w14:paraId="0000007D">
      <w:pPr>
        <w:pStyle w:val="Heading3"/>
        <w:shd w:fill="ffffff" w:val="clear"/>
        <w:tabs>
          <w:tab w:val="left" w:leader="none" w:pos="9356"/>
        </w:tabs>
        <w:spacing w:before="69" w:line="360" w:lineRule="auto"/>
        <w:ind w:left="0" w:right="4" w:firstLine="0"/>
        <w:jc w:val="both"/>
        <w:rPr>
          <w:b w:val="0"/>
          <w:color w:val="000000"/>
        </w:rPr>
      </w:pPr>
      <w:r w:rsidDel="00000000" w:rsidR="00000000" w:rsidRPr="00000000">
        <w:rPr>
          <w:b w:val="0"/>
          <w:rtl w:val="0"/>
        </w:rPr>
        <w:t xml:space="preserve">Output:</w:t>
      </w:r>
      <w:r w:rsidDel="00000000" w:rsidR="00000000" w:rsidRPr="00000000">
        <w:rPr>
          <w:rtl w:val="0"/>
        </w:rPr>
      </w:r>
    </w:p>
    <w:p w:rsidR="00000000" w:rsidDel="00000000" w:rsidP="00000000" w:rsidRDefault="00000000" w:rsidRPr="00000000" w14:paraId="0000007E">
      <w:pPr>
        <w:widowControl w:val="1"/>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Employee Database:</w:t>
      </w:r>
    </w:p>
    <w:p w:rsidR="00000000" w:rsidDel="00000000" w:rsidP="00000000" w:rsidRDefault="00000000" w:rsidRPr="00000000" w14:paraId="0000007F">
      <w:pPr>
        <w:widowControl w:val="1"/>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'John Doe', 35, 7, 60000.0)</w:t>
      </w:r>
    </w:p>
    <w:p w:rsidR="00000000" w:rsidDel="00000000" w:rsidP="00000000" w:rsidRDefault="00000000" w:rsidRPr="00000000" w14:paraId="00000080">
      <w:pPr>
        <w:widowControl w:val="1"/>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'Jane Smith', 45, 3, 50000.0)</w:t>
      </w:r>
    </w:p>
    <w:p w:rsidR="00000000" w:rsidDel="00000000" w:rsidP="00000000" w:rsidRDefault="00000000" w:rsidRPr="00000000" w14:paraId="00000081">
      <w:pPr>
        <w:widowControl w:val="1"/>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'Bob Johnson', 60, 10, 75000.0)</w:t>
      </w:r>
    </w:p>
    <w:p w:rsidR="00000000" w:rsidDel="00000000" w:rsidP="00000000" w:rsidRDefault="00000000" w:rsidRPr="00000000" w14:paraId="00000082">
      <w:pPr>
        <w:widowControl w:val="1"/>
        <w:shd w:fill="f7f7f7" w:val="clear"/>
        <w:rPr/>
      </w:pPr>
      <w:r w:rsidDel="00000000" w:rsidR="00000000" w:rsidRPr="00000000">
        <w:rPr>
          <w:rFonts w:ascii="Courier New" w:cs="Courier New" w:eastAsia="Courier New" w:hAnsi="Courier New"/>
          <w:color w:val="212121"/>
          <w:sz w:val="21"/>
          <w:szCs w:val="21"/>
          <w:highlight w:val="white"/>
          <w:rtl w:val="0"/>
        </w:rPr>
        <w:t xml:space="preserve">(4, 'Alice Brown', 55, 8, 70000.0)</w:t>
      </w:r>
      <w:r w:rsidDel="00000000" w:rsidR="00000000" w:rsidRPr="00000000">
        <w:rPr>
          <w:rtl w:val="0"/>
        </w:rPr>
      </w:r>
    </w:p>
    <w:p w:rsidR="00000000" w:rsidDel="00000000" w:rsidP="00000000" w:rsidRDefault="00000000" w:rsidRPr="00000000" w14:paraId="00000083">
      <w:pPr>
        <w:pStyle w:val="Heading3"/>
        <w:spacing w:before="69" w:lineRule="auto"/>
        <w:ind w:left="0" w:right="195" w:firstLine="0"/>
        <w:jc w:val="both"/>
        <w:rPr>
          <w:b w:val="0"/>
          <w:color w:val="000000"/>
        </w:rPr>
      </w:pPr>
      <w:r w:rsidDel="00000000" w:rsidR="00000000" w:rsidRPr="00000000">
        <w:rPr>
          <w:b w:val="0"/>
          <w:color w:val="000000"/>
        </w:rPr>
        <mc:AlternateContent>
          <mc:Choice Requires="wpg">
            <w:drawing>
              <wp:inline distB="0" distT="0" distL="114300" distR="114300">
                <wp:extent cx="6096000" cy="146685"/>
                <wp:effectExtent b="0" l="0" r="0" t="0"/>
                <wp:docPr id="27" name=""/>
                <a:graphic>
                  <a:graphicData uri="http://schemas.microsoft.com/office/word/2010/wordprocessingGroup">
                    <wpg:wgp>
                      <wpg:cNvGrpSpPr/>
                      <wpg:grpSpPr>
                        <a:xfrm>
                          <a:off x="2298000" y="3706650"/>
                          <a:ext cx="6096000" cy="146685"/>
                          <a:chOff x="2298000" y="3706650"/>
                          <a:chExt cx="6096000" cy="146700"/>
                        </a:xfrm>
                      </wpg:grpSpPr>
                      <wpg:grpSp>
                        <wpg:cNvGrpSpPr/>
                        <wpg:grpSpPr>
                          <a:xfrm>
                            <a:off x="2298000" y="3706658"/>
                            <a:ext cx="6096000" cy="146675"/>
                            <a:chOff x="0" y="0"/>
                            <a:chExt cx="6096000" cy="146675"/>
                          </a:xfrm>
                        </wpg:grpSpPr>
                        <wps:wsp>
                          <wps:cNvSpPr/>
                          <wps:cNvPr id="3" name="Shape 3"/>
                          <wps:spPr>
                            <a:xfrm>
                              <a:off x="0" y="0"/>
                              <a:ext cx="6096000" cy="14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964" y="73342"/>
                              <a:ext cx="6084070" cy="18335"/>
                            </a:xfrm>
                            <a:custGeom>
                              <a:rect b="b" l="l" r="r" t="t"/>
                              <a:pathLst>
                                <a:path extrusionOk="0" h="18335" w="6084070">
                                  <a:moveTo>
                                    <a:pt x="0" y="0"/>
                                  </a:moveTo>
                                  <a:lnTo>
                                    <a:pt x="608407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096000" cy="146685"/>
                <wp:effectExtent b="0" l="0" r="0" t="0"/>
                <wp:docPr id="2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096000" cy="146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4">
      <w:pPr>
        <w:pStyle w:val="Heading3"/>
        <w:spacing w:before="69" w:lineRule="auto"/>
        <w:ind w:left="0" w:right="-720" w:firstLine="0"/>
        <w:rPr/>
      </w:pPr>
      <w:r w:rsidDel="00000000" w:rsidR="00000000" w:rsidRPr="00000000">
        <w:rPr>
          <w:color w:val="000000"/>
          <w:rtl w:val="0"/>
        </w:rPr>
        <w:t xml:space="preserve">Outcomes: </w:t>
      </w:r>
      <w:r w:rsidDel="00000000" w:rsidR="00000000" w:rsidRPr="00000000">
        <w:rPr>
          <w:b w:val="0"/>
          <w:rtl w:val="0"/>
        </w:rPr>
        <w:t xml:space="preserve">Demonstrate handling database with python and to understand network Programming with Python </w:t>
      </w:r>
      <w:r w:rsidDel="00000000" w:rsidR="00000000" w:rsidRPr="00000000">
        <w:rPr>
          <w:b w:val="0"/>
          <w:rtl w:val="0"/>
        </w:rPr>
        <w:t xml:space="preserve">scapy</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85">
      <w:pPr>
        <w:pStyle w:val="Heading3"/>
        <w:spacing w:before="69" w:lineRule="auto"/>
        <w:ind w:left="0" w:right="195"/>
        <w:jc w:val="both"/>
        <w:rPr>
          <w:rFonts w:ascii="Times New Roman" w:cs="Times New Roman" w:eastAsia="Times New Roman" w:hAnsi="Times New Roman"/>
          <w:b w:val="1"/>
          <w:color w:val="000000"/>
          <w:sz w:val="24"/>
          <w:szCs w:val="24"/>
        </w:rPr>
      </w:pPr>
      <w:bookmarkStart w:colFirst="0" w:colLast="0" w:name="_heading=h.l1wavfeamico" w:id="1"/>
      <w:bookmarkEnd w:id="1"/>
      <w:r w:rsidDel="00000000" w:rsidR="00000000" w:rsidRPr="00000000">
        <w:rPr>
          <w:b w:val="0"/>
        </w:rPr>
        <mc:AlternateContent>
          <mc:Choice Requires="wpg">
            <w:drawing>
              <wp:inline distB="0" distT="0" distL="114300" distR="114300">
                <wp:extent cx="5943600" cy="139700"/>
                <wp:effectExtent b="0" l="0" r="0" t="0"/>
                <wp:docPr id="23" name=""/>
                <a:graphic>
                  <a:graphicData uri="http://schemas.microsoft.com/office/word/2010/wordprocessingGroup">
                    <wpg:wgp>
                      <wpg:cNvGrpSpPr/>
                      <wpg:grpSpPr>
                        <a:xfrm>
                          <a:off x="2298000" y="3706650"/>
                          <a:ext cx="5943600" cy="139700"/>
                          <a:chOff x="2298000" y="3706650"/>
                          <a:chExt cx="6096000" cy="146700"/>
                        </a:xfrm>
                      </wpg:grpSpPr>
                      <wpg:grpSp>
                        <wpg:cNvGrpSpPr/>
                        <wpg:grpSpPr>
                          <a:xfrm>
                            <a:off x="2298000" y="3706658"/>
                            <a:ext cx="6096000" cy="146675"/>
                            <a:chOff x="0" y="0"/>
                            <a:chExt cx="6096000" cy="146675"/>
                          </a:xfrm>
                        </wpg:grpSpPr>
                        <wps:wsp>
                          <wps:cNvSpPr/>
                          <wps:cNvPr id="3" name="Shape 3"/>
                          <wps:spPr>
                            <a:xfrm>
                              <a:off x="0" y="0"/>
                              <a:ext cx="6096000" cy="14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964" y="73342"/>
                              <a:ext cx="6084070" cy="18335"/>
                            </a:xfrm>
                            <a:custGeom>
                              <a:rect b="b" l="l" r="r" t="t"/>
                              <a:pathLst>
                                <a:path extrusionOk="0" h="18335" w="6084070">
                                  <a:moveTo>
                                    <a:pt x="0" y="0"/>
                                  </a:moveTo>
                                  <a:lnTo>
                                    <a:pt x="608407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43600" cy="139700"/>
                <wp:effectExtent b="0" l="0" r="0" t="0"/>
                <wp:docPr id="2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43600" cy="139700"/>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color w:val="000000"/>
          <w:sz w:val="24"/>
          <w:szCs w:val="24"/>
          <w:rtl w:val="0"/>
        </w:rPr>
        <w:t xml:space="preserve">Conclusion: (Conclusion to be based on the objectives and outcomes achieved)</w:t>
      </w:r>
    </w:p>
    <w:p w:rsidR="00000000" w:rsidDel="00000000" w:rsidP="00000000" w:rsidRDefault="00000000" w:rsidRPr="00000000" w14:paraId="00000086">
      <w:pPr>
        <w:spacing w:before="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"CRUD Operations in Python with MySQL Database" has successfully achieved its objectives by demonstrating the implementation of CRUD operations using Python and MySQL. The project has enhanced knowledge and skills in working with databases, Python programming, and SQL queries, enabling practical application in real-world scenarios.</w:t>
      </w:r>
    </w:p>
    <w:p w:rsidR="00000000" w:rsidDel="00000000" w:rsidP="00000000" w:rsidRDefault="00000000" w:rsidRPr="00000000" w14:paraId="00000087">
      <w:pPr>
        <w:spacing w:before="8"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spacing w:line="20" w:lineRule="auto"/>
        <w:ind w:left="11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mc:AlternateContent>
          <mc:Choice Requires="wpg">
            <w:drawing>
              <wp:inline distB="0" distT="0" distL="114300" distR="114300">
                <wp:extent cx="5725160" cy="10160"/>
                <wp:effectExtent b="0" l="0" r="0" t="0"/>
                <wp:docPr id="25" name=""/>
                <a:graphic>
                  <a:graphicData uri="http://schemas.microsoft.com/office/word/2010/wordprocessingGroup">
                    <wpg:wgp>
                      <wpg:cNvGrpSpPr/>
                      <wpg:grpSpPr>
                        <a:xfrm>
                          <a:off x="2483400" y="3774900"/>
                          <a:ext cx="5725160" cy="10160"/>
                          <a:chOff x="2483400" y="3774900"/>
                          <a:chExt cx="5725175" cy="10175"/>
                        </a:xfrm>
                      </wpg:grpSpPr>
                      <wpg:grpSp>
                        <wpg:cNvGrpSpPr/>
                        <wpg:grpSpPr>
                          <a:xfrm>
                            <a:off x="2483420" y="3774920"/>
                            <a:ext cx="5725150" cy="10150"/>
                            <a:chOff x="0" y="0"/>
                            <a:chExt cx="5725150" cy="10150"/>
                          </a:xfrm>
                        </wpg:grpSpPr>
                        <wps:wsp>
                          <wps:cNvSpPr/>
                          <wps:cNvPr id="3" name="Shape 3"/>
                          <wps:spPr>
                            <a:xfrm>
                              <a:off x="0" y="0"/>
                              <a:ext cx="572515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080" y="5080"/>
                              <a:ext cx="5715000" cy="1270"/>
                            </a:xfrm>
                            <a:custGeom>
                              <a:rect b="b" l="l" r="r" t="t"/>
                              <a:pathLst>
                                <a:path extrusionOk="0" h="1270" w="5715000">
                                  <a:moveTo>
                                    <a:pt x="0" y="0"/>
                                  </a:moveTo>
                                  <a:lnTo>
                                    <a:pt x="57150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725160" cy="10160"/>
                <wp:effectExtent b="0" l="0" r="0" t="0"/>
                <wp:docPr id="2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72516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spacing w:before="7"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spacing w:before="69" w:lineRule="auto"/>
        <w:ind w:left="120" w:right="19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8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hyperlink r:id="rId14">
        <w:r w:rsidDel="00000000" w:rsidR="00000000" w:rsidRPr="00000000">
          <w:rPr>
            <w:rFonts w:ascii="Times New Roman" w:cs="Times New Roman" w:eastAsia="Times New Roman" w:hAnsi="Times New Roman"/>
            <w:color w:val="1155cc"/>
            <w:sz w:val="24"/>
            <w:szCs w:val="24"/>
            <w:u w:val="single"/>
            <w:rtl w:val="0"/>
          </w:rPr>
          <w:t xml:space="preserve">PEP 249 – Python Database API Specification v2.0</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Daniel Arbuckle, Learning Python Testing, Packt Publishing, 1st Edition, 2014</w:t>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Wesly J Chun, Core Python Applications Programming, O’Reilly, 3rd Edition, 2015</w:t>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 McKinney, Python for Data Analysis, O’Reilly, 1st Edition, 2017</w:t>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Albert Lukaszewsk, MySQL for Python, Packt Publishing, 1st Edition, 2010</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Eric Chou, Mastering Python Networking, Packt Publishing, 2nd Edition, 2017</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tabs>
          <w:tab w:val="left" w:leader="none" w:pos="3299"/>
          <w:tab w:val="left" w:leader="none" w:pos="6920"/>
        </w:tabs>
        <w:spacing w:before="69" w:lineRule="auto"/>
        <w:ind w:left="120" w:right="195" w:firstLine="0"/>
        <w:jc w:val="both"/>
        <w:rPr>
          <w:rFonts w:ascii="Times New Roman" w:cs="Times New Roman" w:eastAsia="Times New Roman" w:hAnsi="Times New Roman"/>
          <w:color w:val="000000"/>
          <w:sz w:val="24"/>
          <w:szCs w:val="24"/>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KJSCE/IT/SYBTECH/SEM III/PL I(python)/2023-24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2"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4"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Times New Roman" w:cs="Times New Roman" w:eastAsia="Times New Roman" w:hAnsi="Times New Roman"/>
        <w:color w:val="000000"/>
        <w:sz w:val="24"/>
        <w:szCs w:val="24"/>
        <w:u w:val="none"/>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color w:val="000000"/>
        <w:sz w:val="24"/>
        <w:szCs w:val="24"/>
      </w:rPr>
    </w:lvl>
    <w:lvl w:ilvl="1">
      <w:start w:val="1"/>
      <w:numFmt w:val="decimal"/>
      <w:lvlText w:val="%2."/>
      <w:lvlJc w:val="left"/>
      <w:pPr>
        <w:ind w:left="1440" w:hanging="360"/>
      </w:pPr>
      <w:rPr>
        <w:rFonts w:ascii="Times New Roman" w:cs="Times New Roman" w:eastAsia="Times New Roman" w:hAnsi="Times New Roman"/>
        <w:color w:val="000000"/>
        <w:sz w:val="24"/>
        <w:szCs w:val="24"/>
        <w:u w:val="none"/>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074136"/>
    <w:pPr>
      <w:widowControl w:val="0"/>
      <w:spacing w:after="0" w:line="240" w:lineRule="auto"/>
    </w:pPr>
  </w:style>
  <w:style w:type="paragraph" w:styleId="Heading1">
    <w:name w:val="heading 1"/>
    <w:basedOn w:val="Normal"/>
    <w:next w:val="Normal"/>
    <w:link w:val="Heading1Char"/>
    <w:uiPriority w:val="9"/>
    <w:qFormat w:val="1"/>
    <w:rsid w:val="006F53DB"/>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207249"/>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4136"/>
    <w:pPr>
      <w:ind w:left="120"/>
      <w:outlineLvl w:val="2"/>
    </w:pPr>
    <w:rPr>
      <w:rFonts w:ascii="Times New Roman" w:eastAsia="Times New Roman" w:hAnsi="Times New Roman"/>
      <w:b w:val="1"/>
      <w:bCs w:val="1"/>
      <w:sz w:val="24"/>
      <w:szCs w:val="24"/>
    </w:rPr>
  </w:style>
  <w:style w:type="paragraph" w:styleId="Heading4">
    <w:name w:val="heading 4"/>
    <w:basedOn w:val="Normal"/>
    <w:next w:val="Normal"/>
    <w:link w:val="Heading4Char"/>
    <w:uiPriority w:val="9"/>
    <w:unhideWhenUsed w:val="1"/>
    <w:qFormat w:val="1"/>
    <w:rsid w:val="006F53DB"/>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 Char"/>
    <w:basedOn w:val="Normal"/>
    <w:link w:val="HeaderChar"/>
    <w:uiPriority w:val="99"/>
    <w:unhideWhenUsed w:val="1"/>
    <w:rsid w:val="00074136"/>
    <w:pPr>
      <w:tabs>
        <w:tab w:val="center" w:pos="4680"/>
        <w:tab w:val="right" w:pos="9360"/>
      </w:tabs>
    </w:pPr>
  </w:style>
  <w:style w:type="character" w:styleId="HeaderChar" w:customStyle="1">
    <w:name w:val="Header Char"/>
    <w:aliases w:val=" Char Char"/>
    <w:basedOn w:val="DefaultParagraphFont"/>
    <w:link w:val="Header"/>
    <w:uiPriority w:val="99"/>
    <w:rsid w:val="00074136"/>
  </w:style>
  <w:style w:type="paragraph" w:styleId="Footer">
    <w:name w:val="footer"/>
    <w:basedOn w:val="Normal"/>
    <w:link w:val="FooterChar"/>
    <w:uiPriority w:val="99"/>
    <w:unhideWhenUsed w:val="1"/>
    <w:rsid w:val="00074136"/>
    <w:pPr>
      <w:tabs>
        <w:tab w:val="center" w:pos="4680"/>
        <w:tab w:val="right" w:pos="9360"/>
      </w:tabs>
    </w:pPr>
  </w:style>
  <w:style w:type="character" w:styleId="FooterChar" w:customStyle="1">
    <w:name w:val="Footer Char"/>
    <w:basedOn w:val="DefaultParagraphFont"/>
    <w:link w:val="Footer"/>
    <w:uiPriority w:val="99"/>
    <w:rsid w:val="00074136"/>
  </w:style>
  <w:style w:type="character" w:styleId="Heading3Char" w:customStyle="1">
    <w:name w:val="Heading 3 Char"/>
    <w:basedOn w:val="DefaultParagraphFont"/>
    <w:link w:val="Heading3"/>
    <w:uiPriority w:val="1"/>
    <w:rsid w:val="00074136"/>
    <w:rPr>
      <w:rFonts w:ascii="Times New Roman" w:eastAsia="Times New Roman" w:hAnsi="Times New Roman"/>
      <w:b w:val="1"/>
      <w:bCs w:val="1"/>
      <w:sz w:val="24"/>
      <w:szCs w:val="24"/>
    </w:rPr>
  </w:style>
  <w:style w:type="paragraph" w:styleId="NormalWeb">
    <w:name w:val="Normal (Web)"/>
    <w:basedOn w:val="Normal"/>
    <w:uiPriority w:val="99"/>
    <w:unhideWhenUsed w:val="1"/>
    <w:rsid w:val="00074136"/>
    <w:pPr>
      <w:widowControl w:val="1"/>
      <w:spacing w:after="100" w:afterAutospacing="1" w:before="100" w:beforeAutospacing="1"/>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E4D8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4D81"/>
    <w:rPr>
      <w:rFonts w:ascii="Tahoma" w:cs="Tahoma" w:hAnsi="Tahoma"/>
      <w:sz w:val="16"/>
      <w:szCs w:val="16"/>
    </w:rPr>
  </w:style>
  <w:style w:type="paragraph" w:styleId="ListParagraph">
    <w:name w:val="List Paragraph"/>
    <w:basedOn w:val="Normal"/>
    <w:uiPriority w:val="34"/>
    <w:qFormat w:val="1"/>
    <w:rsid w:val="00CB226D"/>
  </w:style>
  <w:style w:type="paragraph" w:styleId="NoSpacing">
    <w:name w:val="No Spacing"/>
    <w:uiPriority w:val="1"/>
    <w:qFormat w:val="1"/>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B0EE9"/>
    <w:rPr>
      <w:color w:val="0000ff" w:themeColor="hyperlink"/>
      <w:u w:val="single"/>
    </w:rPr>
  </w:style>
  <w:style w:type="character" w:styleId="Heading2Char" w:customStyle="1">
    <w:name w:val="Heading 2 Char"/>
    <w:basedOn w:val="DefaultParagraphFont"/>
    <w:link w:val="Heading2"/>
    <w:uiPriority w:val="9"/>
    <w:semiHidden w:val="1"/>
    <w:rsid w:val="00207249"/>
    <w:rPr>
      <w:rFonts w:asciiTheme="majorHAnsi" w:cstheme="majorBidi" w:eastAsiaTheme="majorEastAsia" w:hAnsiTheme="majorHAnsi"/>
      <w:b w:val="1"/>
      <w:bCs w:val="1"/>
      <w:color w:val="4f81bd" w:themeColor="accent1"/>
      <w:sz w:val="26"/>
      <w:szCs w:val="26"/>
    </w:rPr>
  </w:style>
  <w:style w:type="character" w:styleId="Strong">
    <w:name w:val="Strong"/>
    <w:basedOn w:val="DefaultParagraphFont"/>
    <w:uiPriority w:val="22"/>
    <w:qFormat w:val="1"/>
    <w:rsid w:val="00207249"/>
    <w:rPr>
      <w:b w:val="1"/>
      <w:bCs w:val="1"/>
    </w:rPr>
  </w:style>
  <w:style w:type="paragraph" w:styleId="HTMLPreformatted">
    <w:name w:val="HTML Preformatted"/>
    <w:basedOn w:val="Normal"/>
    <w:link w:val="HTMLPreformattedChar"/>
    <w:uiPriority w:val="99"/>
    <w:semiHidden w:val="1"/>
    <w:unhideWhenUsed w:val="1"/>
    <w:rsid w:val="0020724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bidi="mr-IN" w:eastAsia="en-IN" w:val="en-IN"/>
    </w:rPr>
  </w:style>
  <w:style w:type="character" w:styleId="HTMLPreformattedChar" w:customStyle="1">
    <w:name w:val="HTML Preformatted Char"/>
    <w:basedOn w:val="DefaultParagraphFont"/>
    <w:link w:val="HTMLPreformatted"/>
    <w:uiPriority w:val="99"/>
    <w:semiHidden w:val="1"/>
    <w:rsid w:val="00207249"/>
    <w:rPr>
      <w:rFonts w:ascii="Courier New" w:cs="Courier New" w:eastAsia="Times New Roman" w:hAnsi="Courier New"/>
      <w:sz w:val="20"/>
      <w:szCs w:val="20"/>
      <w:lang w:bidi="mr-IN" w:eastAsia="en-IN" w:val="en-IN"/>
    </w:rPr>
  </w:style>
  <w:style w:type="character" w:styleId="HTMLCode">
    <w:name w:val="HTML Code"/>
    <w:basedOn w:val="DefaultParagraphFont"/>
    <w:uiPriority w:val="99"/>
    <w:semiHidden w:val="1"/>
    <w:unhideWhenUsed w:val="1"/>
    <w:rsid w:val="00207249"/>
    <w:rPr>
      <w:rFonts w:ascii="Courier New" w:cs="Courier New" w:eastAsia="Times New Roman" w:hAnsi="Courier New"/>
      <w:sz w:val="20"/>
      <w:szCs w:val="20"/>
    </w:rPr>
  </w:style>
  <w:style w:type="character" w:styleId="hljs-comment" w:customStyle="1">
    <w:name w:val="hljs-comment"/>
    <w:basedOn w:val="DefaultParagraphFont"/>
    <w:rsid w:val="00207249"/>
  </w:style>
  <w:style w:type="character" w:styleId="hljs-builtin" w:customStyle="1">
    <w:name w:val="hljs-built_in"/>
    <w:basedOn w:val="DefaultParagraphFont"/>
    <w:rsid w:val="00207249"/>
  </w:style>
  <w:style w:type="character" w:styleId="hljs-string" w:customStyle="1">
    <w:name w:val="hljs-string"/>
    <w:basedOn w:val="DefaultParagraphFont"/>
    <w:rsid w:val="00207249"/>
  </w:style>
  <w:style w:type="character" w:styleId="Heading1Char" w:customStyle="1">
    <w:name w:val="Heading 1 Char"/>
    <w:basedOn w:val="DefaultParagraphFont"/>
    <w:link w:val="Heading1"/>
    <w:uiPriority w:val="9"/>
    <w:rsid w:val="006F53DB"/>
    <w:rPr>
      <w:rFonts w:asciiTheme="majorHAnsi" w:cstheme="majorBidi" w:eastAsiaTheme="majorEastAsia" w:hAnsiTheme="majorHAnsi"/>
      <w:b w:val="1"/>
      <w:bCs w:val="1"/>
      <w:color w:val="365f91" w:themeColor="accent1" w:themeShade="0000BF"/>
      <w:sz w:val="28"/>
      <w:szCs w:val="28"/>
    </w:rPr>
  </w:style>
  <w:style w:type="character" w:styleId="Heading4Char" w:customStyle="1">
    <w:name w:val="Heading 4 Char"/>
    <w:basedOn w:val="DefaultParagraphFont"/>
    <w:link w:val="Heading4"/>
    <w:uiPriority w:val="9"/>
    <w:rsid w:val="006F53DB"/>
    <w:rPr>
      <w:rFonts w:asciiTheme="majorHAnsi" w:cstheme="majorBidi" w:eastAsiaTheme="majorEastAsia" w:hAnsiTheme="majorHAnsi"/>
      <w:b w:val="1"/>
      <w:bCs w:val="1"/>
      <w:i w:val="1"/>
      <w:iCs w:val="1"/>
      <w:color w:val="4f81bd" w:themeColor="accent1"/>
    </w:rPr>
  </w:style>
  <w:style w:type="character" w:styleId="Emphasis">
    <w:name w:val="Emphasis"/>
    <w:basedOn w:val="DefaultParagraphFont"/>
    <w:uiPriority w:val="20"/>
    <w:qFormat w:val="1"/>
    <w:rsid w:val="006F53DB"/>
    <w:rPr>
      <w:i w:val="1"/>
      <w:iCs w:val="1"/>
    </w:rPr>
  </w:style>
  <w:style w:type="character" w:styleId="mi" w:customStyle="1">
    <w:name w:val="mi"/>
    <w:basedOn w:val="DefaultParagraphFont"/>
    <w:rsid w:val="00833E1B"/>
  </w:style>
  <w:style w:type="character" w:styleId="mn" w:customStyle="1">
    <w:name w:val="mn"/>
    <w:basedOn w:val="DefaultParagraphFont"/>
    <w:rsid w:val="00833E1B"/>
  </w:style>
  <w:style w:type="character" w:styleId="mjxassistivemathml" w:customStyle="1">
    <w:name w:val="mjx_assistive_mathml"/>
    <w:basedOn w:val="DefaultParagraphFont"/>
    <w:rsid w:val="00833E1B"/>
  </w:style>
  <w:style w:type="character" w:styleId="kn" w:customStyle="1">
    <w:name w:val="kn"/>
    <w:basedOn w:val="DefaultParagraphFont"/>
    <w:rsid w:val="008B75EB"/>
  </w:style>
  <w:style w:type="character" w:styleId="nn" w:customStyle="1">
    <w:name w:val="nn"/>
    <w:basedOn w:val="DefaultParagraphFont"/>
    <w:rsid w:val="008B75EB"/>
  </w:style>
  <w:style w:type="character" w:styleId="n" w:customStyle="1">
    <w:name w:val="n"/>
    <w:basedOn w:val="DefaultParagraphFont"/>
    <w:rsid w:val="008B75EB"/>
  </w:style>
  <w:style w:type="character" w:styleId="o" w:customStyle="1">
    <w:name w:val="o"/>
    <w:basedOn w:val="DefaultParagraphFont"/>
    <w:rsid w:val="002C0A5F"/>
  </w:style>
  <w:style w:type="character" w:styleId="p" w:customStyle="1">
    <w:name w:val="p"/>
    <w:basedOn w:val="DefaultParagraphFont"/>
    <w:rsid w:val="002C0A5F"/>
  </w:style>
  <w:style w:type="character" w:styleId="kw1" w:customStyle="1">
    <w:name w:val="kw1"/>
    <w:basedOn w:val="DefaultParagraphFont"/>
    <w:rsid w:val="00987638"/>
  </w:style>
  <w:style w:type="character" w:styleId="me0" w:customStyle="1">
    <w:name w:val="me0"/>
    <w:basedOn w:val="DefaultParagraphFont"/>
    <w:rsid w:val="00987638"/>
  </w:style>
  <w:style w:type="character" w:styleId="br0" w:customStyle="1">
    <w:name w:val="br0"/>
    <w:basedOn w:val="DefaultParagraphFont"/>
    <w:rsid w:val="00987638"/>
  </w:style>
  <w:style w:type="character" w:styleId="st0" w:customStyle="1">
    <w:name w:val="st0"/>
    <w:basedOn w:val="DefaultParagraphFont"/>
    <w:rsid w:val="00987638"/>
  </w:style>
  <w:style w:type="character" w:styleId="keyword" w:customStyle="1">
    <w:name w:val="keyword"/>
    <w:basedOn w:val="DefaultParagraphFont"/>
    <w:rsid w:val="00DE18AC"/>
  </w:style>
  <w:style w:type="character" w:styleId="comment" w:customStyle="1">
    <w:name w:val="comment"/>
    <w:basedOn w:val="DefaultParagraphFont"/>
    <w:rsid w:val="00DE18AC"/>
  </w:style>
  <w:style w:type="character" w:styleId="string" w:customStyle="1">
    <w:name w:val="string"/>
    <w:basedOn w:val="DefaultParagraphFont"/>
    <w:rsid w:val="00DE18AC"/>
  </w:style>
  <w:style w:type="character" w:styleId="token" w:customStyle="1">
    <w:name w:val="token"/>
    <w:basedOn w:val="DefaultParagraphFont"/>
    <w:rsid w:val="00CC5585"/>
  </w:style>
  <w:style w:type="character" w:styleId="jskeywordcolor" w:customStyle="1">
    <w:name w:val="jskeywordcolor"/>
    <w:basedOn w:val="DefaultParagraphFont"/>
    <w:rsid w:val="00814A4A"/>
  </w:style>
  <w:style w:type="character" w:styleId="jspropertycolor" w:customStyle="1">
    <w:name w:val="jspropertycolor"/>
    <w:basedOn w:val="DefaultParagraphFont"/>
    <w:rsid w:val="00814A4A"/>
  </w:style>
  <w:style w:type="character" w:styleId="jsstringcolor" w:customStyle="1">
    <w:name w:val="jsstringcolor"/>
    <w:basedOn w:val="DefaultParagraphFont"/>
    <w:rsid w:val="00814A4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hyperlink" Target="https://www.python.org/dev/peps/pep-0249/"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99cpy1et7Sb/+mMHftHLz2MNSw==">CgMxLjAyCGguZ2pkZ3hzMg5oLmwxd2F2ZmVhbWljbzgAciExc2NIWW84Vnh4NHVlYjdja0VlVHlLTC16V1RVQTRTelA=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2020-03-19T07:40:00Z</dcterms:created>
  <dc:creator>lenovo</dc:creator>
</cp:coreProperties>
</file>