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IAI-2 </w:t>
        <w:tab/>
        <w:tab/>
        <w:tab/>
        <w:tab/>
        <w:tab/>
        <w:tab/>
        <w:t xml:space="preserve">             Experiment Number: 4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16010422234 </w:t>
        <w:tab/>
        <w:tab/>
        <w:tab/>
        <w:tab/>
        <w:tab/>
        <w:t xml:space="preserve"> Name: Chandana Ramesh Galgali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76" w:lineRule="auto"/>
        <w:ind w:left="0" w:righ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of the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</w:t>
      </w: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Adversarial algorithm : Min-Max for Tic-Tac-Toe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Program/Steps: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two players, 1) AiPlayer and 2) HuPlayer [AI and Human player] for a tic-tac-toe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AiPlayer implement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algorithm. [For simplicity first consider the start state as given in the figure 2 below. Once the program is working fine with this start state then change the start state to blank game board.]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9750" cy="18796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7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7270" cy="34959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270" cy="34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B">
      <w:pPr>
        <w:widowControl w:val="0"/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0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1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'---------'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empty_cells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win_conditions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win_conditions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empty_cells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ai_turn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empty_cells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hu_turn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'Enter your move (1-9):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empty_cells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'Invalid move! Try again.'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"Welcome to Tic-Tac-Toe!"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 you want to be 'X' or 'O'?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are 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{self.hu_player}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and AI is 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{self.ai_player}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play by entering the number of the cell you want to mark."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hu_turn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ai_turn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"Congratulations! You win!"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 wins! Better luck next time."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ai_turn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 wins! Better luck next time."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hu_player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"Congratulations! You win!"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bottom w:color="000000" w:space="0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Output/Result:</w:t>
      </w:r>
    </w:p>
    <w:p w:rsidR="00000000" w:rsidDel="00000000" w:rsidP="00000000" w:rsidRDefault="00000000" w:rsidRPr="00000000" w14:paraId="000000A4">
      <w:pPr>
        <w:spacing w:after="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24287" cy="77661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87" cy="776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A6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Post-Lab Questions:</w:t>
      </w:r>
    </w:p>
    <w:p w:rsidR="00000000" w:rsidDel="00000000" w:rsidP="00000000" w:rsidRDefault="00000000" w:rsidRPr="00000000" w14:paraId="000000A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Game playing is often called as an</w:t>
      </w:r>
    </w:p>
    <w:p w:rsidR="00000000" w:rsidDel="00000000" w:rsidP="00000000" w:rsidRDefault="00000000" w:rsidRPr="00000000" w14:paraId="000000A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Non-adversarial search  </w:t>
      </w:r>
    </w:p>
    <w:p w:rsidR="00000000" w:rsidDel="00000000" w:rsidP="00000000" w:rsidRDefault="00000000" w:rsidRPr="00000000" w14:paraId="000000A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Adversarial search  </w:t>
      </w:r>
    </w:p>
    <w:p w:rsidR="00000000" w:rsidDel="00000000" w:rsidP="00000000" w:rsidRDefault="00000000" w:rsidRPr="00000000" w14:paraId="000000A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Sequential search </w:t>
      </w:r>
    </w:p>
    <w:p w:rsidR="00000000" w:rsidDel="00000000" w:rsidP="00000000" w:rsidRDefault="00000000" w:rsidRPr="00000000" w14:paraId="000000A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A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What are the basic requirements or needs of AI search methods in game playing?</w:t>
      </w:r>
    </w:p>
    <w:p w:rsidR="00000000" w:rsidDel="00000000" w:rsidP="00000000" w:rsidRDefault="00000000" w:rsidRPr="00000000" w14:paraId="000000A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Initial State of the game</w:t>
      </w:r>
    </w:p>
    <w:p w:rsidR="00000000" w:rsidDel="00000000" w:rsidP="00000000" w:rsidRDefault="00000000" w:rsidRPr="00000000" w14:paraId="000000A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Operators defining legal moves </w:t>
      </w:r>
    </w:p>
    <w:p w:rsidR="00000000" w:rsidDel="00000000" w:rsidP="00000000" w:rsidRDefault="00000000" w:rsidRPr="00000000" w14:paraId="000000AF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Successor functions</w:t>
      </w:r>
    </w:p>
    <w:p w:rsidR="00000000" w:rsidDel="00000000" w:rsidP="00000000" w:rsidRDefault="00000000" w:rsidRPr="00000000" w14:paraId="000000B0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Goal test </w:t>
      </w:r>
    </w:p>
    <w:p w:rsidR="00000000" w:rsidDel="00000000" w:rsidP="00000000" w:rsidRDefault="00000000" w:rsidRPr="00000000" w14:paraId="000000B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Path cost</w:t>
      </w:r>
    </w:p>
    <w:p w:rsidR="00000000" w:rsidDel="00000000" w:rsidP="00000000" w:rsidRDefault="00000000" w:rsidRPr="00000000" w14:paraId="000000B2">
      <w:pPr>
        <w:pBdr>
          <w:bottom w:color="000000" w:space="0" w:sz="4" w:val="single"/>
        </w:pBdr>
        <w:spacing w:after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Analyze and formalize the problem (as a state space, graph, etc.) and select the appropriate search method and write the algorithm</w:t>
      </w:r>
    </w:p>
    <w:p w:rsidR="00000000" w:rsidDel="00000000" w:rsidP="00000000" w:rsidRDefault="00000000" w:rsidRPr="00000000" w14:paraId="000000B4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(Based on the Results and outcomes achieved):</w:t>
      </w:r>
    </w:p>
    <w:p w:rsidR="00000000" w:rsidDel="00000000" w:rsidP="00000000" w:rsidRDefault="00000000" w:rsidRPr="00000000" w14:paraId="000000B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of the Min-Max algorithm for the Tic-Tac-Toe game demonstrated its effectiveness in achieving optimal decision-making in adversarial environments. While exhibiting promising results, further research and experimentation are warranted to address scalability challenges and explore avenues for algorithmic improvements in more complex game domains.</w:t>
      </w:r>
    </w:p>
    <w:p w:rsidR="00000000" w:rsidDel="00000000" w:rsidP="00000000" w:rsidRDefault="00000000" w:rsidRPr="00000000" w14:paraId="000000B7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"/>
        </w:numPr>
        <w:tabs>
          <w:tab w:val="left" w:leader="none" w:pos="460"/>
        </w:tabs>
        <w:spacing w:after="0" w:before="1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Stuart Russell and Peter  Norvig,  Artificial  Intelligence:  A  Modern  Approach,  Second Edition, Pearson 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Luger, George F. Artificial Intelligence : Structures and strategies for complex problem solving, 2009,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Edition, Pearson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  <w:t xml:space="preserve">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KJSCE/IT/SY/SEM IV/HO-IAI/2023-24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OpP12p0s8d9pVn1YRmmB4k4+fQ==">CgMxLjA4AHIhMUYyYUc5Z0dnU3NPTXVETGxZbGNJUlcwSWMyTUh5VW56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