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: Chandana Ramesh Galgali</w:t>
        <w:tab/>
        <w:t xml:space="preserve">            Roll Number : 16010422234</w:t>
        <w:tab/>
        <w:t xml:space="preserve">   </w:t>
        <w:tab/>
        <w:t xml:space="preserve">Batch : B-4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Tutorial - 5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HTML FILE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Perfume Emporium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Perfume Emporium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"#samepage"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Shop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About Us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"#samepage"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"main-section"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Featured Perfumes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"perfume"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"perfume1.jpg"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"Perfume 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L'Instant Magic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L'Instant Magic by Guerlain is a captivating fragrance that embodies elegance and femininity. It opens with fresh and citrusy notes of bergamot and lemon, leading into a delicate floral heart of jasmine and rose. The base notes of white musk and cedarwood add depth and warmth to this enchanting scent, leaving a trail of magic wherever you go.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"perfume"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"perfume2.jpg"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"Perfume 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Miss Dior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Miss Dior by Christian Dior is a timeless and iconic fragrance that exudes charm and sophistication. This classic scent features top notes of Italian mandarin and Egyptian jasmine, giving it a fresh and floral opening. The heart of the fragrance is a bouquet of rose and patchouli, creating a romantic and elegant allure. With its musky and woody base notes, Miss Dior leaves a lasting impression, making it the perfect choice for any occasion.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2024 Perfume Emporium. All rights reserved.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CSS FILE */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#f0f0f0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#5a3975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.main-section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.perfume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#919191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transform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.perfume:hover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.perfume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350px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77">
      <w:pPr>
        <w:tabs>
          <w:tab w:val="left" w:leader="none" w:pos="1049"/>
          <w:tab w:val="left" w:leader="none" w:pos="105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tabs>
          <w:tab w:val="left" w:leader="none" w:pos="1049"/>
          <w:tab w:val="left" w:leader="none" w:pos="105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92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1049"/>
          <w:tab w:val="left" w:leader="none" w:pos="105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56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1049"/>
          <w:tab w:val="left" w:leader="none" w:pos="1050"/>
        </w:tabs>
        <w:spacing w:before="5" w:line="240" w:lineRule="auto"/>
        <w:ind w:right="-2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tabs>
          <w:tab w:val="left" w:leader="none" w:pos="1049"/>
          <w:tab w:val="left" w:leader="none" w:pos="1050"/>
        </w:tabs>
        <w:spacing w:before="5" w:line="240" w:lineRule="auto"/>
        <w:ind w:right="-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Web pages using HTML 5 and CSS.</w:t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7F">
      <w:pPr>
        <w:widowControl w:val="0"/>
        <w:tabs>
          <w:tab w:val="left" w:leader="none" w:pos="1049"/>
          <w:tab w:val="left" w:leader="none" w:pos="1050"/>
        </w:tabs>
        <w:spacing w:before="5" w:line="240" w:lineRule="auto"/>
        <w:ind w:right="-2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(Conclusion to be based on the outcomes achieved)</w:t>
      </w:r>
    </w:p>
    <w:p w:rsidR="00000000" w:rsidDel="00000000" w:rsidP="00000000" w:rsidRDefault="00000000" w:rsidRPr="00000000" w14:paraId="00000080">
      <w:pPr>
        <w:widowControl w:val="0"/>
        <w:tabs>
          <w:tab w:val="left" w:leader="none" w:pos="1049"/>
          <w:tab w:val="left" w:leader="none" w:pos="1050"/>
        </w:tabs>
        <w:spacing w:before="5" w:line="240" w:lineRule="auto"/>
        <w:ind w:right="-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experiment demonstrated the effectiveness of using HTML5 and CSS3 to design and style a web page. By incorporating a range of features such as backgrounds, gradients, transitions, and pseudo-elements, the resulting web page achieved enhanced visual appeal, improved user experience, stylistic consistency, and a modern, professional look. These outcomes highlight the significance of leveraging the capabilities of HTML5 and CSS3 to create compelling and functional web experiences.</w:t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