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 Chandana Ramesh Galgali</w:t>
        <w:tab/>
        <w:t xml:space="preserve">            Roll Number : 16010422234</w:t>
        <w:tab/>
        <w:t xml:space="preserve">   </w:t>
        <w:tab/>
        <w:t xml:space="preserve">Batch : B-4</w:t>
      </w:r>
    </w:p>
    <w:p w:rsidR="00000000" w:rsidDel="00000000" w:rsidP="00000000" w:rsidRDefault="00000000" w:rsidRPr="00000000" w14:paraId="000000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Tutorial - 9</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0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06">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React</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useState</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'react'</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07">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08">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'./App.css'</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09">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0A">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ocean_breeze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'C:/Users/chand/Downloads/ReactJS/my-app/src/perfumes/ocean_breeze.jpg'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0B">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0C">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floral_embrace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'C:/Users/chand/Downloads/ReactJS/my-app/src/perfumes/floral_embrace.jpg'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0D">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0E">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citrus_spark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'C:/Users/chand/Downloads/ReactJS/my-app/src/perfumes/citrus_spark.jpg'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0F">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10">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spicy_rhythm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'C:/Users/chand/Downloads/ReactJS/my-app/src/perfumes/spicy_rhythm.jpg'</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11">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12">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perfumes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3">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"Ocean Breeze"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 fresh oceanic scent with hints of salt and sand."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ocean_breeze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4">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"Floral Embrace"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"Bouquet of spring flowers, with dominant notes of lavender and rose."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floral_embrace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5">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"Citrus Spark"</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"Energetic aromas of orange and lemon, paired with a hint of mint."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citrus_spark</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6">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"Spicy Rhythm"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"Warm and inviting, with notes of cinnamon and vanilla."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spicy_rhythm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7">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18">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19">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A">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setSelectedPerfume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useState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null</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1B">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1C">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handleSelectPerfume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D">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setSelectedPerfume</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1E">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1F">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20">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21">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2">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"App-header"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3">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Scent Haven</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4">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cccccc"/>
          <w:sz w:val="21"/>
          <w:szCs w:val="21"/>
          <w:rtl w:val="0"/>
        </w:rPr>
        <w:t xml:space="preserve">Welcome to Scent Haven, where your perfect scent awaits you!</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5">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6">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"perfume-list"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7">
      <w:pPr>
        <w:widowControl w:val="0"/>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perfumes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map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28">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key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"perfume-item"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handleSelectPerfume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9">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"100px"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"150px"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A">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B">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C">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D">
      <w:pPr>
        <w:widowControl w:val="0"/>
        <w:shd w:fill="1f1f1f"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02E">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2F">
      <w:pPr>
        <w:widowControl w:val="0"/>
        <w:shd w:fill="1f1f1f"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d4d4d4"/>
          <w:sz w:val="21"/>
          <w:szCs w:val="21"/>
          <w:rtl w:val="0"/>
        </w:rPr>
        <w:t xml:space="preserve"> &amp;&amp; (</w:t>
      </w:r>
    </w:p>
    <w:p w:rsidR="00000000" w:rsidDel="00000000" w:rsidP="00000000" w:rsidRDefault="00000000" w:rsidRPr="00000000" w14:paraId="00000030">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"perfume-details"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1">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Details for: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2">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4fc1ff"/>
          <w:sz w:val="21"/>
          <w:szCs w:val="21"/>
          <w:rtl w:val="0"/>
        </w:rPr>
        <w:t xml:space="preserve">selectedPerfume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description</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3">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4">
      <w:pPr>
        <w:widowControl w:val="0"/>
        <w:shd w:fill="1f1f1f" w:val="clear"/>
        <w:spacing w:line="325.71428571428567" w:lineRule="auto"/>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w:t>
      </w:r>
    </w:p>
    <w:p w:rsidR="00000000" w:rsidDel="00000000" w:rsidP="00000000" w:rsidRDefault="00000000" w:rsidRPr="00000000" w14:paraId="00000035">
      <w:pPr>
        <w:widowControl w:val="0"/>
        <w:shd w:fill="1f1f1f" w:val="clear"/>
        <w:spacing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6">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7">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8">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39">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default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A">
      <w:pPr>
        <w:widowControl w:val="0"/>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widowControl w:val="0"/>
        <w:spacing w:after="2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CSS FILE</w:t>
      </w:r>
      <w:r w:rsidDel="00000000" w:rsidR="00000000" w:rsidRPr="00000000">
        <w:rPr>
          <w:rtl w:val="0"/>
        </w:rPr>
      </w:r>
    </w:p>
    <w:p w:rsidR="00000000" w:rsidDel="00000000" w:rsidP="00000000" w:rsidRDefault="00000000" w:rsidRPr="00000000" w14:paraId="0000003C">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.App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3D">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E">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3F">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0">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.App-header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1">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#282c34</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2">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min-height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3">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4">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flex-direction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column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5">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align-items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6">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7">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calc</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2vmin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8">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white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9">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A">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4B">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.perfume-list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4C">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display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flex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D">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flex-wrap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wrap</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E">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justify-content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4F">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0">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1">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2">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.perfume-item</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3">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4">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5">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#ccc</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6">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7">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8">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9">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A">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B">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.perfume-item:hover</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C">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border-color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#888</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D">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E">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F">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.perfume-details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0">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1">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2">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3">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d7ba7d"/>
          <w:sz w:val="21"/>
          <w:szCs w:val="21"/>
          <w:rtl w:val="0"/>
        </w:rPr>
        <w:t xml:space="preserve">.perfume-item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img</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4">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5">
      <w:pPr>
        <w:widowControl w:val="0"/>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margin-bottom</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6">
      <w:pPr>
        <w:widowControl w:val="0"/>
        <w:shd w:fill="1f1f1f" w:val="clear"/>
        <w:spacing w:line="325.71428571428567"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69">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6B">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tabs>
          <w:tab w:val="left" w:leader="none" w:pos="1049"/>
          <w:tab w:val="left" w:leader="none" w:pos="1050"/>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05500" cy="33274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055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 FILE</w:t>
      </w:r>
    </w:p>
    <w:p w:rsidR="00000000" w:rsidDel="00000000" w:rsidP="00000000" w:rsidRDefault="00000000" w:rsidRPr="00000000" w14:paraId="0000008B">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widowControl w:val="0"/>
        <w:shd w:fill="272822" w:val="clear"/>
        <w:spacing w:line="325.71428571428567" w:lineRule="auto"/>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92672"/>
          <w:sz w:val="21"/>
          <w:szCs w:val="21"/>
          <w:rtl w:val="0"/>
        </w:rPr>
        <w:t xml:space="preserve">import</w:t>
      </w:r>
      <w:r w:rsidDel="00000000" w:rsidR="00000000" w:rsidRPr="00000000">
        <w:rPr>
          <w:rFonts w:ascii="Courier New" w:cs="Courier New" w:eastAsia="Courier New" w:hAnsi="Courier New"/>
          <w:b w:val="1"/>
          <w:color w:val="f8f8f2"/>
          <w:sz w:val="21"/>
          <w:szCs w:val="21"/>
          <w:rtl w:val="0"/>
        </w:rPr>
        <w:t xml:space="preserve"> React, {Component} </w:t>
      </w:r>
      <w:r w:rsidDel="00000000" w:rsidR="00000000" w:rsidRPr="00000000">
        <w:rPr>
          <w:rFonts w:ascii="Courier New" w:cs="Courier New" w:eastAsia="Courier New" w:hAnsi="Courier New"/>
          <w:b w:val="1"/>
          <w:color w:val="f92672"/>
          <w:sz w:val="21"/>
          <w:szCs w:val="21"/>
          <w:rtl w:val="0"/>
        </w:rPr>
        <w:t xml:space="preserve">from</w:t>
      </w:r>
      <w:r w:rsidDel="00000000" w:rsidR="00000000" w:rsidRPr="00000000">
        <w:rPr>
          <w:rFonts w:ascii="Courier New" w:cs="Courier New" w:eastAsia="Courier New" w:hAnsi="Courier New"/>
          <w:b w:val="1"/>
          <w:color w:val="f8f8f2"/>
          <w:sz w:val="21"/>
          <w:szCs w:val="21"/>
          <w:rtl w:val="0"/>
        </w:rPr>
        <w:t xml:space="preserve"> </w:t>
      </w:r>
      <w:r w:rsidDel="00000000" w:rsidR="00000000" w:rsidRPr="00000000">
        <w:rPr>
          <w:rFonts w:ascii="Courier New" w:cs="Courier New" w:eastAsia="Courier New" w:hAnsi="Courier New"/>
          <w:b w:val="1"/>
          <w:color w:val="e6db74"/>
          <w:sz w:val="21"/>
          <w:szCs w:val="21"/>
          <w:rtl w:val="0"/>
        </w:rPr>
        <w:t xml:space="preserve">'react'</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08D">
      <w:pPr>
        <w:widowControl w:val="0"/>
        <w:shd w:fill="272822" w:val="clear"/>
        <w:spacing w:line="325.71428571428567" w:lineRule="auto"/>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i w:val="1"/>
          <w:color w:val="66d9ef"/>
          <w:sz w:val="21"/>
          <w:szCs w:val="21"/>
          <w:rtl w:val="0"/>
        </w:rPr>
        <w:t xml:space="preserve">class</w:t>
      </w:r>
      <w:r w:rsidDel="00000000" w:rsidR="00000000" w:rsidRPr="00000000">
        <w:rPr>
          <w:rFonts w:ascii="Courier New" w:cs="Courier New" w:eastAsia="Courier New" w:hAnsi="Courier New"/>
          <w:b w:val="1"/>
          <w:color w:val="f8f8f2"/>
          <w:sz w:val="21"/>
          <w:szCs w:val="21"/>
          <w:rtl w:val="0"/>
        </w:rPr>
        <w:t xml:space="preserve"> </w:t>
      </w:r>
      <w:r w:rsidDel="00000000" w:rsidR="00000000" w:rsidRPr="00000000">
        <w:rPr>
          <w:rFonts w:ascii="Courier New" w:cs="Courier New" w:eastAsia="Courier New" w:hAnsi="Courier New"/>
          <w:b w:val="1"/>
          <w:color w:val="a6e22e"/>
          <w:sz w:val="21"/>
          <w:szCs w:val="21"/>
          <w:u w:val="single"/>
          <w:rtl w:val="0"/>
        </w:rPr>
        <w:t xml:space="preserve">App</w:t>
      </w:r>
      <w:r w:rsidDel="00000000" w:rsidR="00000000" w:rsidRPr="00000000">
        <w:rPr>
          <w:rFonts w:ascii="Courier New" w:cs="Courier New" w:eastAsia="Courier New" w:hAnsi="Courier New"/>
          <w:b w:val="1"/>
          <w:color w:val="f8f8f2"/>
          <w:sz w:val="21"/>
          <w:szCs w:val="21"/>
          <w:rtl w:val="0"/>
        </w:rPr>
        <w:t xml:space="preserve"> </w:t>
      </w:r>
      <w:r w:rsidDel="00000000" w:rsidR="00000000" w:rsidRPr="00000000">
        <w:rPr>
          <w:rFonts w:ascii="Courier New" w:cs="Courier New" w:eastAsia="Courier New" w:hAnsi="Courier New"/>
          <w:b w:val="1"/>
          <w:color w:val="f92672"/>
          <w:sz w:val="21"/>
          <w:szCs w:val="21"/>
          <w:rtl w:val="0"/>
        </w:rPr>
        <w:t xml:space="preserve">extends</w:t>
      </w:r>
      <w:r w:rsidDel="00000000" w:rsidR="00000000" w:rsidRPr="00000000">
        <w:rPr>
          <w:rFonts w:ascii="Courier New" w:cs="Courier New" w:eastAsia="Courier New" w:hAnsi="Courier New"/>
          <w:b w:val="1"/>
          <w:color w:val="f8f8f2"/>
          <w:sz w:val="21"/>
          <w:szCs w:val="21"/>
          <w:rtl w:val="0"/>
        </w:rPr>
        <w:t xml:space="preserve"> </w:t>
      </w:r>
      <w:r w:rsidDel="00000000" w:rsidR="00000000" w:rsidRPr="00000000">
        <w:rPr>
          <w:rFonts w:ascii="Courier New" w:cs="Courier New" w:eastAsia="Courier New" w:hAnsi="Courier New"/>
          <w:b w:val="1"/>
          <w:color w:val="a6e22e"/>
          <w:sz w:val="21"/>
          <w:szCs w:val="21"/>
          <w:u w:val="single"/>
          <w:rtl w:val="0"/>
        </w:rPr>
        <w:t xml:space="preserve">React</w:t>
      </w:r>
      <w:r w:rsidDel="00000000" w:rsidR="00000000" w:rsidRPr="00000000">
        <w:rPr>
          <w:rFonts w:ascii="Courier New" w:cs="Courier New" w:eastAsia="Courier New" w:hAnsi="Courier New"/>
          <w:b w:val="1"/>
          <w:color w:val="f8f8f2"/>
          <w:sz w:val="21"/>
          <w:szCs w:val="21"/>
          <w:rtl w:val="0"/>
        </w:rPr>
        <w:t xml:space="preserve">.</w:t>
      </w:r>
      <w:r w:rsidDel="00000000" w:rsidR="00000000" w:rsidRPr="00000000">
        <w:rPr>
          <w:rFonts w:ascii="Courier New" w:cs="Courier New" w:eastAsia="Courier New" w:hAnsi="Courier New"/>
          <w:b w:val="1"/>
          <w:i w:val="1"/>
          <w:color w:val="a6e22e"/>
          <w:sz w:val="21"/>
          <w:szCs w:val="21"/>
          <w:u w:val="single"/>
          <w:rtl w:val="0"/>
        </w:rPr>
        <w:t xml:space="preserve">Component</w:t>
      </w:r>
      <w:r w:rsidDel="00000000" w:rsidR="00000000" w:rsidRPr="00000000">
        <w:rPr>
          <w:rFonts w:ascii="Courier New" w:cs="Courier New" w:eastAsia="Courier New" w:hAnsi="Courier New"/>
          <w:b w:val="1"/>
          <w:color w:val="f8f8f2"/>
          <w:sz w:val="21"/>
          <w:szCs w:val="21"/>
          <w:rtl w:val="0"/>
        </w:rPr>
        <w:t xml:space="preserve"> { </w:t>
      </w:r>
      <w:r w:rsidDel="00000000" w:rsidR="00000000" w:rsidRPr="00000000">
        <w:rPr>
          <w:rFonts w:ascii="Courier New" w:cs="Courier New" w:eastAsia="Courier New" w:hAnsi="Courier New"/>
          <w:b w:val="1"/>
          <w:i w:val="1"/>
          <w:color w:val="66d9ef"/>
          <w:sz w:val="21"/>
          <w:szCs w:val="21"/>
          <w:rtl w:val="0"/>
        </w:rPr>
        <w:t xml:space="preserve">constructor</w:t>
      </w:r>
      <w:r w:rsidDel="00000000" w:rsidR="00000000" w:rsidRPr="00000000">
        <w:rPr>
          <w:rFonts w:ascii="Courier New" w:cs="Courier New" w:eastAsia="Courier New" w:hAnsi="Courier New"/>
          <w:b w:val="1"/>
          <w:color w:val="f8f8f2"/>
          <w:sz w:val="21"/>
          <w:szCs w:val="21"/>
          <w:rtl w:val="0"/>
        </w:rPr>
        <w:t xml:space="preserve">(</w:t>
      </w:r>
      <w:r w:rsidDel="00000000" w:rsidR="00000000" w:rsidRPr="00000000">
        <w:rPr>
          <w:rFonts w:ascii="Courier New" w:cs="Courier New" w:eastAsia="Courier New" w:hAnsi="Courier New"/>
          <w:b w:val="1"/>
          <w:i w:val="1"/>
          <w:color w:val="fd971f"/>
          <w:sz w:val="21"/>
          <w:szCs w:val="21"/>
          <w:rtl w:val="0"/>
        </w:rPr>
        <w:t xml:space="preserve">props</w:t>
      </w:r>
      <w:r w:rsidDel="00000000" w:rsidR="00000000" w:rsidRPr="00000000">
        <w:rPr>
          <w:rFonts w:ascii="Courier New" w:cs="Courier New" w:eastAsia="Courier New" w:hAnsi="Courier New"/>
          <w:b w:val="1"/>
          <w:color w:val="f8f8f2"/>
          <w:sz w:val="21"/>
          <w:szCs w:val="21"/>
          <w:rtl w:val="0"/>
        </w:rPr>
        <w:t xml:space="preserve">) {</w:t>
      </w:r>
    </w:p>
    <w:p w:rsidR="00000000" w:rsidDel="00000000" w:rsidP="00000000" w:rsidRDefault="00000000" w:rsidRPr="00000000" w14:paraId="0000008E">
      <w:pPr>
        <w:widowControl w:val="0"/>
        <w:shd w:fill="272822" w:val="clear"/>
        <w:spacing w:line="325.71428571428567" w:lineRule="auto"/>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d971f"/>
          <w:sz w:val="21"/>
          <w:szCs w:val="21"/>
          <w:rtl w:val="0"/>
        </w:rPr>
        <w:t xml:space="preserve">super</w:t>
      </w:r>
      <w:r w:rsidDel="00000000" w:rsidR="00000000" w:rsidRPr="00000000">
        <w:rPr>
          <w:rFonts w:ascii="Courier New" w:cs="Courier New" w:eastAsia="Courier New" w:hAnsi="Courier New"/>
          <w:b w:val="1"/>
          <w:color w:val="f8f8f2"/>
          <w:sz w:val="21"/>
          <w:szCs w:val="21"/>
          <w:rtl w:val="0"/>
        </w:rPr>
        <w:t xml:space="preserve">(</w:t>
      </w:r>
      <w:r w:rsidDel="00000000" w:rsidR="00000000" w:rsidRPr="00000000">
        <w:rPr>
          <w:rFonts w:ascii="Courier New" w:cs="Courier New" w:eastAsia="Courier New" w:hAnsi="Courier New"/>
          <w:b w:val="1"/>
          <w:i w:val="1"/>
          <w:color w:val="fd971f"/>
          <w:sz w:val="21"/>
          <w:szCs w:val="21"/>
          <w:rtl w:val="0"/>
        </w:rPr>
        <w:t xml:space="preserve">props</w:t>
      </w:r>
      <w:r w:rsidDel="00000000" w:rsidR="00000000" w:rsidRPr="00000000">
        <w:rPr>
          <w:rFonts w:ascii="Courier New" w:cs="Courier New" w:eastAsia="Courier New" w:hAnsi="Courier New"/>
          <w:b w:val="1"/>
          <w:color w:val="f8f8f2"/>
          <w:sz w:val="21"/>
          <w:szCs w:val="21"/>
          <w:rtl w:val="0"/>
        </w:rPr>
        <w:t xml:space="preserve">); </w:t>
      </w:r>
      <w:r w:rsidDel="00000000" w:rsidR="00000000" w:rsidRPr="00000000">
        <w:rPr>
          <w:rFonts w:ascii="Courier New" w:cs="Courier New" w:eastAsia="Courier New" w:hAnsi="Courier New"/>
          <w:b w:val="1"/>
          <w:color w:val="fd971f"/>
          <w:sz w:val="21"/>
          <w:szCs w:val="21"/>
          <w:rtl w:val="0"/>
        </w:rPr>
        <w:t xml:space="preserve">this</w:t>
      </w:r>
      <w:r w:rsidDel="00000000" w:rsidR="00000000" w:rsidRPr="00000000">
        <w:rPr>
          <w:rFonts w:ascii="Courier New" w:cs="Courier New" w:eastAsia="Courier New" w:hAnsi="Courier New"/>
          <w:b w:val="1"/>
          <w:color w:val="f8f8f2"/>
          <w:sz w:val="21"/>
          <w:szCs w:val="21"/>
          <w:rtl w:val="0"/>
        </w:rPr>
        <w:t xml:space="preserve">.state </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 {</w:t>
      </w:r>
    </w:p>
    <w:p w:rsidR="00000000" w:rsidDel="00000000" w:rsidP="00000000" w:rsidRDefault="00000000" w:rsidRPr="00000000" w14:paraId="0000008F">
      <w:pPr>
        <w:widowControl w:val="0"/>
        <w:shd w:fill="272822" w:val="clear"/>
        <w:spacing w:line="325.71428571428567" w:lineRule="auto"/>
        <w:rPr>
          <w:rFonts w:ascii="Courier New" w:cs="Courier New" w:eastAsia="Courier New" w:hAnsi="Courier New"/>
          <w:b w:val="1"/>
          <w:color w:val="e6db74"/>
          <w:sz w:val="21"/>
          <w:szCs w:val="21"/>
        </w:rPr>
      </w:pPr>
      <w:r w:rsidDel="00000000" w:rsidR="00000000" w:rsidRPr="00000000">
        <w:rPr>
          <w:rFonts w:ascii="Courier New" w:cs="Courier New" w:eastAsia="Courier New" w:hAnsi="Courier New"/>
          <w:b w:val="1"/>
          <w:color w:val="f8f8f2"/>
          <w:sz w:val="21"/>
          <w:szCs w:val="21"/>
          <w:rtl w:val="0"/>
        </w:rPr>
        <w:t xml:space="preserve">companyName: </w:t>
      </w:r>
      <w:r w:rsidDel="00000000" w:rsidR="00000000" w:rsidRPr="00000000">
        <w:rPr>
          <w:rFonts w:ascii="Courier New" w:cs="Courier New" w:eastAsia="Courier New" w:hAnsi="Courier New"/>
          <w:b w:val="1"/>
          <w:color w:val="e6db74"/>
          <w:sz w:val="21"/>
          <w:szCs w:val="21"/>
          <w:rtl w:val="0"/>
        </w:rPr>
        <w:t xml:space="preserve">''</w:t>
      </w:r>
    </w:p>
    <w:p w:rsidR="00000000" w:rsidDel="00000000" w:rsidP="00000000" w:rsidRDefault="00000000" w:rsidRPr="00000000" w14:paraId="00000090">
      <w:pPr>
        <w:widowControl w:val="0"/>
        <w:shd w:fill="272822" w:val="clear"/>
        <w:spacing w:line="325.71428571428567" w:lineRule="auto"/>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091">
      <w:pPr>
        <w:widowControl w:val="0"/>
        <w:shd w:fill="272822" w:val="clear"/>
        <w:spacing w:line="325.71428571428567" w:lineRule="auto"/>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092">
      <w:pPr>
        <w:widowControl w:val="0"/>
        <w:shd w:fill="272822" w:val="clear"/>
        <w:spacing w:line="325.71428571428567" w:lineRule="auto"/>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a6e22e"/>
          <w:sz w:val="21"/>
          <w:szCs w:val="21"/>
          <w:rtl w:val="0"/>
        </w:rPr>
        <w:t xml:space="preserve">changeText</w:t>
      </w:r>
      <w:r w:rsidDel="00000000" w:rsidR="00000000" w:rsidRPr="00000000">
        <w:rPr>
          <w:rFonts w:ascii="Courier New" w:cs="Courier New" w:eastAsia="Courier New" w:hAnsi="Courier New"/>
          <w:b w:val="1"/>
          <w:color w:val="f8f8f2"/>
          <w:sz w:val="21"/>
          <w:szCs w:val="21"/>
          <w:rtl w:val="0"/>
        </w:rPr>
        <w:t xml:space="preserve">(</w:t>
      </w:r>
      <w:r w:rsidDel="00000000" w:rsidR="00000000" w:rsidRPr="00000000">
        <w:rPr>
          <w:rFonts w:ascii="Courier New" w:cs="Courier New" w:eastAsia="Courier New" w:hAnsi="Courier New"/>
          <w:b w:val="1"/>
          <w:i w:val="1"/>
          <w:color w:val="fd971f"/>
          <w:sz w:val="21"/>
          <w:szCs w:val="21"/>
          <w:rtl w:val="0"/>
        </w:rPr>
        <w:t xml:space="preserve">event</w:t>
      </w:r>
      <w:r w:rsidDel="00000000" w:rsidR="00000000" w:rsidRPr="00000000">
        <w:rPr>
          <w:rFonts w:ascii="Courier New" w:cs="Courier New" w:eastAsia="Courier New" w:hAnsi="Courier New"/>
          <w:b w:val="1"/>
          <w:color w:val="f8f8f2"/>
          <w:sz w:val="21"/>
          <w:szCs w:val="21"/>
          <w:rtl w:val="0"/>
        </w:rPr>
        <w:t xml:space="preserve">) { </w:t>
      </w:r>
      <w:r w:rsidDel="00000000" w:rsidR="00000000" w:rsidRPr="00000000">
        <w:rPr>
          <w:rFonts w:ascii="Courier New" w:cs="Courier New" w:eastAsia="Courier New" w:hAnsi="Courier New"/>
          <w:b w:val="1"/>
          <w:color w:val="fd971f"/>
          <w:sz w:val="21"/>
          <w:szCs w:val="21"/>
          <w:rtl w:val="0"/>
        </w:rPr>
        <w:t xml:space="preserve">this</w:t>
      </w:r>
      <w:r w:rsidDel="00000000" w:rsidR="00000000" w:rsidRPr="00000000">
        <w:rPr>
          <w:rFonts w:ascii="Courier New" w:cs="Courier New" w:eastAsia="Courier New" w:hAnsi="Courier New"/>
          <w:b w:val="1"/>
          <w:color w:val="f8f8f2"/>
          <w:sz w:val="21"/>
          <w:szCs w:val="21"/>
          <w:rtl w:val="0"/>
        </w:rPr>
        <w:t xml:space="preserve">.</w:t>
      </w:r>
      <w:r w:rsidDel="00000000" w:rsidR="00000000" w:rsidRPr="00000000">
        <w:rPr>
          <w:rFonts w:ascii="Courier New" w:cs="Courier New" w:eastAsia="Courier New" w:hAnsi="Courier New"/>
          <w:b w:val="1"/>
          <w:color w:val="a6e22e"/>
          <w:sz w:val="21"/>
          <w:szCs w:val="21"/>
          <w:rtl w:val="0"/>
        </w:rPr>
        <w:t xml:space="preserve">setState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093">
      <w:pPr>
        <w:widowControl w:val="0"/>
        <w:shd w:fill="272822" w:val="clear"/>
        <w:spacing w:line="325.71428571428567" w:lineRule="auto"/>
        <w:rPr>
          <w:rFonts w:ascii="Times New Roman" w:cs="Times New Roman" w:eastAsia="Times New Roman" w:hAnsi="Times New Roman"/>
          <w:b w:val="1"/>
          <w:sz w:val="24"/>
          <w:szCs w:val="24"/>
        </w:rPr>
      </w:pPr>
      <w:r w:rsidDel="00000000" w:rsidR="00000000" w:rsidRPr="00000000">
        <w:rPr>
          <w:rFonts w:ascii="Courier New" w:cs="Courier New" w:eastAsia="Courier New" w:hAnsi="Courier New"/>
          <w:b w:val="1"/>
          <w:color w:val="f8f8f2"/>
          <w:sz w:val="21"/>
          <w:szCs w:val="21"/>
          <w:rtl w:val="0"/>
        </w:rPr>
        <w:t xml:space="preserve">companyName: </w:t>
      </w:r>
      <w:r w:rsidDel="00000000" w:rsidR="00000000" w:rsidRPr="00000000">
        <w:rPr>
          <w:rFonts w:ascii="Courier New" w:cs="Courier New" w:eastAsia="Courier New" w:hAnsi="Courier New"/>
          <w:b w:val="1"/>
          <w:i w:val="1"/>
          <w:color w:val="fd971f"/>
          <w:sz w:val="21"/>
          <w:szCs w:val="21"/>
          <w:rtl w:val="0"/>
        </w:rPr>
        <w:t xml:space="preserve">e</w:t>
      </w:r>
      <w:r w:rsidDel="00000000" w:rsidR="00000000" w:rsidRPr="00000000">
        <w:rPr>
          <w:rtl w:val="0"/>
        </w:rPr>
      </w:r>
    </w:p>
    <w:p w:rsidR="00000000" w:rsidDel="00000000" w:rsidP="00000000" w:rsidRDefault="00000000" w:rsidRPr="00000000" w14:paraId="00000094">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98">
      <w:pPr>
        <w:widowControl w:val="0"/>
        <w:spacing w:before="9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p>
    <w:p w:rsidR="00000000" w:rsidDel="00000000" w:rsidP="00000000" w:rsidRDefault="00000000" w:rsidRPr="00000000" w14:paraId="00000099">
      <w:pPr>
        <w:widowControl w:val="0"/>
        <w:spacing w:before="9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Explain React Components and how it is created and used.</w:t>
      </w:r>
    </w:p>
    <w:p w:rsidR="00000000" w:rsidDel="00000000" w:rsidP="00000000" w:rsidRDefault="00000000" w:rsidRPr="00000000" w14:paraId="0000009A">
      <w:pPr>
        <w:widowControl w:val="0"/>
        <w:spacing w:before="9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In React, components are the building blocks of UI. They are reusable, independent pieces of code that render a part of the UI. React components can be classified into two types: class components and functional components.</w:t>
      </w:r>
    </w:p>
    <w:p w:rsidR="00000000" w:rsidDel="00000000" w:rsidP="00000000" w:rsidRDefault="00000000" w:rsidRPr="00000000" w14:paraId="0000009B">
      <w:pPr>
        <w:widowControl w:val="0"/>
        <w:spacing w:before="9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Class Components:</w:t>
      </w:r>
    </w:p>
    <w:p w:rsidR="00000000" w:rsidDel="00000000" w:rsidP="00000000" w:rsidRDefault="00000000" w:rsidRPr="00000000" w14:paraId="0000009D">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components are ES6 classes that extend from React.Component. They have a render() method that returns the UI to be rendered. Here's an example:</w:t>
      </w:r>
    </w:p>
    <w:p w:rsidR="00000000" w:rsidDel="00000000" w:rsidP="00000000" w:rsidRDefault="00000000" w:rsidRPr="00000000" w14:paraId="0000009E">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Component } from 'react';</w:t>
      </w:r>
    </w:p>
    <w:p w:rsidR="00000000" w:rsidDel="00000000" w:rsidP="00000000" w:rsidRDefault="00000000" w:rsidRPr="00000000" w14:paraId="0000009F">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Welcome extends Component {</w:t>
      </w:r>
    </w:p>
    <w:p w:rsidR="00000000" w:rsidDel="00000000" w:rsidP="00000000" w:rsidRDefault="00000000" w:rsidRPr="00000000" w14:paraId="000000A0">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render() {</w:t>
      </w:r>
    </w:p>
    <w:p w:rsidR="00000000" w:rsidDel="00000000" w:rsidP="00000000" w:rsidRDefault="00000000" w:rsidRPr="00000000" w14:paraId="000000A1">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&lt;h1&gt;Hello, {this.props.name}&lt;/h1&gt;;</w:t>
      </w:r>
    </w:p>
    <w:p w:rsidR="00000000" w:rsidDel="00000000" w:rsidP="00000000" w:rsidRDefault="00000000" w:rsidRPr="00000000" w14:paraId="000000A2">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Usage:</w:t>
      </w:r>
    </w:p>
    <w:p w:rsidR="00000000" w:rsidDel="00000000" w:rsidP="00000000" w:rsidRDefault="00000000" w:rsidRPr="00000000" w14:paraId="000000A5">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&lt;Welcome name="Alice" /&gt;;</w:t>
      </w:r>
    </w:p>
    <w:p w:rsidR="00000000" w:rsidDel="00000000" w:rsidP="00000000" w:rsidRDefault="00000000" w:rsidRPr="00000000" w14:paraId="000000A6">
      <w:pPr>
        <w:widowControl w:val="0"/>
        <w:spacing w:before="9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Functional Components:</w:t>
      </w:r>
    </w:p>
    <w:p w:rsidR="00000000" w:rsidDel="00000000" w:rsidP="00000000" w:rsidRDefault="00000000" w:rsidRPr="00000000" w14:paraId="000000A8">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components are simply JavaScript functions that return JSX. They are easier to read, write, and test compared to class components. Here's an example:</w:t>
      </w:r>
    </w:p>
    <w:p w:rsidR="00000000" w:rsidDel="00000000" w:rsidP="00000000" w:rsidRDefault="00000000" w:rsidRPr="00000000" w14:paraId="000000A9">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0AA">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Welcome(props) {</w:t>
      </w:r>
    </w:p>
    <w:p w:rsidR="00000000" w:rsidDel="00000000" w:rsidP="00000000" w:rsidRDefault="00000000" w:rsidRPr="00000000" w14:paraId="000000AB">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&lt;h1&gt;Hello, {props.name}&lt;/h1&gt;;</w:t>
      </w:r>
    </w:p>
    <w:p w:rsidR="00000000" w:rsidDel="00000000" w:rsidP="00000000" w:rsidRDefault="00000000" w:rsidRPr="00000000" w14:paraId="000000AC">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Usage:</w:t>
      </w:r>
    </w:p>
    <w:p w:rsidR="00000000" w:rsidDel="00000000" w:rsidP="00000000" w:rsidRDefault="00000000" w:rsidRPr="00000000" w14:paraId="000000AE">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&lt;Welcome name="Bob" /&gt;;</w:t>
      </w:r>
    </w:p>
    <w:p w:rsidR="00000000" w:rsidDel="00000000" w:rsidP="00000000" w:rsidRDefault="00000000" w:rsidRPr="00000000" w14:paraId="000000AF">
      <w:pPr>
        <w:widowControl w:val="0"/>
        <w:spacing w:before="9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Explain Hooks and show an example for the same.</w:t>
      </w:r>
    </w:p>
    <w:p w:rsidR="00000000" w:rsidDel="00000000" w:rsidP="00000000" w:rsidRDefault="00000000" w:rsidRPr="00000000" w14:paraId="000000B0">
      <w:pPr>
        <w:widowControl w:val="0"/>
        <w:spacing w:before="9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 </w:t>
      </w:r>
      <w:r w:rsidDel="00000000" w:rsidR="00000000" w:rsidRPr="00000000">
        <w:rPr>
          <w:rFonts w:ascii="Times New Roman" w:cs="Times New Roman" w:eastAsia="Times New Roman" w:hAnsi="Times New Roman"/>
          <w:sz w:val="24"/>
          <w:szCs w:val="24"/>
          <w:rtl w:val="0"/>
        </w:rPr>
        <w:t xml:space="preserve">React Hooks are functions that let you use React state and lifecycle features from functional components. They were introduced in React 16.8 to address some limitations of class components and to encourage the use of functional components. Hooks provide a way to reuse stateful logic without changing the component hierarchy.</w:t>
      </w:r>
    </w:p>
    <w:p w:rsidR="00000000" w:rsidDel="00000000" w:rsidP="00000000" w:rsidRDefault="00000000" w:rsidRPr="00000000" w14:paraId="000000B1">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an example of a simple counter component using the useState hook:</w:t>
      </w:r>
    </w:p>
    <w:p w:rsidR="00000000" w:rsidDel="00000000" w:rsidP="00000000" w:rsidRDefault="00000000" w:rsidRPr="00000000" w14:paraId="000000B2">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useState } from 'react';</w:t>
      </w:r>
    </w:p>
    <w:p w:rsidR="00000000" w:rsidDel="00000000" w:rsidP="00000000" w:rsidRDefault="00000000" w:rsidRPr="00000000" w14:paraId="000000B3">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Counter() {</w:t>
      </w:r>
    </w:p>
    <w:p w:rsidR="00000000" w:rsidDel="00000000" w:rsidP="00000000" w:rsidRDefault="00000000" w:rsidRPr="00000000" w14:paraId="000000B4">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Declare a state variable named "count" initialized to 0</w:t>
      </w:r>
    </w:p>
    <w:p w:rsidR="00000000" w:rsidDel="00000000" w:rsidP="00000000" w:rsidRDefault="00000000" w:rsidRPr="00000000" w14:paraId="000000B5">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[count, setCount] = useState(0);</w:t>
      </w:r>
    </w:p>
    <w:p w:rsidR="00000000" w:rsidDel="00000000" w:rsidP="00000000" w:rsidRDefault="00000000" w:rsidRPr="00000000" w14:paraId="000000B6">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0B7">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B8">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&lt;p&gt;Count: {count}&lt;/p&gt;</w:t>
      </w:r>
    </w:p>
    <w:p w:rsidR="00000000" w:rsidDel="00000000" w:rsidP="00000000" w:rsidRDefault="00000000" w:rsidRPr="00000000" w14:paraId="000000B9">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onClick={() =&gt; setCount(count + 1)}&gt;Increment&lt;/button&gt;</w:t>
      </w:r>
    </w:p>
    <w:p w:rsidR="00000000" w:rsidDel="00000000" w:rsidP="00000000" w:rsidRDefault="00000000" w:rsidRPr="00000000" w14:paraId="000000BA">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 onClick={() =&gt; setCount(count - 1)}&gt;Decrement&lt;/button&gt;</w:t>
      </w:r>
    </w:p>
    <w:p w:rsidR="00000000" w:rsidDel="00000000" w:rsidP="00000000" w:rsidRDefault="00000000" w:rsidRPr="00000000" w14:paraId="000000BB">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BC">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Usage:</w:t>
      </w:r>
    </w:p>
    <w:p w:rsidR="00000000" w:rsidDel="00000000" w:rsidP="00000000" w:rsidRDefault="00000000" w:rsidRPr="00000000" w14:paraId="000000BF">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&lt;Counter /&gt;;</w:t>
      </w:r>
    </w:p>
    <w:p w:rsidR="00000000" w:rsidDel="00000000" w:rsidP="00000000" w:rsidRDefault="00000000" w:rsidRPr="00000000" w14:paraId="000000C0">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example:</w:t>
      </w:r>
    </w:p>
    <w:p w:rsidR="00000000" w:rsidDel="00000000" w:rsidP="00000000" w:rsidRDefault="00000000" w:rsidRPr="00000000" w14:paraId="000000C1">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useState is a hook that lets you add React state to a functional component. It returns an array with two elements: the current state value and a function to update that value.</w:t>
      </w:r>
    </w:p>
    <w:p w:rsidR="00000000" w:rsidDel="00000000" w:rsidP="00000000" w:rsidRDefault="00000000" w:rsidRPr="00000000" w14:paraId="000000C2">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is the current state value, and setCount is the function to update it.</w:t>
      </w:r>
    </w:p>
    <w:p w:rsidR="00000000" w:rsidDel="00000000" w:rsidP="00000000" w:rsidRDefault="00000000" w:rsidRPr="00000000" w14:paraId="000000C3">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render the current count and two buttons to increment and decrement the count.</w:t>
      </w:r>
    </w:p>
    <w:p w:rsidR="00000000" w:rsidDel="00000000" w:rsidP="00000000" w:rsidRDefault="00000000" w:rsidRPr="00000000" w14:paraId="000000C4">
      <w:pPr>
        <w:widowControl w:val="0"/>
        <w:spacing w:before="9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Hooks allow you to use state and other React features without writing a class. They also enable you to reuse stateful logic across components.</w:t>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C6">
      <w:pPr>
        <w:widowControl w:val="0"/>
        <w:tabs>
          <w:tab w:val="left" w:leader="none" w:pos="1049"/>
          <w:tab w:val="left" w:leader="none" w:pos="1050"/>
        </w:tabs>
        <w:spacing w:before="5" w:line="240" w:lineRule="auto"/>
        <w:ind w:right="-28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tabs>
          <w:tab w:val="left" w:leader="none" w:pos="1049"/>
          <w:tab w:val="left" w:leader="none" w:pos="1050"/>
        </w:tabs>
        <w:spacing w:before="5" w:line="240" w:lineRule="auto"/>
        <w:ind w:right="-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Outcomes: </w:t>
      </w:r>
      <w:r w:rsidDel="00000000" w:rsidR="00000000" w:rsidRPr="00000000">
        <w:rPr>
          <w:rFonts w:ascii="Times New Roman" w:cs="Times New Roman" w:eastAsia="Times New Roman" w:hAnsi="Times New Roman"/>
          <w:sz w:val="24"/>
          <w:szCs w:val="24"/>
          <w:rtl w:val="0"/>
        </w:rPr>
        <w:t xml:space="preserve">Apply JavaScript and JSON for Web Application development</w:t>
      </w:r>
    </w:p>
    <w:p w:rsidR="00000000" w:rsidDel="00000000" w:rsidP="00000000" w:rsidRDefault="00000000" w:rsidRPr="00000000" w14:paraId="000000C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p>
    <w:p w:rsidR="00000000" w:rsidDel="00000000" w:rsidP="00000000" w:rsidRDefault="00000000" w:rsidRPr="00000000" w14:paraId="000000C9">
      <w:pPr>
        <w:widowControl w:val="0"/>
        <w:tabs>
          <w:tab w:val="left" w:leader="none" w:pos="1049"/>
          <w:tab w:val="left" w:leader="none" w:pos="1050"/>
        </w:tabs>
        <w:spacing w:before="0" w:line="240" w:lineRule="auto"/>
        <w:ind w:right="-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(Conclusion to be based on the outcomes achieved)</w:t>
      </w:r>
    </w:p>
    <w:p w:rsidR="00000000" w:rsidDel="00000000" w:rsidP="00000000" w:rsidRDefault="00000000" w:rsidRPr="00000000" w14:paraId="000000CA">
      <w:pPr>
        <w:widowControl w:val="0"/>
        <w:tabs>
          <w:tab w:val="left" w:leader="none" w:pos="1049"/>
          <w:tab w:val="left" w:leader="none" w:pos="1050"/>
        </w:tabs>
        <w:spacing w:before="0" w:line="240" w:lineRule="auto"/>
        <w:ind w:right="-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experiment highlighted the power and effectiveness of React in building modern web applications by showcasing the seamless integration of components, hooks, and props to create dynamic, interactive, and maintainable user interfaces. This knowledge can be further applied and expanded upon in the development of more complex React applications.</w:t>
      </w:r>
    </w:p>
    <w:p w:rsidR="00000000" w:rsidDel="00000000" w:rsidP="00000000" w:rsidRDefault="00000000" w:rsidRPr="00000000" w14:paraId="000000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______________________________________________________________________________</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