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Cryptographic Hash Function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cryptographic hash function is a mathematical algorithm that transforms an input (message) into a fixed-size string of bytes, typically a digest that is unique for every unique input. These functions are widely used in security applications like digital signatures, data integrity verification, and password storage.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 of a Cryptographic Hash Function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Deterministic: For the same input, the function always produces the same output.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Length Output: Regardless of the size of the input, the output (digest) is always of a fixed size.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Efficiency: The hash should be quick to compute for any input.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Pre-image</w:t>
      </w:r>
      <w:r w:rsidDel="00000000" w:rsidR="00000000" w:rsidRPr="00000000">
        <w:rPr>
          <w:sz w:val="28"/>
          <w:szCs w:val="28"/>
          <w:rtl w:val="0"/>
        </w:rPr>
        <w:t xml:space="preserve"> Resistance: It should be computationally infeasible to reverse the hash function to retrieve the original input.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Weak Collision Resistance: It should be infeasible to find another input that produces the same hash as a given input.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Strong Collision Resistance: It should be infeasible to find two different inputs that produce the same hash value.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Avalanche Effect: A slight change in the input drastically changes the output hash.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Avalanche Effect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avalanche effect is a critical property of cryptographic hash functions. It ensures that: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 a small change in the input (e.g., flipping one bit) produces a completely different hash output.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property enhances security by making it practically impossible to infer anything about the input from the output.</w:t>
      </w:r>
    </w:p>
    <w:p w:rsidR="00000000" w:rsidDel="00000000" w:rsidP="00000000" w:rsidRDefault="00000000" w:rsidRPr="00000000" w14:paraId="0000001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Input 1: hello</w:t>
      </w:r>
    </w:p>
    <w:p w:rsidR="00000000" w:rsidDel="00000000" w:rsidP="00000000" w:rsidRDefault="00000000" w:rsidRPr="00000000" w14:paraId="00000013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MD5 Hash: 5d41402abc4b2a76b9719d911017c592</w:t>
      </w:r>
    </w:p>
    <w:p w:rsidR="00000000" w:rsidDel="00000000" w:rsidP="00000000" w:rsidRDefault="00000000" w:rsidRPr="00000000" w14:paraId="00000014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Input 2: Hello (note the capitalization of 'H')</w:t>
      </w:r>
    </w:p>
    <w:p w:rsidR="00000000" w:rsidDel="00000000" w:rsidP="00000000" w:rsidRDefault="00000000" w:rsidRPr="00000000" w14:paraId="00000015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MD5 Hash: 8b1a9953c4611296a827abf8c47804d7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two outputs are vastly different due to the avalanche effect.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Message Digest Algorithms</w:t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MD5 (Message Digest 5)</w:t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943600" cy="3263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Designed by: Ronald Rivest (1991).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Size: 128 bits.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Initially developed for integrity checks but later found vulnerable.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 Steps: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Padding: Extend the message so that its length is congruent to 448 mod 512.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Appending Length: Append a 64-bit representation of the original message length.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Initialize Buffers: Four 32-bit buffers (A, B, C, D) are initialized to fixed constants.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Processing in Blocks: Process the message in 512-bit blocks over 64 iterations (four rounds of 16 operations).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Output: The final buffer values form the 128-bit hash.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Weaknesses of MD5: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Vulnerable to collision attacks.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 recommended for security-sensitive applications like SSL certificates.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SHA-1 (Secure Hash Algorithm 1)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Designed by: NIST &amp; NSA (1993).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Size: 160 bits.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Developed for secure cryptographic applications, including digital signatures.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 Steps: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Padding: Similar to MD5, the message is padded to be 448 mod 512 in length.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Appending Length: Append a 64-bit length representation.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Initialize Buffers: Five 32-bit buffers (A, B, C, D, E) are initialized with specific constants.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Processing: Operates on 512-bit blocks using 80 iterations grouped into four rounds.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Output: The final buffer state forms the 160-bit hash.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Advantages of SHA-1 over MD5: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Produces a longer hash (160 bits vs. 128 bits), offering more collision resistance.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Designed to be more robust against cryptanalysis than MD5.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Weaknesses of SHA-1: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SHA-1 has been deprecated due to vulnerabilities to collision attacks (e.g., in 2017, researchers demonstrated a practical collision attack).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Keyed Hash Functions as Message Authentication Code (MAC)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Concept: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MAC ensures both data integrity and authenticity using a secret key and a hash function.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HMAC (Hash-based MAC):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Formula: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Advantages of HMAC: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Combines the security of hash functions with the secrecy of a key.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Resistant to birthday attacks because of the keyed approach.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MD5 and SHA-1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