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Completo: Mi Viaje a España</w:t>
      </w:r>
    </w:p>
    <w:p>
      <w:pPr>
        <w:pStyle w:val="Heading2"/>
      </w:pPr>
      <w:r>
        <w:t>Introducción General</w:t>
      </w:r>
    </w:p>
    <w:p>
      <w:r>
        <w:t>Este informe detalla mi planeado viaje a España, destacando su rica cultura, historia y los preparativos para mi estancia. Mi interés en España se basa en su vibrante vida cultural y su rica historia, desde los tiempos de la Reconquista hasta la España moderna.</w:t>
      </w:r>
    </w:p>
    <w:p>
      <w:pPr>
        <w:pStyle w:val="Heading2"/>
      </w:pPr>
      <w:r>
        <w:t>Cultura e Historia</w:t>
      </w:r>
    </w:p>
    <w:p>
      <w:r>
        <w:t>Exploro la historia de España, incluyendo eventos clave como la Reconquista, la expansión del Imperio Español y la Guerra Civil Española. Además, figuras como el Rey Fernando II, la Reina Isabel I y artistas como Pablo Picasso y Salvador Dalí han influido enormemente en la cultura española.</w:t>
      </w:r>
    </w:p>
    <w:p>
      <w:pPr>
        <w:pStyle w:val="Heading2"/>
      </w:pPr>
      <w:r>
        <w:t>Planificación del Viaje</w:t>
      </w:r>
    </w:p>
    <w:p>
      <w:r>
        <w:t>Mi viaje incluirá visitas a ciudades históricas como Madrid, Barcelona, Sevilla y Granada, utilizando la red de trenes de alta velocidad y coches alquilados para explorar. Visitas a lugares emblemáticos como la Sagrada Familia, el Parque Güell, y museos como el Museo del Prado y el Reina Sofía forman parte esencial de mi itinerario.</w:t>
      </w:r>
    </w:p>
    <w:p>
      <w:pPr>
        <w:pStyle w:val="Heading2"/>
      </w:pPr>
      <w:r>
        <w:t>Gastronomía</w:t>
      </w:r>
    </w:p>
    <w:p>
      <w:r>
        <w:t>Disfrutaré de la gastronomía local, probando platos como la paella y las tapas en lugares como el Mercado de San Miguel en Madrid y restaurantes seleccionados en Barcelona.</w:t>
      </w:r>
    </w:p>
    <w:p>
      <w:pPr>
        <w:pStyle w:val="Heading2"/>
      </w:pPr>
      <w:r>
        <w:t>Alojamiento</w:t>
      </w:r>
    </w:p>
    <w:p>
      <w:r>
        <w:t>Me hospedaré en hoteles seleccionados por sus servicios y ubicación, como el Hotel Ritz en Madrid y un parador en Granada, buscando comodidades y una experiencia auténtica.</w:t>
      </w:r>
    </w:p>
    <w:p>
      <w:pPr>
        <w:pStyle w:val="Heading2"/>
      </w:pPr>
      <w:r>
        <w:t>Expectativas y Conclusión</w:t>
      </w:r>
    </w:p>
    <w:p>
      <w:r>
        <w:t>Espero que este viaje no solo amplíe mi comprensión de la cultura española, sino que también enriquezca mi desarrollo personal y profesional al interactuar con la gente y la cultura del país.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