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814388</wp:posOffset>
                </wp:positionH>
                <wp:positionV relativeFrom="margin">
                  <wp:posOffset>3433128</wp:posOffset>
                </wp:positionV>
                <wp:extent cx="4130675" cy="143192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5425" y="3068800"/>
                          <a:ext cx="4121150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IA – 1 (SET-A)/(SET-B)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 –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814388</wp:posOffset>
                </wp:positionH>
                <wp:positionV relativeFrom="margin">
                  <wp:posOffset>3433128</wp:posOffset>
                </wp:positionV>
                <wp:extent cx="4130675" cy="1431925"/>
                <wp:effectExtent b="0" l="0" r="0" t="0"/>
                <wp:wrapSquare wrapText="bothSides" distB="0" distT="0" distL="114300" distR="114300"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0675" cy="143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299"/>
          <w:tab w:val="left" w:leader="none" w:pos="6920"/>
        </w:tabs>
        <w:spacing w:before="69" w:lineRule="auto"/>
        <w:ind w:left="120" w:right="19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2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Abstract: (Describe what exactly have you covered in the IA)</w:t>
      </w:r>
    </w:p>
    <w:p w:rsidR="00000000" w:rsidDel="00000000" w:rsidP="00000000" w:rsidRDefault="00000000" w:rsidRPr="00000000" w14:paraId="0000003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information architecture?</w:t>
      </w:r>
    </w:p>
    <w:p w:rsidR="00000000" w:rsidDel="00000000" w:rsidP="00000000" w:rsidRDefault="00000000" w:rsidRPr="00000000" w14:paraId="0000004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site structure?</w:t>
      </w:r>
    </w:p>
    <w:p w:rsidR="00000000" w:rsidDel="00000000" w:rsidP="00000000" w:rsidRDefault="00000000" w:rsidRPr="00000000" w14:paraId="0000005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navigation patterns (for set a).</w:t>
      </w:r>
    </w:p>
    <w:p w:rsidR="00000000" w:rsidDel="00000000" w:rsidP="00000000" w:rsidRDefault="00000000" w:rsidRPr="00000000" w14:paraId="0000006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navigation models (for set b).</w:t>
      </w:r>
    </w:p>
    <w:p w:rsidR="00000000" w:rsidDel="00000000" w:rsidP="00000000" w:rsidRDefault="00000000" w:rsidRPr="00000000" w14:paraId="0000006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WIREFRAME DESIGNS:</w:t>
      </w:r>
    </w:p>
    <w:p w:rsidR="00000000" w:rsidDel="00000000" w:rsidP="00000000" w:rsidRDefault="00000000" w:rsidRPr="00000000" w14:paraId="0000007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 screenshots of your design with clear and concise explanation of each image.</w:t>
      </w:r>
    </w:p>
    <w:p w:rsidR="00000000" w:rsidDel="00000000" w:rsidP="00000000" w:rsidRDefault="00000000" w:rsidRPr="00000000" w14:paraId="0000007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Also explain what patterns/models have you used in each screen. (Minimum 5 patterns expected)</w:t>
      </w:r>
    </w:p>
    <w:p w:rsidR="00000000" w:rsidDel="00000000" w:rsidP="00000000" w:rsidRDefault="00000000" w:rsidRPr="00000000" w14:paraId="0000007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00"/>
        <w:gridCol w:w="4650"/>
        <w:tblGridChange w:id="0">
          <w:tblGrid>
            <w:gridCol w:w="4700"/>
            <w:gridCol w:w="4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pattern/model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Selection Criteria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Benefits of using the pattern/model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leader="none" w:pos="3299"/>
                <w:tab w:val="left" w:leader="none" w:pos="6920"/>
              </w:tabs>
              <w:spacing w:before="69" w:lineRule="auto"/>
              <w:ind w:right="19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(Extend the table for all patterns/models you use)</w:t>
      </w:r>
    </w:p>
    <w:p w:rsidR="00000000" w:rsidDel="00000000" w:rsidP="00000000" w:rsidRDefault="00000000" w:rsidRPr="00000000" w14:paraId="000000A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Synthesis:</w:t>
      </w:r>
    </w:p>
    <w:p w:rsidR="00000000" w:rsidDel="00000000" w:rsidP="00000000" w:rsidRDefault="00000000" w:rsidRPr="00000000" w14:paraId="000000A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Explain the effect of the wireframes in your app’s usability. </w:t>
      </w:r>
    </w:p>
    <w:p w:rsidR="00000000" w:rsidDel="00000000" w:rsidP="00000000" w:rsidRDefault="00000000" w:rsidRPr="00000000" w14:paraId="000000A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Figma Link:</w:t>
      </w:r>
    </w:p>
    <w:p w:rsidR="00000000" w:rsidDel="00000000" w:rsidP="00000000" w:rsidRDefault="00000000" w:rsidRPr="00000000" w14:paraId="000000B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3299"/>
          <w:tab w:val="left" w:leader="none" w:pos="6920"/>
        </w:tabs>
        <w:spacing w:before="69" w:lineRule="auto"/>
        <w:ind w:right="19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4" style="position:absolute;width:101.7pt;height:149.8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6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KJSSE/IT/TYBTECH/SEM V/UIP/2024-25</w:t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1.7pt;height:149.8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1.7pt;height:149.8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ind w:left="12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07413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742CA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42FC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 w:val="1"/>
    <w:rsid w:val="00074136"/>
    <w:pPr>
      <w:ind w:left="120"/>
      <w:outlineLvl w:val="2"/>
    </w:pPr>
    <w:rPr>
      <w:rFonts w:ascii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F2457"/>
    <w:pPr>
      <w:keepNext w:val="1"/>
      <w:keepLines w:val="1"/>
      <w:spacing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aliases w:val=" Char"/>
    <w:basedOn w:val="Normal"/>
    <w:link w:val="HeaderChar"/>
    <w:uiPriority w:val="99"/>
    <w:unhideWhenUsed w:val="1"/>
    <w:rsid w:val="00074136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 Char Char"/>
    <w:basedOn w:val="DefaultParagraphFont"/>
    <w:link w:val="Header"/>
    <w:uiPriority w:val="99"/>
    <w:rsid w:val="00074136"/>
  </w:style>
  <w:style w:type="paragraph" w:styleId="Footer">
    <w:name w:val="footer"/>
    <w:basedOn w:val="Normal"/>
    <w:link w:val="FooterChar"/>
    <w:uiPriority w:val="99"/>
    <w:unhideWhenUsed w:val="1"/>
    <w:rsid w:val="0007413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4136"/>
  </w:style>
  <w:style w:type="character" w:styleId="Heading3Char" w:customStyle="1">
    <w:name w:val="Heading 3 Char"/>
    <w:basedOn w:val="DefaultParagraphFont"/>
    <w:link w:val="Heading3"/>
    <w:uiPriority w:val="1"/>
    <w:rsid w:val="00074136"/>
    <w:rPr>
      <w:rFonts w:ascii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074136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E4D8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E4D8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B226D"/>
  </w:style>
  <w:style w:type="paragraph" w:styleId="NoSpacing">
    <w:name w:val="No Spacing"/>
    <w:uiPriority w:val="1"/>
    <w:qFormat w:val="1"/>
    <w:rsid w:val="007333B1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737E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98405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742CA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42FC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 w:val="1"/>
    <w:rsid w:val="00342FC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342FC1"/>
    <w:rPr>
      <w:b w:val="1"/>
      <w:bCs w:val="1"/>
    </w:rPr>
  </w:style>
  <w:style w:type="paragraph" w:styleId="wp-caption-text" w:customStyle="1">
    <w:name w:val="wp-caption-text"/>
    <w:basedOn w:val="Normal"/>
    <w:rsid w:val="00342FC1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bidi="mr-IN" w:eastAsia="en-IN" w:val="en-I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F2457"/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F2457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bidi="mr-IN"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F2457"/>
    <w:rPr>
      <w:rFonts w:ascii="Courier New" w:cs="Courier New" w:eastAsia="Times New Roman" w:hAnsi="Courier New"/>
      <w:sz w:val="20"/>
      <w:szCs w:val="20"/>
      <w:lang w:bidi="mr-IN" w:eastAsia="en-IN" w:val="en-IN"/>
    </w:rPr>
  </w:style>
  <w:style w:type="character" w:styleId="yoast-currency" w:customStyle="1">
    <w:name w:val="yoast-currency"/>
    <w:basedOn w:val="DefaultParagraphFont"/>
    <w:rsid w:val="007D120F"/>
  </w:style>
  <w:style w:type="paragraph" w:styleId="Default" w:customStyle="1">
    <w:name w:val="Default"/>
    <w:rsid w:val="0068717A"/>
    <w:pPr>
      <w:suppressAutoHyphens w:val="1"/>
      <w:autoSpaceDE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6zmN3WeFRamyhHmKf1x6etsqVA==">CgMxLjA4AHIhMWpwMlBhdmdaeUpVTUJRTWVyNEJMR240M0J5cmVQdTJx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2024-10-19T03:42:00Z</dcterms:created>
  <dc:creator>lenovo</dc:creator>
</cp:coreProperties>
</file>