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BASIC FORM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"connect.php"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Course Name: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"pccourse"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Prior Completed Courses: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"pccourse[]"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"pccourse[]"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"pccourse[]"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JS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"pccourse[]"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"PHP"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Choose Timeslot: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"First-Half"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"First-Half"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"First-Half"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First-Half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"Second-Half"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"timeslot"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"Second-Half"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"Second-Half"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Second-Half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Payment Mode: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"payment"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Select a Payment Mode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"UPI"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UPI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"Credit 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Credit 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"Debit 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Debit Card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"Cash"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Cash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BASIC CSS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slategray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 New Roman'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tomato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#form-container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#form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200px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slategray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MYSQLI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'course_form'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"Connection Failed!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course_registration(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course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pccourse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timeslot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payment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=[];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'pccourse'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'pccourse'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: [];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||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|| (!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preg_match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[A-Za-z- 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))){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 name must be at least 4 characters and contain only alphabets and spaces."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select at least one prior completed course."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choose a timeslot."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select a payment mode."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 style='color: red;'&gt;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&lt;/p&gt;&lt;br&gt;"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"&lt;a href='index.html'&gt;Go back to the form&lt;/a&gt;"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print_r($pccourse);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course_registration(course, pccourse, timeslot, payment)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(?, ?, ?, ?)"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"ssss"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 style='color: green;'&gt;Registration successful!&lt;/p&gt;"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 style='color: red;'&gt;Registration failed! Error: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PDO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'mysql:host=localhost;dbname=course_form;charset=utf8'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$dsn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::ATTR_ERRMODE,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::ERRMODE_EXCEPTION);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course_registration (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id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AUTO_INCREMENT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course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pccourse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timeslot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payment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 NULL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'pccourse'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'pccourse'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: [];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preg_match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[A-Za-z- 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*$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"Course name must be at least 4 characters and contain only alphabets and spaces."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select at least one prior completed course."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choose a timeslot."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select a payment mode."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 style='color: red;'&gt;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&lt;/p&gt;&lt;br&gt;"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"&lt;a href='index.html'&gt;Go back to the form&lt;/a&gt;"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implode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course_registration (course, pccourse, timeslot, payment)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(:course, :pccourse, :timeslot, :payment)"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':pccourse'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':timeslot'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':payment'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 style='color: green;'&gt;Registration successful!&lt;/p&gt;"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"&lt;h3&gt;Your Submitted Information:&lt;/h3&gt;"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"&lt;p&gt;&lt;strong&gt;Course Name:&lt;/strong&gt;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"&lt;p&gt;&lt;strong&gt;Prior Completed Courses:&lt;/strong&gt;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$pccourse_str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"&lt;p&gt;&lt;strong&gt;Timeslot:&lt;/strong&gt;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$timeslot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"&lt;p&gt;&lt;strong&gt;Payment Mode:&lt;/strong&gt;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htmlspecialchars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$payment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"&lt;p style='color: red;'&gt;Registration failed! Please try again.&lt;/p&gt;"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