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spacing w:line="276" w:lineRule="auto"/>
        <w:ind w:right="225"/>
        <w:jc w:val="center"/>
        <w:rPr>
          <w:i w:val="0"/>
          <w:smallCaps w:val="0"/>
          <w:strike w:val="0"/>
          <w:color w:val="000000"/>
          <w:sz w:val="24"/>
          <w:szCs w:val="24"/>
          <w:u w:val="none"/>
          <w:shd w:fill="auto" w:val="clear"/>
          <w:vertAlign w:val="baseline"/>
        </w:rPr>
      </w:pPr>
      <w:r w:rsidDel="00000000" w:rsidR="00000000" w:rsidRPr="00000000">
        <w:rPr>
          <w:sz w:val="24"/>
          <w:szCs w:val="24"/>
        </w:rPr>
        <mc:AlternateContent>
          <mc:Choice Requires="wpg">
            <w:drawing>
              <wp:anchor allowOverlap="1" behindDoc="0" distB="0" distT="0" distL="0" distR="0" hidden="0" layoutInCell="1" locked="0" relativeHeight="0" simplePos="0">
                <wp:simplePos x="0" y="0"/>
                <wp:positionH relativeFrom="page">
                  <wp:posOffset>1633220</wp:posOffset>
                </wp:positionH>
                <wp:positionV relativeFrom="page">
                  <wp:posOffset>4471288</wp:posOffset>
                </wp:positionV>
                <wp:extent cx="4284345" cy="2026285"/>
                <wp:effectExtent b="0" l="0" r="0" t="0"/>
                <wp:wrapSquare wrapText="bothSides" distB="0" distT="0" distL="0" distR="0"/>
                <wp:docPr id="18" name=""/>
                <a:graphic>
                  <a:graphicData uri="http://schemas.microsoft.com/office/word/2010/wordprocessingGroup">
                    <wpg:wgp>
                      <wpg:cNvGrpSpPr/>
                      <wpg:grpSpPr>
                        <a:xfrm>
                          <a:off x="3203825" y="2766850"/>
                          <a:ext cx="4284345" cy="2026285"/>
                          <a:chOff x="3203825" y="2766850"/>
                          <a:chExt cx="4284350" cy="2026300"/>
                        </a:xfrm>
                      </wpg:grpSpPr>
                      <wpg:grpSp>
                        <wpg:cNvGrpSpPr/>
                        <wpg:grpSpPr>
                          <a:xfrm>
                            <a:off x="3203828" y="2766858"/>
                            <a:ext cx="4284345" cy="2026285"/>
                            <a:chOff x="0" y="0"/>
                            <a:chExt cx="4284345" cy="2026285"/>
                          </a:xfrm>
                        </wpg:grpSpPr>
                        <wps:wsp>
                          <wps:cNvSpPr/>
                          <wps:cNvPr id="5" name="Shape 5"/>
                          <wps:spPr>
                            <a:xfrm>
                              <a:off x="0" y="0"/>
                              <a:ext cx="4284325" cy="202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0" y="0"/>
                              <a:ext cx="4284345" cy="2026285"/>
                            </a:xfrm>
                            <a:prstGeom prst="rect">
                              <a:avLst/>
                            </a:prstGeom>
                            <a:noFill/>
                            <a:ln>
                              <a:noFill/>
                            </a:ln>
                          </pic:spPr>
                        </pic:pic>
                        <wps:wsp>
                          <wps:cNvSpPr/>
                          <wps:cNvPr id="7" name="Shape 7"/>
                          <wps:spPr>
                            <a:xfrm>
                              <a:off x="0" y="0"/>
                              <a:ext cx="4284345" cy="20262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105"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2253.9999389648438" w:right="0" w:firstLine="2253.9999389648438"/>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07</w:t>
                                </w:r>
                              </w:p>
                              <w:p w:rsidR="00000000" w:rsidDel="00000000" w:rsidP="00000000" w:rsidRDefault="00000000" w:rsidRPr="00000000">
                                <w:pPr>
                                  <w:spacing w:after="0" w:before="16.00000023841858"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31.99999332427979"/>
                                  <w:ind w:left="305" w:right="916.9999694824219" w:firstLine="305"/>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Monitor performance of existing algorithms using Cloud Analyst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1633220</wp:posOffset>
                </wp:positionH>
                <wp:positionV relativeFrom="page">
                  <wp:posOffset>4471288</wp:posOffset>
                </wp:positionV>
                <wp:extent cx="4284345" cy="2026285"/>
                <wp:effectExtent b="0" l="0" r="0" t="0"/>
                <wp:wrapSquare wrapText="bothSides" distB="0" distT="0" distL="0" distR="0"/>
                <wp:docPr id="18"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4284345" cy="20262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sectPr>
          <w:headerReference r:id="rId9" w:type="default"/>
          <w:footerReference r:id="rId10" w:type="default"/>
          <w:pgSz w:h="16840" w:w="11910" w:orient="portrait"/>
          <w:pgMar w:bottom="440" w:top="880" w:left="1417" w:right="1275" w:header="240" w:footer="256"/>
          <w:pgNumType w:start="1"/>
        </w:sectPr>
      </w:pPr>
      <w:r w:rsidDel="00000000" w:rsidR="00000000" w:rsidRPr="00000000">
        <w:rPr>
          <w:rtl w:val="0"/>
        </w:rPr>
      </w:r>
    </w:p>
    <w:p w:rsidR="00000000" w:rsidDel="00000000" w:rsidP="00000000" w:rsidRDefault="00000000" w:rsidRPr="00000000" w14:paraId="0000001B">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1C">
      <w:pPr>
        <w:spacing w:after="0" w:before="0" w:line="276" w:lineRule="auto"/>
        <w:ind w:left="0" w:right="225" w:firstLine="0"/>
        <w:jc w:val="both"/>
        <w:rPr>
          <w:b w:val="1"/>
          <w:sz w:val="24"/>
          <w:szCs w:val="24"/>
        </w:rPr>
      </w:pPr>
      <w:r w:rsidDel="00000000" w:rsidR="00000000" w:rsidRPr="00000000">
        <w:rPr>
          <w:b w:val="1"/>
          <w:sz w:val="24"/>
          <w:szCs w:val="24"/>
          <w:rtl w:val="0"/>
        </w:rPr>
        <w:t xml:space="preserve">Batch: B–1                              Roll No.: 16010422234                             Experiment No.: 07 </w:t>
      </w:r>
    </w:p>
    <w:p w:rsidR="00000000" w:rsidDel="00000000" w:rsidP="00000000" w:rsidRDefault="00000000" w:rsidRPr="00000000" w14:paraId="0000001D">
      <w:pPr>
        <w:ind w:right="225"/>
        <w:jc w:val="both"/>
        <w:rPr>
          <w:b w:val="1"/>
          <w:sz w:val="42"/>
          <w:szCs w:val="42"/>
        </w:rPr>
      </w:pPr>
      <w:r w:rsidDel="00000000" w:rsidR="00000000" w:rsidRPr="00000000">
        <w:rPr>
          <w:b w:val="1"/>
          <w:sz w:val="42"/>
          <w:szCs w:val="42"/>
          <w:rtl w:val="0"/>
        </w:rPr>
        <w:t xml:space="preserve">__________________________________________</w:t>
      </w:r>
    </w:p>
    <w:p w:rsidR="00000000" w:rsidDel="00000000" w:rsidP="00000000" w:rsidRDefault="00000000" w:rsidRPr="00000000" w14:paraId="0000001E">
      <w:pPr>
        <w:ind w:right="225"/>
        <w:jc w:val="both"/>
        <w:rPr>
          <w:b w:val="1"/>
          <w:sz w:val="42"/>
          <w:szCs w:val="42"/>
        </w:rPr>
      </w:pPr>
      <w:r w:rsidDel="00000000" w:rsidR="00000000" w:rsidRPr="00000000">
        <w:rPr>
          <w:rtl w:val="0"/>
        </w:rPr>
      </w:r>
    </w:p>
    <w:p w:rsidR="00000000" w:rsidDel="00000000" w:rsidP="00000000" w:rsidRDefault="00000000" w:rsidRPr="00000000" w14:paraId="0000001F">
      <w:pPr>
        <w:spacing w:after="0" w:before="0" w:line="276" w:lineRule="auto"/>
        <w:ind w:left="0" w:right="225" w:firstLine="0"/>
        <w:jc w:val="both"/>
        <w:rPr>
          <w:sz w:val="24"/>
          <w:szCs w:val="24"/>
        </w:rPr>
      </w:pPr>
      <w:r w:rsidDel="00000000" w:rsidR="00000000" w:rsidRPr="00000000">
        <w:rPr>
          <w:b w:val="1"/>
          <w:sz w:val="24"/>
          <w:szCs w:val="24"/>
          <w:rtl w:val="0"/>
        </w:rPr>
        <w:t xml:space="preserve">Title: </w:t>
      </w:r>
      <w:r w:rsidDel="00000000" w:rsidR="00000000" w:rsidRPr="00000000">
        <w:rPr>
          <w:sz w:val="24"/>
          <w:szCs w:val="24"/>
          <w:rtl w:val="0"/>
        </w:rPr>
        <w:t xml:space="preserve">Monitor performance of existing algorithms using Cloud Analyst</w:t>
      </w:r>
    </w:p>
    <w:p w:rsidR="00000000" w:rsidDel="00000000" w:rsidP="00000000" w:rsidRDefault="00000000" w:rsidRPr="00000000" w14:paraId="00000020">
      <w:pPr>
        <w:ind w:right="225"/>
        <w:jc w:val="both"/>
        <w:rPr>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21">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22">
      <w:pPr>
        <w:spacing w:after="0" w:before="0" w:line="276" w:lineRule="auto"/>
        <w:ind w:left="0" w:right="225" w:firstLine="0"/>
        <w:jc w:val="both"/>
        <w:rPr>
          <w:b w:val="1"/>
          <w:sz w:val="24"/>
          <w:szCs w:val="24"/>
        </w:rPr>
      </w:pPr>
      <w:r w:rsidDel="00000000" w:rsidR="00000000" w:rsidRPr="00000000">
        <w:rPr>
          <w:b w:val="1"/>
          <w:sz w:val="24"/>
          <w:szCs w:val="24"/>
          <w:rtl w:val="0"/>
        </w:rPr>
        <w:t xml:space="preserve">Resources needed: Cloudsim toolkit</w:t>
      </w:r>
    </w:p>
    <w:p w:rsidR="00000000" w:rsidDel="00000000" w:rsidP="00000000" w:rsidRDefault="00000000" w:rsidRPr="00000000" w14:paraId="00000023">
      <w:pPr>
        <w:ind w:right="225"/>
        <w:jc w:val="both"/>
        <w:rPr>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76" w:lineRule="auto"/>
        <w:ind w:left="0" w:right="225"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There are several extremely good toolkits that can be used to model a simulated environment to study the behavior of a large scaled application on the Internet. But it became apparent that having an easy to use tool with a level of visualization capability is even better than just a toolkit. Such a tool separates the simulation experiment set up exercise from a programming exercise and enables a modeler to concentrate on the simulation parameters rather than the technicalities of programming. It also enables the modeler to execute simulations repeatedly with modifications to the parameters quickly and easily. A graphical output of the simulation results enables the results to be analyzed more easily and more efficiently and it may also help in quickly highlighting any problems with the performance and accuracy of the simulation logic.</w:t>
      </w:r>
    </w:p>
    <w:p w:rsidR="00000000" w:rsidDel="00000000" w:rsidP="00000000" w:rsidRDefault="00000000" w:rsidRPr="00000000" w14:paraId="00000027">
      <w:pPr>
        <w:spacing w:after="0" w:before="0" w:line="276" w:lineRule="auto"/>
        <w:ind w:left="0" w:right="225" w:firstLine="0"/>
        <w:jc w:val="both"/>
        <w:rPr>
          <w:b w:val="1"/>
          <w:sz w:val="24"/>
          <w:szCs w:val="24"/>
        </w:rPr>
      </w:pPr>
      <w:r w:rsidDel="00000000" w:rsidR="00000000" w:rsidRPr="00000000">
        <w:rPr>
          <w:b w:val="1"/>
          <w:sz w:val="24"/>
          <w:szCs w:val="24"/>
          <w:rtl w:val="0"/>
        </w:rPr>
        <w:t xml:space="preserve">Technologies used to develop cloud analyst tool</w:t>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2"/>
        </w:tabs>
        <w:spacing w:after="0" w:before="0" w:line="276" w:lineRule="auto"/>
        <w:ind w:left="720" w:right="225" w:hanging="360"/>
        <w:jc w:val="both"/>
        <w:rPr>
          <w:sz w:val="24"/>
          <w:szCs w:val="24"/>
          <w:u w:val="none"/>
        </w:rPr>
      </w:pPr>
      <w:r w:rsidDel="00000000" w:rsidR="00000000" w:rsidRPr="00000000">
        <w:rPr>
          <w:i w:val="0"/>
          <w:smallCaps w:val="0"/>
          <w:strike w:val="0"/>
          <w:color w:val="000000"/>
          <w:sz w:val="24"/>
          <w:szCs w:val="24"/>
          <w:u w:val="none"/>
          <w:shd w:fill="auto" w:val="clear"/>
          <w:vertAlign w:val="baseline"/>
          <w:rtl w:val="0"/>
        </w:rPr>
        <w:t xml:space="preserve">Java – The simulator is developed 100% </w:t>
      </w:r>
      <w:r w:rsidDel="00000000" w:rsidR="00000000" w:rsidRPr="00000000">
        <w:rPr>
          <w:sz w:val="24"/>
          <w:szCs w:val="24"/>
          <w:rtl w:val="0"/>
        </w:rPr>
        <w:t xml:space="preserve">on the Java</w:t>
      </w:r>
      <w:r w:rsidDel="00000000" w:rsidR="00000000" w:rsidRPr="00000000">
        <w:rPr>
          <w:i w:val="0"/>
          <w:smallCaps w:val="0"/>
          <w:strike w:val="0"/>
          <w:color w:val="000000"/>
          <w:sz w:val="24"/>
          <w:szCs w:val="24"/>
          <w:u w:val="none"/>
          <w:shd w:fill="auto" w:val="clear"/>
          <w:vertAlign w:val="baseline"/>
          <w:rtl w:val="0"/>
        </w:rPr>
        <w:t xml:space="preserve"> platform, using Java SE 1.6.</w:t>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2"/>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Java Swing – The GUI component is built using Swing components.</w:t>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2"/>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CloudSim – CloudSim features for modelling data centers is used in CloudAnalyst.</w:t>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SimJava – Sim Java is the underlying simulation framework of CloudSim and some features of SimJava are used directly in CloudAnalyst.</w:t>
      </w:r>
    </w:p>
    <w:p w:rsidR="00000000" w:rsidDel="00000000" w:rsidP="00000000" w:rsidRDefault="00000000" w:rsidRPr="00000000" w14:paraId="0000002C">
      <w:pPr>
        <w:spacing w:after="0" w:before="0" w:line="276" w:lineRule="auto"/>
        <w:ind w:left="0" w:right="225" w:firstLine="0"/>
        <w:jc w:val="both"/>
        <w:rPr>
          <w:b w:val="1"/>
          <w:sz w:val="24"/>
          <w:szCs w:val="24"/>
        </w:rPr>
      </w:pPr>
      <w:r w:rsidDel="00000000" w:rsidR="00000000" w:rsidRPr="00000000">
        <w:rPr>
          <w:b w:val="1"/>
          <w:sz w:val="24"/>
          <w:szCs w:val="24"/>
          <w:rtl w:val="0"/>
        </w:rPr>
        <w:t xml:space="preserve">Simulation Output / What is being Measured</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Following are the statistical measures produced as output of the simulation in the initial version of the simulator.</w:t>
      </w:r>
    </w:p>
    <w:p w:rsidR="00000000" w:rsidDel="00000000" w:rsidP="00000000" w:rsidRDefault="00000000" w:rsidRPr="00000000" w14:paraId="0000002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3"/>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Response time of the simulated application</w:t>
      </w:r>
    </w:p>
    <w:p w:rsidR="00000000" w:rsidDel="00000000" w:rsidP="00000000" w:rsidRDefault="00000000" w:rsidRPr="00000000" w14:paraId="000000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3"/>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Overall average, minimum and maximum response time of all user requests simulated o The response time broken down by user groups, located within geographical regions</w:t>
      </w:r>
    </w:p>
    <w:p w:rsidR="00000000" w:rsidDel="00000000" w:rsidP="00000000" w:rsidRDefault="00000000" w:rsidRPr="00000000" w14:paraId="0000003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3"/>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response time further broken down by the time showing the pattern of change over the duration of a day</w:t>
      </w:r>
    </w:p>
    <w:p w:rsidR="00000000" w:rsidDel="00000000" w:rsidP="00000000" w:rsidRDefault="00000000" w:rsidRPr="00000000" w14:paraId="0000003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3"/>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usage patterns of the application o How many users use the application at what time from different regions of the world, and the overall effect of that usage on the data centers hosting the application</w:t>
      </w:r>
    </w:p>
    <w:p w:rsidR="00000000" w:rsidDel="00000000" w:rsidP="00000000" w:rsidRDefault="00000000" w:rsidRPr="00000000" w14:paraId="0000003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3"/>
        </w:tabs>
        <w:spacing w:after="0" w:before="0" w:line="276" w:lineRule="auto"/>
        <w:ind w:left="720" w:right="225"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time taken by data centers to service a user request o The overall request processing time for the entire simulation o The average, minimum and maximum request processing time by each data center o The response time variation pattern during the day as the load changes</w:t>
      </w:r>
    </w:p>
    <w:p w:rsidR="00000000" w:rsidDel="00000000" w:rsidP="00000000" w:rsidRDefault="00000000" w:rsidRPr="00000000" w14:paraId="0000003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82"/>
        </w:tabs>
        <w:spacing w:after="0" w:before="0" w:line="276" w:lineRule="auto"/>
        <w:ind w:left="720" w:right="225" w:hanging="360"/>
        <w:jc w:val="both"/>
        <w:rPr>
          <w:i w:val="0"/>
          <w:smallCaps w:val="0"/>
          <w:strike w:val="0"/>
          <w:color w:val="000000"/>
          <w:sz w:val="24"/>
          <w:szCs w:val="24"/>
          <w:u w:val="none"/>
          <w:shd w:fill="auto" w:val="clear"/>
          <w:vertAlign w:val="baseline"/>
        </w:rPr>
        <w:sectPr>
          <w:type w:val="nextPage"/>
          <w:pgSz w:h="16840" w:w="11910" w:orient="portrait"/>
          <w:pgMar w:bottom="440" w:top="880" w:left="1417" w:right="1275" w:header="240" w:footer="256"/>
        </w:sectPr>
      </w:pPr>
      <w:r w:rsidDel="00000000" w:rsidR="00000000" w:rsidRPr="00000000">
        <w:rPr>
          <w:i w:val="0"/>
          <w:smallCaps w:val="0"/>
          <w:strike w:val="0"/>
          <w:color w:val="000000"/>
          <w:sz w:val="24"/>
          <w:szCs w:val="24"/>
          <w:u w:val="none"/>
          <w:shd w:fill="auto" w:val="clear"/>
          <w:vertAlign w:val="baseline"/>
          <w:rtl w:val="0"/>
        </w:rPr>
        <w:t xml:space="preserve">The cost of operation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spacing w:after="0" w:before="0" w:line="276" w:lineRule="auto"/>
        <w:ind w:left="0" w:right="225" w:firstLine="0"/>
        <w:jc w:val="both"/>
        <w:rPr>
          <w:b w:val="1"/>
          <w:sz w:val="24"/>
          <w:szCs w:val="24"/>
        </w:rPr>
      </w:pPr>
      <w:r w:rsidDel="00000000" w:rsidR="00000000" w:rsidRPr="00000000">
        <w:rPr>
          <w:b w:val="1"/>
          <w:sz w:val="24"/>
          <w:szCs w:val="24"/>
          <w:rtl w:val="0"/>
        </w:rPr>
        <w:t xml:space="preserve">Results: Attach the snapshots of execution</w:t>
      </w:r>
    </w:p>
    <w:p w:rsidR="00000000" w:rsidDel="00000000" w:rsidP="00000000" w:rsidRDefault="00000000" w:rsidRPr="00000000" w14:paraId="00000036">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37">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39">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3B">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3D">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3F">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42">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44">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47">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49">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4C">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4E">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2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51">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53">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56">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58">
      <w:pPr>
        <w:spacing w:after="0" w:before="0" w:line="276" w:lineRule="auto"/>
        <w:ind w:left="0" w:right="225" w:firstLine="0"/>
        <w:jc w:val="both"/>
        <w:rPr>
          <w:b w:val="1"/>
          <w:sz w:val="24"/>
          <w:szCs w:val="24"/>
        </w:rPr>
      </w:pPr>
      <w:r w:rsidDel="00000000" w:rsidR="00000000" w:rsidRPr="00000000">
        <w:rPr>
          <w:b w:val="1"/>
          <w:sz w:val="24"/>
          <w:szCs w:val="24"/>
        </w:rPr>
        <w:drawing>
          <wp:inline distB="114300" distT="114300" distL="114300" distR="114300">
            <wp:extent cx="5850580" cy="3073400"/>
            <wp:effectExtent b="0" l="0" r="0" t="0"/>
            <wp:docPr id="3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85058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right="225"/>
        <w:jc w:val="both"/>
        <w:rPr>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after="0" w:before="0" w:line="276" w:lineRule="auto"/>
        <w:ind w:left="0" w:right="225"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Steps:</w:t>
      </w:r>
      <w:r w:rsidDel="00000000" w:rsidR="00000000" w:rsidRPr="00000000">
        <w:rPr>
          <w:rtl w:val="0"/>
        </w:rPr>
      </w:r>
    </w:p>
    <w:p w:rsidR="00000000" w:rsidDel="00000000" w:rsidP="00000000" w:rsidRDefault="00000000" w:rsidRPr="00000000" w14:paraId="0000005C">
      <w:pP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Download cloud analyst from </w:t>
      </w:r>
      <w:hyperlink r:id="rId31">
        <w:r w:rsidDel="00000000" w:rsidR="00000000" w:rsidRPr="00000000">
          <w:rPr>
            <w:color w:val="0000ff"/>
            <w:sz w:val="24"/>
            <w:szCs w:val="24"/>
            <w:u w:val="single"/>
            <w:rtl w:val="0"/>
          </w:rPr>
          <w:t xml:space="preserve">https://sourceforge.net/projects/cloudanalystnetbeans/</w:t>
        </w:r>
      </w:hyperlink>
      <w:r w:rsidDel="00000000" w:rsidR="00000000" w:rsidRPr="00000000">
        <w:rPr>
          <w:rtl w:val="0"/>
        </w:rPr>
      </w:r>
    </w:p>
    <w:p w:rsidR="00000000" w:rsidDel="00000000" w:rsidP="00000000" w:rsidRDefault="00000000" w:rsidRPr="00000000" w14:paraId="0000005D">
      <w:pPr>
        <w:spacing w:after="0" w:before="0" w:line="276" w:lineRule="auto"/>
        <w:ind w:left="0" w:right="225" w:firstLine="0"/>
        <w:jc w:val="both"/>
        <w:rPr>
          <w:sz w:val="24"/>
          <w:szCs w:val="24"/>
        </w:rPr>
      </w:pPr>
      <w:r w:rsidDel="00000000" w:rsidR="00000000" w:rsidRPr="00000000">
        <w:rPr>
          <w:sz w:val="24"/>
          <w:szCs w:val="24"/>
          <w:rtl w:val="0"/>
        </w:rPr>
        <w:t xml:space="preserve">Extract cloud analyst in lib folder in C drive</w:t>
      </w:r>
    </w:p>
    <w:p w:rsidR="00000000" w:rsidDel="00000000" w:rsidP="00000000" w:rsidRDefault="00000000" w:rsidRPr="00000000" w14:paraId="0000005E">
      <w:pPr>
        <w:spacing w:after="0" w:before="0" w:line="276" w:lineRule="auto"/>
        <w:ind w:left="0" w:right="225"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F">
      <w:pPr>
        <w:spacing w:after="0" w:before="0" w:line="276" w:lineRule="auto"/>
        <w:ind w:left="0" w:right="225"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0">
      <w:pPr>
        <w:spacing w:after="0" w:before="0" w:line="276" w:lineRule="auto"/>
        <w:ind w:left="0" w:right="225" w:firstLine="0"/>
        <w:jc w:val="both"/>
        <w:rPr>
          <w:sz w:val="24"/>
          <w:szCs w:val="24"/>
        </w:rPr>
      </w:pPr>
      <w:r w:rsidDel="00000000" w:rsidR="00000000" w:rsidRPr="00000000">
        <w:rPr>
          <w:color w:val="00af50"/>
          <w:sz w:val="24"/>
          <w:szCs w:val="24"/>
          <w:rtl w:val="0"/>
        </w:rPr>
        <w:t xml:space="preserve">Complete it by putting snapshots of execution and executing RR algorithm</w:t>
      </w:r>
      <w:r w:rsidDel="00000000" w:rsidR="00000000" w:rsidRPr="00000000">
        <w:rPr>
          <w:rtl w:val="0"/>
        </w:rPr>
      </w:r>
    </w:p>
    <w:p w:rsidR="00000000" w:rsidDel="00000000" w:rsidP="00000000" w:rsidRDefault="00000000" w:rsidRPr="00000000" w14:paraId="00000061">
      <w:pPr>
        <w:spacing w:after="0" w:before="0" w:line="276" w:lineRule="auto"/>
        <w:ind w:left="0" w:right="225" w:firstLine="0"/>
        <w:jc w:val="both"/>
        <w:rPr>
          <w:sz w:val="24"/>
          <w:szCs w:val="24"/>
        </w:rPr>
      </w:pPr>
      <w:r w:rsidDel="00000000" w:rsidR="00000000" w:rsidRPr="00000000">
        <w:rPr>
          <w:sz w:val="24"/>
          <w:szCs w:val="24"/>
          <w:rtl w:val="0"/>
        </w:rPr>
        <w:t xml:space="preserve">Configure Cloud analyst</w:t>
      </w:r>
    </w:p>
    <w:p w:rsidR="00000000" w:rsidDel="00000000" w:rsidP="00000000" w:rsidRDefault="00000000" w:rsidRPr="00000000" w14:paraId="00000062">
      <w:pP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Show simulator output for any one algorithm.</w:t>
      </w:r>
      <w:r w:rsidDel="00000000" w:rsidR="00000000" w:rsidRPr="00000000">
        <w:rPr>
          <w:rtl w:val="0"/>
        </w:rPr>
      </w:r>
    </w:p>
    <w:p w:rsidR="00000000" w:rsidDel="00000000" w:rsidP="00000000" w:rsidRDefault="00000000" w:rsidRPr="00000000" w14:paraId="00000063">
      <w:pPr>
        <w:ind w:right="225"/>
        <w:jc w:val="both"/>
        <w:rPr>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64">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65">
      <w:pPr>
        <w:spacing w:after="0" w:before="0" w:line="276" w:lineRule="auto"/>
        <w:ind w:left="0" w:right="225" w:firstLine="0"/>
        <w:jc w:val="both"/>
        <w:rPr>
          <w:b w:val="1"/>
          <w:sz w:val="24"/>
          <w:szCs w:val="24"/>
        </w:rPr>
      </w:pPr>
      <w:r w:rsidDel="00000000" w:rsidR="00000000" w:rsidRPr="00000000">
        <w:rPr>
          <w:b w:val="1"/>
          <w:sz w:val="24"/>
          <w:szCs w:val="24"/>
          <w:rtl w:val="0"/>
        </w:rPr>
        <w:t xml:space="preserve">Post Lab Questions:</w:t>
      </w:r>
    </w:p>
    <w:p w:rsidR="00000000" w:rsidDel="00000000" w:rsidP="00000000" w:rsidRDefault="00000000" w:rsidRPr="00000000" w14:paraId="00000066">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22"/>
        </w:tabs>
        <w:spacing w:after="0" w:before="0" w:line="276" w:lineRule="auto"/>
        <w:ind w:left="720" w:right="225"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Explain Cloud Analyst Design </w:t>
      </w:r>
      <w:r w:rsidDel="00000000" w:rsidR="00000000" w:rsidRPr="00000000">
        <w:rPr>
          <w:b w:val="1"/>
          <w:sz w:val="24"/>
          <w:szCs w:val="24"/>
          <w:rtl w:val="0"/>
        </w:rPr>
        <w:t xml:space="preserve">with a neat</w:t>
      </w:r>
      <w:r w:rsidDel="00000000" w:rsidR="00000000" w:rsidRPr="00000000">
        <w:rPr>
          <w:b w:val="1"/>
          <w:i w:val="0"/>
          <w:smallCaps w:val="0"/>
          <w:strike w:val="0"/>
          <w:color w:val="000000"/>
          <w:sz w:val="24"/>
          <w:szCs w:val="24"/>
          <w:u w:val="none"/>
          <w:shd w:fill="auto" w:val="clear"/>
          <w:vertAlign w:val="baseline"/>
          <w:rtl w:val="0"/>
        </w:rPr>
        <w:t xml:space="preserve"> diagram.</w:t>
      </w:r>
      <w:r w:rsidDel="00000000" w:rsidR="00000000" w:rsidRPr="00000000">
        <w:rPr>
          <w:rtl w:val="0"/>
        </w:rPr>
      </w:r>
    </w:p>
    <w:p w:rsidR="00000000" w:rsidDel="00000000" w:rsidP="00000000" w:rsidRDefault="00000000" w:rsidRPr="00000000" w14:paraId="00000068">
      <w:pPr>
        <w:tabs>
          <w:tab w:val="left" w:leader="none" w:pos="722"/>
        </w:tabs>
        <w:spacing w:line="276" w:lineRule="auto"/>
        <w:ind w:left="720" w:right="225" w:firstLine="0"/>
        <w:jc w:val="both"/>
        <w:rPr>
          <w:sz w:val="24"/>
          <w:szCs w:val="24"/>
        </w:rPr>
      </w:pPr>
      <w:r w:rsidDel="00000000" w:rsidR="00000000" w:rsidRPr="00000000">
        <w:rPr>
          <w:sz w:val="24"/>
          <w:szCs w:val="24"/>
          <w:rtl w:val="0"/>
        </w:rPr>
        <w:t xml:space="preserve">The Cloud Analyst architecture is based on CloudSim and consists of multiple layers:</w:t>
      </w:r>
    </w:p>
    <w:p w:rsidR="00000000" w:rsidDel="00000000" w:rsidP="00000000" w:rsidRDefault="00000000" w:rsidRPr="00000000" w14:paraId="00000069">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6A">
      <w:pPr>
        <w:tabs>
          <w:tab w:val="left" w:leader="none" w:pos="722"/>
        </w:tabs>
        <w:spacing w:line="276" w:lineRule="auto"/>
        <w:ind w:left="720" w:right="225" w:firstLine="0"/>
        <w:jc w:val="both"/>
        <w:rPr>
          <w:b w:val="1"/>
          <w:sz w:val="24"/>
          <w:szCs w:val="24"/>
        </w:rPr>
      </w:pPr>
      <w:r w:rsidDel="00000000" w:rsidR="00000000" w:rsidRPr="00000000">
        <w:rPr>
          <w:b w:val="1"/>
          <w:sz w:val="24"/>
          <w:szCs w:val="24"/>
          <w:rtl w:val="0"/>
        </w:rPr>
        <w:t xml:space="preserve">User Code (Simulation Setup)</w:t>
      </w:r>
    </w:p>
    <w:p w:rsidR="00000000" w:rsidDel="00000000" w:rsidP="00000000" w:rsidRDefault="00000000" w:rsidRPr="00000000" w14:paraId="0000006B">
      <w:pPr>
        <w:numPr>
          <w:ilvl w:val="0"/>
          <w:numId w:val="2"/>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Defines cloud scenarios, user requirements, and application configurations.</w:t>
      </w:r>
    </w:p>
    <w:p w:rsidR="00000000" w:rsidDel="00000000" w:rsidP="00000000" w:rsidRDefault="00000000" w:rsidRPr="00000000" w14:paraId="0000006C">
      <w:pPr>
        <w:numPr>
          <w:ilvl w:val="0"/>
          <w:numId w:val="2"/>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The User DataCenter Broker manages resource allocation.</w:t>
      </w:r>
    </w:p>
    <w:p w:rsidR="00000000" w:rsidDel="00000000" w:rsidP="00000000" w:rsidRDefault="00000000" w:rsidRPr="00000000" w14:paraId="0000006D">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6E">
      <w:pPr>
        <w:tabs>
          <w:tab w:val="left" w:leader="none" w:pos="722"/>
        </w:tabs>
        <w:spacing w:line="276" w:lineRule="auto"/>
        <w:ind w:left="720" w:right="225" w:firstLine="0"/>
        <w:jc w:val="both"/>
        <w:rPr>
          <w:sz w:val="24"/>
          <w:szCs w:val="24"/>
        </w:rPr>
      </w:pPr>
      <w:r w:rsidDel="00000000" w:rsidR="00000000" w:rsidRPr="00000000">
        <w:rPr>
          <w:b w:val="1"/>
          <w:sz w:val="24"/>
          <w:szCs w:val="24"/>
          <w:rtl w:val="0"/>
        </w:rPr>
        <w:t xml:space="preserve">CloudSim Layer</w:t>
      </w:r>
      <w:r w:rsidDel="00000000" w:rsidR="00000000" w:rsidRPr="00000000">
        <w:rPr>
          <w:rtl w:val="0"/>
        </w:rPr>
      </w:r>
    </w:p>
    <w:p w:rsidR="00000000" w:rsidDel="00000000" w:rsidP="00000000" w:rsidRDefault="00000000" w:rsidRPr="00000000" w14:paraId="0000006F">
      <w:pPr>
        <w:numPr>
          <w:ilvl w:val="0"/>
          <w:numId w:val="5"/>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Simulates cloud components like Cloudlets (tasks) and Virtual Machines (VMs).</w:t>
      </w:r>
    </w:p>
    <w:p w:rsidR="00000000" w:rsidDel="00000000" w:rsidP="00000000" w:rsidRDefault="00000000" w:rsidRPr="00000000" w14:paraId="00000070">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71">
      <w:pPr>
        <w:tabs>
          <w:tab w:val="left" w:leader="none" w:pos="722"/>
        </w:tabs>
        <w:spacing w:line="276" w:lineRule="auto"/>
        <w:ind w:left="720" w:right="225" w:firstLine="0"/>
        <w:jc w:val="both"/>
        <w:rPr>
          <w:b w:val="1"/>
          <w:sz w:val="24"/>
          <w:szCs w:val="24"/>
        </w:rPr>
      </w:pPr>
      <w:r w:rsidDel="00000000" w:rsidR="00000000" w:rsidRPr="00000000">
        <w:rPr>
          <w:b w:val="1"/>
          <w:sz w:val="24"/>
          <w:szCs w:val="24"/>
          <w:rtl w:val="0"/>
        </w:rPr>
        <w:t xml:space="preserve">VM Services</w:t>
      </w:r>
    </w:p>
    <w:p w:rsidR="00000000" w:rsidDel="00000000" w:rsidP="00000000" w:rsidRDefault="00000000" w:rsidRPr="00000000" w14:paraId="00000072">
      <w:pPr>
        <w:numPr>
          <w:ilvl w:val="0"/>
          <w:numId w:val="7"/>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Handles cloudlet execution and VM management.</w:t>
      </w:r>
    </w:p>
    <w:p w:rsidR="00000000" w:rsidDel="00000000" w:rsidP="00000000" w:rsidRDefault="00000000" w:rsidRPr="00000000" w14:paraId="00000073">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74">
      <w:pPr>
        <w:tabs>
          <w:tab w:val="left" w:leader="none" w:pos="722"/>
        </w:tabs>
        <w:spacing w:line="276" w:lineRule="auto"/>
        <w:ind w:left="720" w:right="225" w:firstLine="0"/>
        <w:jc w:val="both"/>
        <w:rPr>
          <w:sz w:val="24"/>
          <w:szCs w:val="24"/>
        </w:rPr>
      </w:pPr>
      <w:r w:rsidDel="00000000" w:rsidR="00000000" w:rsidRPr="00000000">
        <w:rPr>
          <w:b w:val="1"/>
          <w:sz w:val="24"/>
          <w:szCs w:val="24"/>
          <w:rtl w:val="0"/>
        </w:rPr>
        <w:t xml:space="preserve">Cloud Services</w:t>
      </w:r>
      <w:r w:rsidDel="00000000" w:rsidR="00000000" w:rsidRPr="00000000">
        <w:rPr>
          <w:rtl w:val="0"/>
        </w:rPr>
      </w:r>
    </w:p>
    <w:p w:rsidR="00000000" w:rsidDel="00000000" w:rsidP="00000000" w:rsidRDefault="00000000" w:rsidRPr="00000000" w14:paraId="00000075">
      <w:pPr>
        <w:numPr>
          <w:ilvl w:val="0"/>
          <w:numId w:val="6"/>
        </w:numPr>
        <w:tabs>
          <w:tab w:val="left" w:leader="none" w:pos="722"/>
        </w:tabs>
        <w:spacing w:line="276" w:lineRule="auto"/>
        <w:ind w:left="1440" w:right="225" w:hanging="360"/>
        <w:jc w:val="both"/>
        <w:rPr>
          <w:u w:val="none"/>
        </w:rPr>
      </w:pPr>
      <w:r w:rsidDel="00000000" w:rsidR="00000000" w:rsidRPr="00000000">
        <w:rPr>
          <w:sz w:val="24"/>
          <w:szCs w:val="24"/>
          <w:rtl w:val="0"/>
        </w:rPr>
        <w:t xml:space="preserve">Manages VM provisioning, CPU, memory, and bandwidth allocation.</w:t>
      </w:r>
    </w:p>
    <w:p w:rsidR="00000000" w:rsidDel="00000000" w:rsidP="00000000" w:rsidRDefault="00000000" w:rsidRPr="00000000" w14:paraId="00000076">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77">
      <w:pPr>
        <w:tabs>
          <w:tab w:val="left" w:leader="none" w:pos="722"/>
        </w:tabs>
        <w:spacing w:line="276" w:lineRule="auto"/>
        <w:ind w:left="720" w:right="225" w:firstLine="0"/>
        <w:jc w:val="both"/>
        <w:rPr>
          <w:sz w:val="24"/>
          <w:szCs w:val="24"/>
        </w:rPr>
      </w:pPr>
      <w:r w:rsidDel="00000000" w:rsidR="00000000" w:rsidRPr="00000000">
        <w:rPr>
          <w:b w:val="1"/>
          <w:sz w:val="24"/>
          <w:szCs w:val="24"/>
          <w:rtl w:val="0"/>
        </w:rPr>
        <w:t xml:space="preserve">Cloud Resources</w:t>
      </w:r>
      <w:r w:rsidDel="00000000" w:rsidR="00000000" w:rsidRPr="00000000">
        <w:rPr>
          <w:rtl w:val="0"/>
        </w:rPr>
      </w:r>
    </w:p>
    <w:p w:rsidR="00000000" w:rsidDel="00000000" w:rsidP="00000000" w:rsidRDefault="00000000" w:rsidRPr="00000000" w14:paraId="00000078">
      <w:pPr>
        <w:numPr>
          <w:ilvl w:val="0"/>
          <w:numId w:val="4"/>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Includes events handling, cloud coordination, and data centers.</w:t>
      </w:r>
    </w:p>
    <w:p w:rsidR="00000000" w:rsidDel="00000000" w:rsidP="00000000" w:rsidRDefault="00000000" w:rsidRPr="00000000" w14:paraId="00000079">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7A">
      <w:pPr>
        <w:tabs>
          <w:tab w:val="left" w:leader="none" w:pos="722"/>
        </w:tabs>
        <w:spacing w:line="276" w:lineRule="auto"/>
        <w:ind w:left="720" w:right="225" w:firstLine="0"/>
        <w:jc w:val="both"/>
        <w:rPr>
          <w:b w:val="1"/>
          <w:sz w:val="24"/>
          <w:szCs w:val="24"/>
        </w:rPr>
      </w:pPr>
      <w:r w:rsidDel="00000000" w:rsidR="00000000" w:rsidRPr="00000000">
        <w:rPr>
          <w:b w:val="1"/>
          <w:sz w:val="24"/>
          <w:szCs w:val="24"/>
          <w:rtl w:val="0"/>
        </w:rPr>
        <w:t xml:space="preserve">Network Layer</w:t>
      </w:r>
    </w:p>
    <w:p w:rsidR="00000000" w:rsidDel="00000000" w:rsidP="00000000" w:rsidRDefault="00000000" w:rsidRPr="00000000" w14:paraId="0000007B">
      <w:pPr>
        <w:numPr>
          <w:ilvl w:val="0"/>
          <w:numId w:val="8"/>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Simulates network topology and message delay for real-world accuracy.</w:t>
      </w:r>
    </w:p>
    <w:p w:rsidR="00000000" w:rsidDel="00000000" w:rsidP="00000000" w:rsidRDefault="00000000" w:rsidRPr="00000000" w14:paraId="0000007C">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7D">
      <w:pPr>
        <w:tabs>
          <w:tab w:val="left" w:leader="none" w:pos="722"/>
        </w:tabs>
        <w:spacing w:line="276" w:lineRule="auto"/>
        <w:ind w:left="720" w:right="225" w:firstLine="0"/>
        <w:jc w:val="both"/>
        <w:rPr>
          <w:sz w:val="24"/>
          <w:szCs w:val="24"/>
        </w:rPr>
      </w:pPr>
      <w:r w:rsidDel="00000000" w:rsidR="00000000" w:rsidRPr="00000000">
        <w:rPr>
          <w:b w:val="1"/>
          <w:sz w:val="24"/>
          <w:szCs w:val="24"/>
          <w:rtl w:val="0"/>
        </w:rPr>
        <w:t xml:space="preserve">Core Simulation Engine</w:t>
      </w:r>
      <w:r w:rsidDel="00000000" w:rsidR="00000000" w:rsidRPr="00000000">
        <w:rPr>
          <w:rtl w:val="0"/>
        </w:rPr>
      </w:r>
    </w:p>
    <w:p w:rsidR="00000000" w:rsidDel="00000000" w:rsidP="00000000" w:rsidRDefault="00000000" w:rsidRPr="00000000" w14:paraId="0000007E">
      <w:pPr>
        <w:numPr>
          <w:ilvl w:val="0"/>
          <w:numId w:val="1"/>
        </w:numPr>
        <w:tabs>
          <w:tab w:val="left" w:leader="none" w:pos="722"/>
        </w:tabs>
        <w:spacing w:line="276" w:lineRule="auto"/>
        <w:ind w:left="1440" w:right="225" w:hanging="360"/>
        <w:jc w:val="both"/>
        <w:rPr>
          <w:sz w:val="16"/>
          <w:szCs w:val="16"/>
        </w:rPr>
      </w:pPr>
      <w:r w:rsidDel="00000000" w:rsidR="00000000" w:rsidRPr="00000000">
        <w:rPr>
          <w:sz w:val="24"/>
          <w:szCs w:val="24"/>
          <w:rtl w:val="0"/>
        </w:rPr>
        <w:t xml:space="preserve">The backbone that executes, manages, and analyzes cloud performance simulations.</w:t>
      </w:r>
    </w:p>
    <w:p w:rsidR="00000000" w:rsidDel="00000000" w:rsidP="00000000" w:rsidRDefault="00000000" w:rsidRPr="00000000" w14:paraId="0000007F">
      <w:pPr>
        <w:tabs>
          <w:tab w:val="left" w:leader="none" w:pos="722"/>
        </w:tabs>
        <w:spacing w:line="276" w:lineRule="auto"/>
        <w:ind w:left="720" w:right="225" w:firstLine="0"/>
        <w:jc w:val="both"/>
        <w:rPr>
          <w:sz w:val="24"/>
          <w:szCs w:val="24"/>
        </w:rPr>
      </w:pPr>
      <w:r w:rsidDel="00000000" w:rsidR="00000000" w:rsidRPr="00000000">
        <w:rPr>
          <w:rtl w:val="0"/>
        </w:rPr>
      </w:r>
    </w:p>
    <w:p w:rsidR="00000000" w:rsidDel="00000000" w:rsidP="00000000" w:rsidRDefault="00000000" w:rsidRPr="00000000" w14:paraId="00000080">
      <w:pPr>
        <w:tabs>
          <w:tab w:val="left" w:leader="none" w:pos="722"/>
        </w:tabs>
        <w:spacing w:line="276" w:lineRule="auto"/>
        <w:ind w:left="720" w:right="225" w:firstLine="0"/>
        <w:jc w:val="both"/>
        <w:rPr>
          <w:sz w:val="24"/>
          <w:szCs w:val="24"/>
        </w:rPr>
      </w:pPr>
      <w:r w:rsidDel="00000000" w:rsidR="00000000" w:rsidRPr="00000000">
        <w:rPr>
          <w:sz w:val="24"/>
          <w:szCs w:val="24"/>
          <w:rtl w:val="0"/>
        </w:rPr>
        <w:t xml:space="preserve">This design helps in analyzing response time, workload distribution, and network performance to optimize cloud computing strategies. </w:t>
      </w:r>
    </w:p>
    <w:p w:rsidR="00000000" w:rsidDel="00000000" w:rsidP="00000000" w:rsidRDefault="00000000" w:rsidRPr="00000000" w14:paraId="00000081">
      <w:pPr>
        <w:tabs>
          <w:tab w:val="left" w:leader="none" w:pos="722"/>
        </w:tabs>
        <w:spacing w:line="276" w:lineRule="auto"/>
        <w:ind w:left="0" w:right="225" w:firstLine="0"/>
        <w:jc w:val="both"/>
        <w:rPr>
          <w:sz w:val="24"/>
          <w:szCs w:val="24"/>
        </w:rPr>
      </w:pPr>
      <w:r w:rsidDel="00000000" w:rsidR="00000000" w:rsidRPr="00000000">
        <w:rPr>
          <w:rtl w:val="0"/>
        </w:rPr>
      </w:r>
    </w:p>
    <w:p w:rsidR="00000000" w:rsidDel="00000000" w:rsidP="00000000" w:rsidRDefault="00000000" w:rsidRPr="00000000" w14:paraId="00000082">
      <w:pPr>
        <w:tabs>
          <w:tab w:val="left" w:leader="none" w:pos="722"/>
        </w:tabs>
        <w:ind w:left="0" w:right="225" w:firstLine="0"/>
        <w:jc w:val="center"/>
        <w:rPr>
          <w:sz w:val="24"/>
          <w:szCs w:val="24"/>
        </w:rPr>
      </w:pPr>
      <w:r w:rsidDel="00000000" w:rsidR="00000000" w:rsidRPr="00000000">
        <w:rPr>
          <w:sz w:val="24"/>
          <w:szCs w:val="24"/>
        </w:rPr>
        <w:drawing>
          <wp:inline distB="114300" distT="114300" distL="114300" distR="114300">
            <wp:extent cx="5191443" cy="3785817"/>
            <wp:effectExtent b="0" l="0" r="0" t="0"/>
            <wp:docPr id="2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191443" cy="378581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right="225"/>
        <w:jc w:val="both"/>
        <w:rPr>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84">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85">
      <w:pPr>
        <w:spacing w:after="0" w:before="0" w:line="276" w:lineRule="auto"/>
        <w:ind w:left="0" w:right="225" w:firstLine="0"/>
        <w:jc w:val="both"/>
        <w:rPr>
          <w:b w:val="1"/>
          <w:sz w:val="24"/>
          <w:szCs w:val="24"/>
        </w:rPr>
      </w:pPr>
      <w:r w:rsidDel="00000000" w:rsidR="00000000" w:rsidRPr="00000000">
        <w:rPr>
          <w:b w:val="1"/>
          <w:sz w:val="24"/>
          <w:szCs w:val="24"/>
          <w:rtl w:val="0"/>
        </w:rPr>
        <w:t xml:space="preserve">Outcomes: CO3 – Analyze different cloud architectures and IOT cloud</w:t>
      </w:r>
    </w:p>
    <w:p w:rsidR="00000000" w:rsidDel="00000000" w:rsidP="00000000" w:rsidRDefault="00000000" w:rsidRPr="00000000" w14:paraId="00000086">
      <w:pPr>
        <w:ind w:right="225"/>
        <w:jc w:val="both"/>
        <w:rPr>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spacing w:after="0" w:before="0" w:line="276" w:lineRule="auto"/>
        <w:ind w:left="0" w:right="225" w:firstLine="0"/>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089">
      <w:pPr>
        <w:spacing w:line="276" w:lineRule="auto"/>
        <w:ind w:right="225"/>
        <w:jc w:val="both"/>
        <w:rPr>
          <w:sz w:val="24"/>
          <w:szCs w:val="24"/>
        </w:rPr>
      </w:pPr>
      <w:r w:rsidDel="00000000" w:rsidR="00000000" w:rsidRPr="00000000">
        <w:rPr>
          <w:sz w:val="24"/>
          <w:szCs w:val="24"/>
          <w:rtl w:val="0"/>
        </w:rPr>
        <w:t xml:space="preserve">The experiment successfully demonstrated the use of Cloud Analyst to simulate and evaluate cloud-based application performance. By configuring user bases, data centers, and network parameters, we analyzed key performance metrics such as response time, request processing time, and resource utilization. The graphical output helped in understanding workload distribution and the impact of different scheduling policies on cloud efficiency. This simulation reinforced the importance of cloud architecture, load balancing, and resource allocation in optimizing cloud performance. It provided valuable insights into how user requests are handled, the effect of geographical distribution, and cost implications in cloud computing environments.</w:t>
      </w:r>
    </w:p>
    <w:p w:rsidR="00000000" w:rsidDel="00000000" w:rsidP="00000000" w:rsidRDefault="00000000" w:rsidRPr="00000000" w14:paraId="0000008A">
      <w:pPr>
        <w:ind w:right="225"/>
        <w:jc w:val="both"/>
        <w:rPr>
          <w:b w:val="1"/>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8C">
      <w:pPr>
        <w:spacing w:after="0" w:before="0" w:line="276" w:lineRule="auto"/>
        <w:ind w:left="0" w:right="225" w:firstLine="0"/>
        <w:jc w:val="both"/>
        <w:rPr>
          <w:b w:val="1"/>
          <w:sz w:val="24"/>
          <w:szCs w:val="24"/>
        </w:rPr>
      </w:pPr>
      <w:r w:rsidDel="00000000" w:rsidR="00000000" w:rsidRPr="00000000">
        <w:rPr>
          <w:b w:val="1"/>
          <w:sz w:val="24"/>
          <w:szCs w:val="24"/>
          <w:rtl w:val="0"/>
        </w:rPr>
        <w:t xml:space="preserve">Grade: AA / AB / BB / BC / CC / CD / DD </w:t>
      </w:r>
    </w:p>
    <w:p w:rsidR="00000000" w:rsidDel="00000000" w:rsidP="00000000" w:rsidRDefault="00000000" w:rsidRPr="00000000" w14:paraId="0000008D">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8E">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8F">
      <w:pPr>
        <w:spacing w:after="0" w:before="0" w:line="276" w:lineRule="auto"/>
        <w:ind w:left="0" w:right="225" w:firstLine="0"/>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090">
      <w:pPr>
        <w:ind w:right="225"/>
        <w:jc w:val="both"/>
        <w:rPr>
          <w:b w:val="1"/>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92">
      <w:pPr>
        <w:spacing w:after="0" w:before="0" w:line="276" w:lineRule="auto"/>
        <w:ind w:left="0" w:right="225"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93">
      <w:pPr>
        <w:spacing w:after="0" w:before="0" w:line="276" w:lineRule="auto"/>
        <w:ind w:left="0" w:right="225" w:firstLine="0"/>
        <w:jc w:val="both"/>
        <w:rPr>
          <w:b w:val="1"/>
          <w:sz w:val="24"/>
          <w:szCs w:val="24"/>
        </w:rPr>
      </w:pPr>
      <w:r w:rsidDel="00000000" w:rsidR="00000000" w:rsidRPr="00000000">
        <w:rPr>
          <w:b w:val="1"/>
          <w:sz w:val="24"/>
          <w:szCs w:val="24"/>
          <w:rtl w:val="0"/>
        </w:rPr>
        <w:t xml:space="preserve">Books/ Journals/ Websites: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0" w:right="225" w:firstLine="0"/>
        <w:jc w:val="both"/>
        <w:rPr>
          <w:b w:val="1"/>
          <w:sz w:val="24"/>
          <w:szCs w:val="24"/>
        </w:rPr>
      </w:pPr>
      <w:r w:rsidDel="00000000" w:rsidR="00000000" w:rsidRPr="00000000">
        <w:rPr>
          <w:b w:val="1"/>
          <w:i w:val="0"/>
          <w:smallCaps w:val="0"/>
          <w:strike w:val="0"/>
          <w:color w:val="0e0e0e"/>
          <w:sz w:val="24"/>
          <w:szCs w:val="24"/>
          <w:u w:val="none"/>
          <w:shd w:fill="auto" w:val="clear"/>
          <w:vertAlign w:val="baseline"/>
          <w:rtl w:val="0"/>
        </w:rPr>
        <w:t xml:space="preserve">Cloud Computing Practical 2</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0" w:right="225" w:firstLine="0"/>
        <w:jc w:val="both"/>
        <w:rPr>
          <w:sz w:val="24"/>
          <w:szCs w:val="24"/>
        </w:rPr>
      </w:pPr>
      <w:hyperlink r:id="rId33">
        <w:r w:rsidDel="00000000" w:rsidR="00000000" w:rsidRPr="00000000">
          <w:rPr>
            <w:i w:val="0"/>
            <w:smallCaps w:val="0"/>
            <w:strike w:val="0"/>
            <w:color w:val="1155cc"/>
            <w:sz w:val="24"/>
            <w:szCs w:val="24"/>
            <w:u w:val="single"/>
            <w:shd w:fill="auto" w:val="clear"/>
            <w:vertAlign w:val="baseline"/>
            <w:rtl w:val="0"/>
          </w:rPr>
          <w:t xml:space="preserve">https://www.youtube.com/watch?v=V6ORsr8Mj4U</w:t>
        </w:r>
      </w:hyperlink>
      <w:r w:rsidDel="00000000" w:rsidR="00000000" w:rsidRPr="00000000">
        <w:rPr>
          <w:rtl w:val="0"/>
        </w:rPr>
      </w:r>
    </w:p>
    <w:p w:rsidR="00000000" w:rsidDel="00000000" w:rsidP="00000000" w:rsidRDefault="00000000" w:rsidRPr="00000000" w14:paraId="00000096">
      <w:pPr>
        <w:ind w:right="225"/>
        <w:jc w:val="both"/>
        <w:rPr>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sectPr>
      <w:type w:val="nextPage"/>
      <w:pgSz w:h="16840" w:w="11910" w:orient="portrait"/>
      <w:pgMar w:bottom="440" w:top="880" w:left="1417" w:right="1275" w:header="240" w:footer="25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2133600</wp:posOffset>
              </wp:positionH>
              <wp:positionV relativeFrom="paragraph">
                <wp:posOffset>10375900</wp:posOffset>
              </wp:positionV>
              <wp:extent cx="1488440" cy="161925"/>
              <wp:effectExtent b="0" l="0" r="0" t="0"/>
              <wp:wrapNone/>
              <wp:docPr id="17" name=""/>
              <a:graphic>
                <a:graphicData uri="http://schemas.microsoft.com/office/word/2010/wordprocessingShape">
                  <wps:wsp>
                    <wps:cNvSpPr/>
                    <wps:cNvPr id="3" name="Shape 3"/>
                    <wps:spPr>
                      <a:xfrm>
                        <a:off x="4606543" y="3703800"/>
                        <a:ext cx="1478915"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2133600</wp:posOffset>
              </wp:positionH>
              <wp:positionV relativeFrom="paragraph">
                <wp:posOffset>10375900</wp:posOffset>
              </wp:positionV>
              <wp:extent cx="1488440" cy="161925"/>
              <wp:effectExtent b="0" l="0" r="0" t="0"/>
              <wp:wrapNone/>
              <wp:docPr id="17"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48844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2742883</wp:posOffset>
              </wp:positionH>
              <wp:positionV relativeFrom="page">
                <wp:posOffset>396875</wp:posOffset>
              </wp:positionV>
              <wp:extent cx="2065020" cy="165770"/>
              <wp:effectExtent b="0" l="0" r="0" t="0"/>
              <wp:wrapNone/>
              <wp:docPr id="16" name=""/>
              <a:graphic>
                <a:graphicData uri="http://schemas.microsoft.com/office/word/2010/wordprocessingShape">
                  <wps:wsp>
                    <wps:cNvSpPr/>
                    <wps:cNvPr id="2" name="Shape 2"/>
                    <wps:spPr>
                      <a:xfrm>
                        <a:off x="4318250" y="3697125"/>
                        <a:ext cx="4135800" cy="165900"/>
                      </a:xfrm>
                      <a:prstGeom prst="rect">
                        <a:avLst/>
                      </a:prstGeom>
                      <a:noFill/>
                      <a:ln>
                        <a:noFill/>
                      </a:ln>
                    </wps:spPr>
                    <wps:txbx>
                      <w:txbxContent>
                        <w:p w:rsidR="00000000" w:rsidDel="00000000" w:rsidP="00000000" w:rsidRDefault="00000000" w:rsidRPr="00000000">
                          <w:pPr>
                            <w:spacing w:after="0" w:before="10" w:line="240"/>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KJSCE/IT/B.Tech/SEMVI/CC/2024-25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2742883</wp:posOffset>
              </wp:positionH>
              <wp:positionV relativeFrom="page">
                <wp:posOffset>396875</wp:posOffset>
              </wp:positionV>
              <wp:extent cx="2065020" cy="165770"/>
              <wp:effectExtent b="0" l="0" r="0" t="0"/>
              <wp:wrapNone/>
              <wp:docPr id="1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065020" cy="16577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ListParagraph">
    <w:name w:val="List Paragraph"/>
    <w:basedOn w:val="Normal"/>
    <w:uiPriority w:val="1"/>
    <w:qFormat w:val="1"/>
    <w:pPr>
      <w:ind w:left="383"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2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image" Target="media/image25.jpg"/><Relationship Id="rId8" Type="http://schemas.openxmlformats.org/officeDocument/2006/relationships/image" Target="media/image13.png"/><Relationship Id="rId31" Type="http://schemas.openxmlformats.org/officeDocument/2006/relationships/hyperlink" Target="https://sourceforge.net/projects/cloudanalystnetbeans/" TargetMode="External"/><Relationship Id="rId30" Type="http://schemas.openxmlformats.org/officeDocument/2006/relationships/image" Target="media/image19.png"/><Relationship Id="rId11" Type="http://schemas.openxmlformats.org/officeDocument/2006/relationships/image" Target="media/image16.png"/><Relationship Id="rId33" Type="http://schemas.openxmlformats.org/officeDocument/2006/relationships/hyperlink" Target="http://www.youtube.com/watch?v=V6ORsr8Mj4U" TargetMode="External"/><Relationship Id="rId10" Type="http://schemas.openxmlformats.org/officeDocument/2006/relationships/footer" Target="footer1.xml"/><Relationship Id="rId32"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20.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6hsuwGWZ077TB/d7BMxaEHabMg==">CgMxLjA4AHIhMUxSREk1X0N3aGdJM3prOWlrZnhMMnlkcy13dHBSTE84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2025-01-29T09:04:01Z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Creator">
    <vt:lpwstr>Microsoft® Word 2010</vt:lpwstr>
  </property>
  <property fmtid="{D5CDD505-2E9C-101B-9397-08002B2CF9AE}" pid="4" name="LastSaved">
    <vt:filetime>2025-01-29T00:00:00Z</vt:filetime>
  </property>
  <property fmtid="{D5CDD505-2E9C-101B-9397-08002B2CF9AE}" pid="5" name="Producer">
    <vt:lpwstr>Microsoft® Word 2010</vt:lpwstr>
  </property>
</Properties>
</file>