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pgSz w:h="16850" w:w="11930" w:orient="portrait"/>
          <w:pgMar w:bottom="360" w:top="1160" w:left="1160" w:right="1200" w:header="942" w:footer="179"/>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4286250" cy="2038814"/>
                <wp:effectExtent b="0" l="0" r="0" t="0"/>
                <wp:docPr id="32" name=""/>
                <a:graphic>
                  <a:graphicData uri="http://schemas.microsoft.com/office/word/2010/wordprocessingGroup">
                    <wpg:wgp>
                      <wpg:cNvGrpSpPr/>
                      <wpg:grpSpPr>
                        <a:xfrm>
                          <a:off x="3202875" y="2760575"/>
                          <a:ext cx="4286250" cy="2038814"/>
                          <a:chOff x="3202875" y="2760575"/>
                          <a:chExt cx="4286250" cy="2038850"/>
                        </a:xfrm>
                      </wpg:grpSpPr>
                      <wpg:grpSp>
                        <wpg:cNvGrpSpPr/>
                        <wpg:grpSpPr>
                          <a:xfrm>
                            <a:off x="3202875" y="2760593"/>
                            <a:ext cx="4286250" cy="2038814"/>
                            <a:chOff x="3202550" y="2765575"/>
                            <a:chExt cx="4286575" cy="2028850"/>
                          </a:xfrm>
                        </wpg:grpSpPr>
                        <wps:wsp>
                          <wps:cNvSpPr/>
                          <wps:cNvPr id="7" name="Shape 7"/>
                          <wps:spPr>
                            <a:xfrm>
                              <a:off x="3202550" y="2765575"/>
                              <a:ext cx="4286575" cy="2028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2765588"/>
                              <a:ext cx="4286250" cy="2028825"/>
                              <a:chOff x="0" y="0"/>
                              <a:chExt cx="6750" cy="3195"/>
                            </a:xfrm>
                          </wpg:grpSpPr>
                          <wps:wsp>
                            <wps:cNvSpPr/>
                            <wps:cNvPr id="9" name="Shape 9"/>
                            <wps:spPr>
                              <a:xfrm>
                                <a:off x="0" y="0"/>
                                <a:ext cx="675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9">
                                <a:alphaModFix/>
                              </a:blip>
                              <a:srcRect b="0" l="0" r="0" t="0"/>
                              <a:stretch/>
                            </pic:blipFill>
                            <pic:spPr>
                              <a:xfrm>
                                <a:off x="2341" y="0"/>
                                <a:ext cx="2160" cy="3195"/>
                              </a:xfrm>
                              <a:prstGeom prst="rect">
                                <a:avLst/>
                              </a:prstGeom>
                              <a:noFill/>
                              <a:ln>
                                <a:noFill/>
                              </a:ln>
                            </pic:spPr>
                          </pic:pic>
                          <wps:wsp>
                            <wps:cNvSpPr/>
                            <wps:cNvPr id="11" name="Shape 11"/>
                            <wps:spPr>
                              <a:xfrm>
                                <a:off x="7" y="660"/>
                                <a:ext cx="6735" cy="205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 y="660"/>
                                <a:ext cx="6735" cy="2052"/>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Statistics using spreadsheet</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4286250" cy="2038814"/>
                <wp:effectExtent b="0" l="0" r="0" t="0"/>
                <wp:docPr id="3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286250" cy="20388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left="0" w:right="-165" w:firstLine="0"/>
        <w:jc w:val="both"/>
        <w:rPr>
          <w:b w:val="1"/>
          <w:sz w:val="24"/>
          <w:szCs w:val="24"/>
        </w:rPr>
      </w:pPr>
      <w:r w:rsidDel="00000000" w:rsidR="00000000" w:rsidRPr="00000000">
        <w:rPr>
          <w:b w:val="1"/>
          <w:sz w:val="24"/>
          <w:szCs w:val="24"/>
          <w:rtl w:val="0"/>
        </w:rPr>
        <w:t xml:space="preserve">Batch: B–1</w:t>
        <w:tab/>
        <w:t xml:space="preserve">                              Roll No.: 16010422234</w:t>
        <w:tab/>
        <w:t xml:space="preserve">                                 Experiment  No.: 8</w:t>
      </w:r>
    </w:p>
    <w:p w:rsidR="00000000" w:rsidDel="00000000" w:rsidP="00000000" w:rsidRDefault="00000000" w:rsidRPr="00000000" w14:paraId="00000016">
      <w:pP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random numbers  and  draw samples  from  the  data set using MS Excel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Hypothesis testing for mean</w:t>
      </w:r>
      <w:r w:rsidDel="00000000" w:rsidR="00000000" w:rsidRPr="00000000">
        <w:rPr>
          <w:rtl w:val="0"/>
        </w:rPr>
      </w:r>
    </w:p>
    <w:p w:rsidR="00000000" w:rsidDel="00000000" w:rsidP="00000000" w:rsidRDefault="00000000" w:rsidRPr="00000000" w14:paraId="0000001A">
      <w:pPr>
        <w:spacing w:line="276" w:lineRule="auto"/>
        <w:ind w:right="-165"/>
        <w:jc w:val="both"/>
        <w:rPr>
          <w:b w:val="1"/>
          <w:sz w:val="24"/>
          <w:szCs w:val="24"/>
        </w:rPr>
      </w:pPr>
      <w:r w:rsidDel="00000000" w:rsidR="00000000" w:rsidRPr="00000000">
        <w:rPr>
          <w:b w:val="1"/>
          <w:sz w:val="24"/>
          <w:szCs w:val="24"/>
          <w:rtl w:val="0"/>
        </w:rPr>
        <w:t xml:space="preserve">________________________________________________________________________________</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1C">
      <w:pPr>
        <w:spacing w:after="0" w:before="0" w:line="276" w:lineRule="auto"/>
        <w:ind w:left="0" w:right="-165"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MS Excel</w:t>
      </w:r>
    </w:p>
    <w:p w:rsidR="00000000" w:rsidDel="00000000" w:rsidP="00000000" w:rsidRDefault="00000000" w:rsidRPr="00000000" w14:paraId="0000001D">
      <w:pPr>
        <w:spacing w:line="276" w:lineRule="auto"/>
        <w:ind w:right="-16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p>
    <w:p w:rsidR="00000000" w:rsidDel="00000000" w:rsidP="00000000" w:rsidRDefault="00000000" w:rsidRPr="00000000" w14:paraId="0000001E">
      <w:pP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1F">
      <w:pPr>
        <w:spacing w:after="0" w:before="0" w:line="276" w:lineRule="auto"/>
        <w:ind w:left="0" w:right="-165" w:firstLine="0"/>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20">
      <w:pPr>
        <w:spacing w:after="0" w:before="0" w:line="276" w:lineRule="auto"/>
        <w:ind w:left="0" w:right="-165" w:firstLine="0"/>
        <w:jc w:val="both"/>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random numbers using rand() / randbetween() / Data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Toolpack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draw simple random samples from the data set.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Concepts:</w:t>
      </w:r>
      <w:r w:rsidDel="00000000" w:rsidR="00000000" w:rsidRPr="00000000">
        <w:rPr>
          <w:rtl w:val="0"/>
        </w:rPr>
      </w:r>
    </w:p>
    <w:p w:rsidR="00000000" w:rsidDel="00000000" w:rsidP="00000000" w:rsidRDefault="00000000" w:rsidRPr="00000000" w14:paraId="00000024">
      <w:pP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color w:val="212121"/>
          <w:sz w:val="24"/>
          <w:szCs w:val="24"/>
          <w:rtl w:val="0"/>
        </w:rPr>
        <w:t xml:space="preserve">Sample and Sampling</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Sample is a part of the total population. It can be an individual element or a group of elements selected from the population. Although it is a subset, it is representative  of  the  population  and  suitable for research in terms of cost, convenience, and time.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sample is one which satisfies all or few of the following conditions:</w:t>
      </w:r>
    </w:p>
    <w:p w:rsidR="00000000" w:rsidDel="00000000" w:rsidP="00000000" w:rsidRDefault="00000000" w:rsidRPr="00000000" w14:paraId="0000002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Representativeness: Good samples are those who accurately represent the population.  On measurement terms, the sample must be valid. The validity of a sample depends upon its accuracy.</w:t>
      </w:r>
    </w:p>
    <w:p w:rsidR="00000000" w:rsidDel="00000000" w:rsidP="00000000" w:rsidRDefault="00000000" w:rsidRPr="00000000" w14:paraId="000000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An accurate (unbiased) sample is one which exactly represents the population.  It is free from any influence that causes any differences between sample value and population value.</w:t>
      </w:r>
    </w:p>
    <w:p w:rsidR="00000000" w:rsidDel="00000000" w:rsidP="00000000" w:rsidRDefault="00000000" w:rsidRPr="00000000" w14:paraId="000000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The sample size should be such that the inferences drawn from the sample  are accurate  to a  given level of confidence to represent the entire population under study.</w:t>
      </w:r>
    </w:p>
    <w:p w:rsidR="00000000" w:rsidDel="00000000" w:rsidP="00000000" w:rsidRDefault="00000000" w:rsidRPr="00000000" w14:paraId="000000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Sampling is the act, process, or technique of selecting a representative part of a population for the purpose of determining the characteristics of the  whole  population.  Sampling  is  that  part  of statistical practice concerned with the selection of an unbiased or random subset of individual observations within a population of individuals intended to yield some knowledge about  the population of concern, especially for the purposes  of making predictions based on  statistical inference. Sampling is an important aspect of data collection.</w:t>
      </w:r>
    </w:p>
    <w:p w:rsidR="00000000" w:rsidDel="00000000" w:rsidP="00000000" w:rsidRDefault="00000000" w:rsidRPr="00000000" w14:paraId="000000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65"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OR Universe: The entire aggregation of items from which samples can  be  drawn  is known as a population.  Population,  contrary to  its  general notion as a nation’s entire </w:t>
      </w:r>
      <w:r w:rsidDel="00000000" w:rsidR="00000000" w:rsidRPr="00000000">
        <w:rPr>
          <w:sz w:val="24"/>
          <w:szCs w:val="24"/>
          <w:rtl w:val="0"/>
        </w:rPr>
        <w:t xml:space="preserve">population, 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much broader meaning in sampling. “N” represents the size of the population.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65"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operational sampling process can be divided into seven steps as given below:</w:t>
      </w:r>
    </w:p>
    <w:p w:rsidR="00000000" w:rsidDel="00000000" w:rsidP="00000000" w:rsidRDefault="00000000" w:rsidRPr="00000000" w14:paraId="0000002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the target population.</w:t>
      </w:r>
    </w:p>
    <w:p w:rsidR="00000000" w:rsidDel="00000000" w:rsidP="00000000" w:rsidRDefault="00000000" w:rsidRPr="00000000" w14:paraId="0000003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the sampling frame.</w:t>
      </w:r>
    </w:p>
    <w:p w:rsidR="00000000" w:rsidDel="00000000" w:rsidP="00000000" w:rsidRDefault="00000000" w:rsidRPr="00000000" w14:paraId="0000003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the sampling unit.</w:t>
      </w:r>
    </w:p>
    <w:p w:rsidR="00000000" w:rsidDel="00000000" w:rsidP="00000000" w:rsidRDefault="00000000" w:rsidRPr="00000000" w14:paraId="0000003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of the sampling method.</w:t>
      </w:r>
    </w:p>
    <w:p w:rsidR="00000000" w:rsidDel="00000000" w:rsidP="00000000" w:rsidRDefault="00000000" w:rsidRPr="00000000" w14:paraId="0000003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420" w:top="1160" w:left="1160" w:right="1200" w:header="942" w:footer="17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Determination of sample size.</w:t>
      </w:r>
    </w:p>
    <w:p w:rsidR="00000000" w:rsidDel="00000000" w:rsidP="00000000" w:rsidRDefault="00000000" w:rsidRPr="00000000" w14:paraId="0000003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the sampling plan.</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Selecting the sample.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firstLine="0"/>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basic approaches to sampling:</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Probabilistic Sampling</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32"/>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Non-probabilistic sampling.</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Probabilistic sampling scheme is one in which every unit in the population has  a chance  (greater  than zero) of being selected in the sample, and this probability can be accurately determined.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Probabilistic Sampling</w:t>
      </w:r>
    </w:p>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random sampling</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Systematic sampling</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Stratified sampling</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33"/>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Multistage cluster sampling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Non-probabilistic Sampling involves the selection of units based on factors other than random chance. It is also known as deliberate sampling and purposive sampling.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Non-Probabilistic Sampling</w:t>
      </w:r>
    </w:p>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Convenience sampling</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Quota sampling</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Judgment  sampling</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Snowball sampling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
        <w:r w:rsidDel="00000000" w:rsidR="00000000" w:rsidRPr="00000000">
          <w:rPr>
            <w:b w:val="1"/>
            <w:color w:val="272727"/>
            <w:sz w:val="24"/>
            <w:szCs w:val="24"/>
            <w:u w:val="single"/>
            <w:rtl w:val="0"/>
          </w:rPr>
          <w:t xml:space="preserve">Simple Random Sampling</w:t>
        </w:r>
      </w:hyperlink>
      <w:hyperlink r:id="rId12">
        <w:r w:rsidDel="00000000" w:rsidR="00000000" w:rsidRPr="00000000">
          <w:rPr>
            <w:b w:val="1"/>
            <w:color w:val="717171"/>
            <w:sz w:val="24"/>
            <w:szCs w:val="24"/>
            <w:rtl w:val="0"/>
          </w:rPr>
          <w:t xml:space="preserv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sampling process where each element in the  target  population has  an equal chance or probability of inclusion in the sample is known as Simple Random Sampling. </w:t>
      </w:r>
      <w:r w:rsidDel="00000000" w:rsidR="00000000" w:rsidRPr="00000000">
        <w:rPr>
          <w:sz w:val="24"/>
          <w:szCs w:val="24"/>
          <w:rtl w:val="0"/>
        </w:rPr>
        <w:t xml:space="preserve">For 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sample  of 15000 names is to be drawn from the telephone directory,  then there  </w:t>
      </w:r>
      <w:r w:rsidDel="00000000" w:rsidR="00000000" w:rsidRPr="00000000">
        <w:rPr>
          <w:sz w:val="24"/>
          <w:szCs w:val="24"/>
          <w:rtl w:val="0"/>
        </w:rPr>
        <w:t xml:space="preserve">is an 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chance  for  each number  in the directory to be selected. These numbers (serial no of name) could be randomly generated by the computer or picked out of a box. These numbers could be later matched with the  corresponding names thus fulfilling the list. In small populations random sampling is done  without  replacement  to avoid the instance of a unit being sampled more than once.</w:t>
      </w:r>
    </w:p>
    <w:p w:rsidR="00000000" w:rsidDel="00000000" w:rsidP="00000000" w:rsidRDefault="00000000" w:rsidRPr="00000000" w14:paraId="0000004D">
      <w:pPr>
        <w:spacing w:after="0" w:before="0" w:line="276" w:lineRule="auto"/>
        <w:ind w:left="0" w:right="-165" w:firstLine="0"/>
        <w:jc w:val="both"/>
        <w:rPr>
          <w:b w:val="1"/>
          <w:sz w:val="24"/>
          <w:szCs w:val="24"/>
          <w:u w:val="single"/>
        </w:rPr>
      </w:pPr>
      <w:r w:rsidDel="00000000" w:rsidR="00000000" w:rsidRPr="00000000">
        <w:rPr>
          <w:rtl w:val="0"/>
        </w:rPr>
      </w:r>
    </w:p>
    <w:p w:rsidR="00000000" w:rsidDel="00000000" w:rsidP="00000000" w:rsidRDefault="00000000" w:rsidRPr="00000000" w14:paraId="0000004E">
      <w:pP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u w:val="single"/>
          <w:rtl w:val="0"/>
        </w:rPr>
        <w:t xml:space="preserve">Hypothesis Testing for mean: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ypothesis test of a mean can be conducted, when the following conditions are met:</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sampling method is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random sampling.</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sampling distribution is normal or nearly normal.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right="-165"/>
        <w:jc w:val="both"/>
        <w:rPr>
          <w:sz w:val="24"/>
          <w:szCs w:val="24"/>
        </w:rPr>
      </w:pPr>
      <w:r w:rsidDel="00000000" w:rsidR="00000000" w:rsidRPr="00000000">
        <w:rPr>
          <w:rtl w:val="0"/>
        </w:rPr>
      </w:r>
    </w:p>
    <w:p w:rsidR="00000000" w:rsidDel="00000000" w:rsidP="00000000" w:rsidRDefault="00000000" w:rsidRPr="00000000" w14:paraId="00000053">
      <w:pPr>
        <w:spacing w:line="276" w:lineRule="auto"/>
        <w:ind w:right="-165"/>
        <w:jc w:val="both"/>
        <w:rPr>
          <w:sz w:val="24"/>
          <w:szCs w:val="24"/>
        </w:rPr>
      </w:pPr>
      <w:r w:rsidDel="00000000" w:rsidR="00000000" w:rsidRPr="00000000">
        <w:rPr>
          <w:sz w:val="24"/>
          <w:szCs w:val="24"/>
          <w:rtl w:val="0"/>
        </w:rPr>
        <w:t xml:space="preserve">Generally, the sampling distribution will be approximately normally distributed if any of the following conditions apply.</w:t>
      </w:r>
    </w:p>
    <w:p w:rsidR="00000000" w:rsidDel="00000000" w:rsidP="00000000" w:rsidRDefault="00000000" w:rsidRPr="00000000" w14:paraId="00000054">
      <w:pPr>
        <w:numPr>
          <w:ilvl w:val="0"/>
          <w:numId w:val="5"/>
        </w:numPr>
        <w:tabs>
          <w:tab w:val="left" w:leader="none" w:pos="897"/>
          <w:tab w:val="left" w:leader="none" w:pos="898"/>
        </w:tabs>
        <w:spacing w:line="276" w:lineRule="auto"/>
        <w:ind w:left="720" w:right="-165" w:hanging="360"/>
        <w:jc w:val="both"/>
        <w:rPr>
          <w:sz w:val="24"/>
          <w:szCs w:val="24"/>
          <w:u w:val="none"/>
        </w:rPr>
      </w:pPr>
      <w:r w:rsidDel="00000000" w:rsidR="00000000" w:rsidRPr="00000000">
        <w:rPr>
          <w:sz w:val="24"/>
          <w:szCs w:val="24"/>
          <w:rtl w:val="0"/>
        </w:rPr>
        <w:t xml:space="preserve">The population distribution is normal.</w:t>
      </w:r>
    </w:p>
    <w:p w:rsidR="00000000" w:rsidDel="00000000" w:rsidP="00000000" w:rsidRDefault="00000000" w:rsidRPr="00000000" w14:paraId="00000055">
      <w:pPr>
        <w:numPr>
          <w:ilvl w:val="0"/>
          <w:numId w:val="5"/>
        </w:numPr>
        <w:tabs>
          <w:tab w:val="left" w:leader="none" w:pos="897"/>
          <w:tab w:val="left" w:leader="none" w:pos="898"/>
        </w:tabs>
        <w:spacing w:line="276" w:lineRule="auto"/>
        <w:ind w:left="720" w:right="-165" w:hanging="360"/>
        <w:jc w:val="both"/>
        <w:rPr>
          <w:sz w:val="24"/>
          <w:szCs w:val="24"/>
          <w:u w:val="none"/>
        </w:rPr>
      </w:pPr>
      <w:r w:rsidDel="00000000" w:rsidR="00000000" w:rsidRPr="00000000">
        <w:rPr>
          <w:sz w:val="24"/>
          <w:szCs w:val="24"/>
          <w:rtl w:val="0"/>
        </w:rPr>
        <w:t xml:space="preserve">The population distribution is </w:t>
      </w:r>
      <w:hyperlink r:id="rId14">
        <w:r w:rsidDel="00000000" w:rsidR="00000000" w:rsidRPr="00000000">
          <w:rPr>
            <w:sz w:val="24"/>
            <w:szCs w:val="24"/>
            <w:rtl w:val="0"/>
          </w:rPr>
          <w:t xml:space="preserve">symmetric,</w:t>
        </w:r>
      </w:hyperlink>
      <w:r w:rsidDel="00000000" w:rsidR="00000000" w:rsidRPr="00000000">
        <w:rPr>
          <w:sz w:val="24"/>
          <w:szCs w:val="24"/>
          <w:rtl w:val="0"/>
        </w:rPr>
        <w:t xml:space="preserve">  </w:t>
      </w:r>
      <w:hyperlink r:id="rId15">
        <w:r w:rsidDel="00000000" w:rsidR="00000000" w:rsidRPr="00000000">
          <w:rPr>
            <w:sz w:val="24"/>
            <w:szCs w:val="24"/>
            <w:rtl w:val="0"/>
          </w:rPr>
          <w:t xml:space="preserve">unimodal,</w:t>
        </w:r>
      </w:hyperlink>
      <w:r w:rsidDel="00000000" w:rsidR="00000000" w:rsidRPr="00000000">
        <w:rPr>
          <w:sz w:val="24"/>
          <w:szCs w:val="24"/>
          <w:rtl w:val="0"/>
        </w:rPr>
        <w:t xml:space="preserve">  without  </w:t>
      </w:r>
      <w:hyperlink r:id="rId16">
        <w:r w:rsidDel="00000000" w:rsidR="00000000" w:rsidRPr="00000000">
          <w:rPr>
            <w:sz w:val="24"/>
            <w:szCs w:val="24"/>
            <w:rtl w:val="0"/>
          </w:rPr>
          <w:t xml:space="preserve">outliers,</w:t>
        </w:r>
      </w:hyperlink>
      <w:r w:rsidDel="00000000" w:rsidR="00000000" w:rsidRPr="00000000">
        <w:rPr>
          <w:sz w:val="24"/>
          <w:szCs w:val="24"/>
          <w:rtl w:val="0"/>
        </w:rPr>
        <w:t xml:space="preserve">  and the sample  size  is 15 or less.</w:t>
      </w:r>
    </w:p>
    <w:p w:rsidR="00000000" w:rsidDel="00000000" w:rsidP="00000000" w:rsidRDefault="00000000" w:rsidRPr="00000000" w14:paraId="00000056">
      <w:pPr>
        <w:numPr>
          <w:ilvl w:val="0"/>
          <w:numId w:val="5"/>
        </w:numPr>
        <w:tabs>
          <w:tab w:val="left" w:leader="none" w:pos="897"/>
          <w:tab w:val="left" w:leader="none" w:pos="898"/>
        </w:tabs>
        <w:spacing w:line="276" w:lineRule="auto"/>
        <w:ind w:left="720" w:right="-165" w:hanging="360"/>
        <w:jc w:val="both"/>
        <w:rPr>
          <w:sz w:val="24"/>
          <w:szCs w:val="24"/>
          <w:u w:val="none"/>
        </w:rPr>
      </w:pPr>
      <w:r w:rsidDel="00000000" w:rsidR="00000000" w:rsidRPr="00000000">
        <w:rPr>
          <w:sz w:val="24"/>
          <w:szCs w:val="24"/>
          <w:rtl w:val="0"/>
        </w:rPr>
        <w:t xml:space="preserve">The population distribution is moderately </w:t>
      </w:r>
      <w:hyperlink r:id="rId17">
        <w:r w:rsidDel="00000000" w:rsidR="00000000" w:rsidRPr="00000000">
          <w:rPr>
            <w:sz w:val="24"/>
            <w:szCs w:val="24"/>
            <w:rtl w:val="0"/>
          </w:rPr>
          <w:t xml:space="preserve">skewed</w:t>
        </w:r>
      </w:hyperlink>
      <w:r w:rsidDel="00000000" w:rsidR="00000000" w:rsidRPr="00000000">
        <w:rPr>
          <w:sz w:val="24"/>
          <w:szCs w:val="24"/>
          <w:rtl w:val="0"/>
        </w:rPr>
        <w:t xml:space="preserve">, unimodal, without outliers, and the sample size is between 16 and 40.</w:t>
      </w:r>
    </w:p>
    <w:p w:rsidR="00000000" w:rsidDel="00000000" w:rsidP="00000000" w:rsidRDefault="00000000" w:rsidRPr="00000000" w14:paraId="00000057">
      <w:pPr>
        <w:numPr>
          <w:ilvl w:val="0"/>
          <w:numId w:val="5"/>
        </w:numPr>
        <w:tabs>
          <w:tab w:val="left" w:leader="none" w:pos="897"/>
          <w:tab w:val="left" w:leader="none" w:pos="898"/>
        </w:tabs>
        <w:spacing w:line="276" w:lineRule="auto"/>
        <w:ind w:left="720" w:right="-165" w:hanging="360"/>
        <w:jc w:val="both"/>
        <w:rPr>
          <w:sz w:val="24"/>
          <w:szCs w:val="24"/>
          <w:u w:val="none"/>
        </w:rPr>
        <w:sectPr>
          <w:type w:val="nextPage"/>
          <w:pgSz w:h="16850" w:w="11930" w:orient="portrait"/>
          <w:pgMar w:bottom="420" w:top="1160" w:left="1160" w:right="1200" w:header="942" w:footer="179"/>
        </w:sectPr>
      </w:pPr>
      <w:r w:rsidDel="00000000" w:rsidR="00000000" w:rsidRPr="00000000">
        <w:rPr>
          <w:sz w:val="24"/>
          <w:szCs w:val="24"/>
          <w:rtl w:val="0"/>
        </w:rPr>
        <w:t xml:space="preserve">The sample size is greater than 40, without outliers.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consists of four steps: (1) state the hypotheses, (2) formulate an analysis plan, (3) analyze sample data, and (4) interpret results.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76" w:lineRule="auto"/>
        <w:ind w:left="0" w:right="-165" w:firstLine="0"/>
        <w:jc w:val="both"/>
        <w:rPr>
          <w:b w:val="1"/>
          <w:sz w:val="24"/>
          <w:szCs w:val="24"/>
        </w:rPr>
      </w:pPr>
      <w:r w:rsidDel="00000000" w:rsidR="00000000" w:rsidRPr="00000000">
        <w:rPr>
          <w:b w:val="1"/>
          <w:sz w:val="24"/>
          <w:szCs w:val="24"/>
          <w:rtl w:val="0"/>
        </w:rPr>
        <w:t xml:space="preserve">State the Hypotheses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hypothesis test requires  the  analyst  to state a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hypothesis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an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hypothesis.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hypotheses are stated in such a way that they are mutually exclusive. That is, if one is true, the other must be false; and vice versa.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sdt>
        <w:sdtPr>
          <w:tag w:val="goog_rdk_0"/>
        </w:sdtPr>
        <w:sdtContent>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The table below shows three sets of hypotheses. Each makes a statement about how the population mean μ is related to a specified value M. (In the table, the symbol ≠ means " not equal to ".)</w:t>
          </w:r>
        </w:sdtContent>
      </w:sdt>
      <w:r w:rsidDel="00000000" w:rsidR="00000000" w:rsidRPr="00000000">
        <w:rPr>
          <w:rtl w:val="0"/>
        </w:rPr>
      </w:r>
    </w:p>
    <w:tbl>
      <w:tblPr>
        <w:tblStyle w:val="Table1"/>
        <w:tblW w:w="7995.0" w:type="dxa"/>
        <w:jc w:val="left"/>
        <w:tblInd w:w="131.0" w:type="dxa"/>
        <w:tblLayout w:type="fixed"/>
        <w:tblLook w:val="0000"/>
      </w:tblPr>
      <w:tblGrid>
        <w:gridCol w:w="705"/>
        <w:gridCol w:w="2175"/>
        <w:gridCol w:w="2880"/>
        <w:gridCol w:w="2235"/>
        <w:tblGridChange w:id="0">
          <w:tblGrid>
            <w:gridCol w:w="705"/>
            <w:gridCol w:w="2175"/>
            <w:gridCol w:w="2880"/>
            <w:gridCol w:w="223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Null hypothesis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leader="none" w:pos="438"/>
                <w:tab w:val="left" w:leader="none" w:pos="2887"/>
              </w:tabs>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 xml:space="preserve">Alternative  hypothesis</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leader="none" w:pos="270"/>
                <w:tab w:val="left" w:leader="none" w:pos="1982"/>
              </w:tabs>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 xml:space="preserve">Number of tails</w:t>
              <w:tab/>
            </w:r>
            <w:r w:rsidDel="00000000" w:rsidR="00000000" w:rsidRPr="00000000">
              <w:rPr>
                <w:rtl w:val="0"/>
              </w:rPr>
            </w:r>
          </w:p>
        </w:tc>
      </w:tr>
      <w:tr>
        <w:trPr>
          <w:cantSplit w:val="0"/>
          <w:trHeight w:val="489"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μ = 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sdt>
              <w:sdtPr>
                <w:tag w:val="goog_rdk_1"/>
              </w:sdtPr>
              <w:sdtContent>
                <w:r w:rsidDel="00000000" w:rsidR="00000000" w:rsidRPr="00000000">
                  <w:rPr>
                    <w:rFonts w:ascii="Cardo" w:cs="Cardo" w:eastAsia="Cardo" w:hAnsi="Cardo"/>
                    <w:b w:val="0"/>
                    <w:i w:val="0"/>
                    <w:smallCaps w:val="0"/>
                    <w:strike w:val="0"/>
                    <w:color w:val="000000"/>
                    <w:sz w:val="24"/>
                    <w:szCs w:val="24"/>
                    <w:u w:val="none"/>
                    <w:vertAlign w:val="baseline"/>
                    <w:rtl w:val="0"/>
                  </w:rPr>
                  <w:t xml:space="preserve">μ ≠ M</w:t>
                </w:r>
              </w:sdtContent>
            </w:sdt>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μ &gt;= 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μ &lt; 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r>
      <w:tr>
        <w:trPr>
          <w:cantSplit w:val="0"/>
          <w:trHeight w:val="396" w:hRule="atLeast"/>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sdt>
              <w:sdtPr>
                <w:tag w:val="goog_rdk_2"/>
              </w:sdtPr>
              <w:sdtContent>
                <w:r w:rsidDel="00000000" w:rsidR="00000000" w:rsidRPr="00000000">
                  <w:rPr>
                    <w:rFonts w:ascii="Cardo" w:cs="Cardo" w:eastAsia="Cardo" w:hAnsi="Cardo"/>
                    <w:b w:val="0"/>
                    <w:i w:val="0"/>
                    <w:smallCaps w:val="0"/>
                    <w:strike w:val="0"/>
                    <w:color w:val="000000"/>
                    <w:sz w:val="24"/>
                    <w:szCs w:val="24"/>
                    <w:u w:val="none"/>
                    <w:vertAlign w:val="baseline"/>
                    <w:rtl w:val="0"/>
                  </w:rPr>
                  <w:t xml:space="preserve">μ ≤ M</w:t>
                </w:r>
              </w:sdtContent>
            </w:sdt>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μ &gt; 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set of hypotheses (Set 1) is an example of a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two-tailed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an extreme  value  on either side of the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sampling distribution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cause a researcher to reject the null hypothesis.  The other two sets of hypotheses (Sets 2 and 3) are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one-tailed tests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an extreme value on only one side of the sampling distribution would cause a researcher to reject the null hypothesis.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76" w:lineRule="auto"/>
        <w:ind w:left="0" w:right="-165" w:firstLine="0"/>
        <w:jc w:val="both"/>
        <w:rPr>
          <w:b w:val="1"/>
          <w:sz w:val="24"/>
          <w:szCs w:val="24"/>
        </w:rPr>
      </w:pPr>
      <w:r w:rsidDel="00000000" w:rsidR="00000000" w:rsidRPr="00000000">
        <w:rPr>
          <w:b w:val="1"/>
          <w:sz w:val="24"/>
          <w:szCs w:val="24"/>
          <w:rtl w:val="0"/>
        </w:rPr>
        <w:t xml:space="preserve">Formulate an Analysis Plan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analysis plan describes how to use sample data to accept or reject the null hypothesis. It should specify the following elements.</w:t>
      </w:r>
    </w:p>
    <w:p w:rsidR="00000000" w:rsidDel="00000000" w:rsidP="00000000" w:rsidRDefault="00000000" w:rsidRPr="00000000" w14:paraId="000000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level. Often, researchers choose </w:t>
      </w:r>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levels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 to 0.01, 0.05, or 0.10; but any value between 0 and 1 can be used.</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method. Use the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one-sample t-test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whether the hypothesized mean differs significantly from the observed sample mean.</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76" w:lineRule="auto"/>
        <w:ind w:left="0" w:right="-165" w:firstLine="0"/>
        <w:jc w:val="both"/>
        <w:rPr>
          <w:b w:val="1"/>
          <w:sz w:val="24"/>
          <w:szCs w:val="24"/>
        </w:rPr>
      </w:pPr>
      <w:r w:rsidDel="00000000" w:rsidR="00000000" w:rsidRPr="00000000">
        <w:rPr>
          <w:b w:val="1"/>
          <w:sz w:val="24"/>
          <w:szCs w:val="24"/>
          <w:rtl w:val="0"/>
        </w:rPr>
        <w:t xml:space="preserve">Analyze Sample Data</w:t>
      </w:r>
    </w:p>
    <w:p w:rsidR="00000000" w:rsidDel="00000000" w:rsidP="00000000" w:rsidRDefault="00000000" w:rsidRPr="00000000" w14:paraId="00000077">
      <w:pPr>
        <w:spacing w:line="276" w:lineRule="auto"/>
        <w:ind w:right="-165"/>
        <w:jc w:val="both"/>
        <w:rPr>
          <w:sz w:val="24"/>
          <w:szCs w:val="24"/>
        </w:rPr>
      </w:pPr>
      <w:r w:rsidDel="00000000" w:rsidR="00000000" w:rsidRPr="00000000">
        <w:rPr>
          <w:sz w:val="24"/>
          <w:szCs w:val="24"/>
          <w:rtl w:val="0"/>
        </w:rPr>
        <w:t xml:space="preserve">Using sample data, conduct a one-sample  t-test. This  involves  finding the standard error, degrees of freedom, test statistic, and the P-value associated with the test statistic.</w:t>
      </w:r>
    </w:p>
    <w:p w:rsidR="00000000" w:rsidDel="00000000" w:rsidP="00000000" w:rsidRDefault="00000000" w:rsidRPr="00000000" w14:paraId="00000078">
      <w:pPr>
        <w:numPr>
          <w:ilvl w:val="0"/>
          <w:numId w:val="3"/>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Standard error. Compute the </w:t>
      </w:r>
      <w:hyperlink r:id="rId25">
        <w:r w:rsidDel="00000000" w:rsidR="00000000" w:rsidRPr="00000000">
          <w:rPr>
            <w:sz w:val="24"/>
            <w:szCs w:val="24"/>
            <w:rtl w:val="0"/>
          </w:rPr>
          <w:t xml:space="preserve">standard error </w:t>
        </w:r>
      </w:hyperlink>
      <w:r w:rsidDel="00000000" w:rsidR="00000000" w:rsidRPr="00000000">
        <w:rPr>
          <w:sz w:val="24"/>
          <w:szCs w:val="24"/>
          <w:rtl w:val="0"/>
        </w:rPr>
        <w:t xml:space="preserve">(SE) of the sampling distribution.</w:t>
      </w:r>
    </w:p>
    <w:p w:rsidR="00000000" w:rsidDel="00000000" w:rsidP="00000000" w:rsidRDefault="00000000" w:rsidRPr="00000000" w14:paraId="00000079">
      <w:pPr>
        <w:spacing w:line="276" w:lineRule="auto"/>
        <w:ind w:left="720" w:right="-165" w:firstLine="0"/>
        <w:jc w:val="both"/>
        <w:rPr>
          <w:sz w:val="24"/>
          <w:szCs w:val="24"/>
        </w:rPr>
      </w:pPr>
      <w:r w:rsidDel="00000000" w:rsidR="00000000" w:rsidRPr="00000000">
        <w:rPr>
          <w:sz w:val="24"/>
          <w:szCs w:val="24"/>
          <w:rtl w:val="0"/>
        </w:rPr>
        <w:t xml:space="preserve">SE = s * sqrt{ ( 1/n ) * [ ( N - n ) / ( N - 1 ) ] }</w:t>
      </w:r>
    </w:p>
    <w:p w:rsidR="00000000" w:rsidDel="00000000" w:rsidP="00000000" w:rsidRDefault="00000000" w:rsidRPr="00000000" w14:paraId="0000007A">
      <w:pPr>
        <w:spacing w:line="276" w:lineRule="auto"/>
        <w:ind w:left="720" w:right="-165" w:firstLine="0"/>
        <w:jc w:val="both"/>
        <w:rPr>
          <w:sz w:val="24"/>
          <w:szCs w:val="24"/>
        </w:rPr>
      </w:pPr>
      <w:r w:rsidDel="00000000" w:rsidR="00000000" w:rsidRPr="00000000">
        <w:rPr>
          <w:sz w:val="24"/>
          <w:szCs w:val="24"/>
          <w:rtl w:val="0"/>
        </w:rPr>
        <w:t xml:space="preserve">where s is the standard deviation of the sample, N is the population size, and n is the sample size. When the population size is much larger (at least 20 times larger) than the sample size, the standard error can be approximated by:</w:t>
      </w:r>
    </w:p>
    <w:p w:rsidR="00000000" w:rsidDel="00000000" w:rsidP="00000000" w:rsidRDefault="00000000" w:rsidRPr="00000000" w14:paraId="0000007B">
      <w:pPr>
        <w:spacing w:line="276" w:lineRule="auto"/>
        <w:ind w:left="720" w:right="-165" w:firstLine="0"/>
        <w:jc w:val="both"/>
        <w:rPr>
          <w:sz w:val="24"/>
          <w:szCs w:val="24"/>
        </w:rPr>
      </w:pPr>
      <w:r w:rsidDel="00000000" w:rsidR="00000000" w:rsidRPr="00000000">
        <w:rPr>
          <w:sz w:val="24"/>
          <w:szCs w:val="24"/>
          <w:rtl w:val="0"/>
        </w:rPr>
        <w:t xml:space="preserve">SE = s / sqrt( n )</w:t>
      </w:r>
    </w:p>
    <w:p w:rsidR="00000000" w:rsidDel="00000000" w:rsidP="00000000" w:rsidRDefault="00000000" w:rsidRPr="00000000" w14:paraId="0000007C">
      <w:pPr>
        <w:numPr>
          <w:ilvl w:val="0"/>
          <w:numId w:val="3"/>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Degrees of freedom. The degrees of freedom (DF) is equal to the sample size (n) minus one. Thus, DF = n - 1.</w:t>
      </w:r>
    </w:p>
    <w:p w:rsidR="00000000" w:rsidDel="00000000" w:rsidP="00000000" w:rsidRDefault="00000000" w:rsidRPr="00000000" w14:paraId="0000007D">
      <w:pPr>
        <w:numPr>
          <w:ilvl w:val="0"/>
          <w:numId w:val="3"/>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Test statistics. The test statistic is a t statistic (t) defined by the following equation.</w:t>
      </w:r>
    </w:p>
    <w:p w:rsidR="00000000" w:rsidDel="00000000" w:rsidP="00000000" w:rsidRDefault="00000000" w:rsidRPr="00000000" w14:paraId="0000007E">
      <w:pPr>
        <w:spacing w:line="276" w:lineRule="auto"/>
        <w:ind w:left="720" w:right="-165" w:firstLine="0"/>
        <w:jc w:val="both"/>
        <w:rPr>
          <w:sz w:val="24"/>
          <w:szCs w:val="24"/>
        </w:rPr>
      </w:pPr>
      <w:r w:rsidDel="00000000" w:rsidR="00000000" w:rsidRPr="00000000">
        <w:rPr>
          <w:sz w:val="24"/>
          <w:szCs w:val="24"/>
          <w:rtl w:val="0"/>
        </w:rPr>
        <w:t xml:space="preserve">t = (x - μ) / SE</w:t>
      </w:r>
    </w:p>
    <w:p w:rsidR="00000000" w:rsidDel="00000000" w:rsidP="00000000" w:rsidRDefault="00000000" w:rsidRPr="00000000" w14:paraId="0000007F">
      <w:pPr>
        <w:spacing w:line="276" w:lineRule="auto"/>
        <w:ind w:left="720" w:right="-165" w:firstLine="0"/>
        <w:jc w:val="both"/>
        <w:rPr>
          <w:sz w:val="24"/>
          <w:szCs w:val="24"/>
        </w:rPr>
      </w:pPr>
      <w:r w:rsidDel="00000000" w:rsidR="00000000" w:rsidRPr="00000000">
        <w:rPr>
          <w:sz w:val="24"/>
          <w:szCs w:val="24"/>
          <w:rtl w:val="0"/>
        </w:rPr>
        <w:t xml:space="preserve">where x is the sample mean, μ is the hypothesized population mean in the null</w:t>
      </w:r>
      <w:r w:rsidDel="00000000" w:rsidR="00000000" w:rsidRPr="00000000">
        <w:rPr>
          <w:b w:val="1"/>
          <w:sz w:val="24"/>
          <w:szCs w:val="24"/>
          <w:rtl w:val="0"/>
        </w:rPr>
        <w:t xml:space="preserve">  </w:t>
      </w:r>
      <w:r w:rsidDel="00000000" w:rsidR="00000000" w:rsidRPr="00000000">
        <w:rPr>
          <w:sz w:val="24"/>
          <w:szCs w:val="24"/>
          <w:rtl w:val="0"/>
        </w:rPr>
        <w:t xml:space="preserve">hypothesis,  and SE is the standard error.</w:t>
      </w:r>
    </w:p>
    <w:p w:rsidR="00000000" w:rsidDel="00000000" w:rsidP="00000000" w:rsidRDefault="00000000" w:rsidRPr="00000000" w14:paraId="00000080">
      <w:pPr>
        <w:numPr>
          <w:ilvl w:val="0"/>
          <w:numId w:val="3"/>
        </w:numPr>
        <w:tabs>
          <w:tab w:val="left" w:leader="none" w:pos="897"/>
          <w:tab w:val="left" w:leader="none" w:pos="898"/>
        </w:tabs>
        <w:spacing w:line="276" w:lineRule="auto"/>
        <w:ind w:left="720" w:right="-165" w:hanging="360"/>
        <w:jc w:val="both"/>
        <w:rPr>
          <w:sz w:val="24"/>
          <w:szCs w:val="24"/>
        </w:rPr>
        <w:sectPr>
          <w:type w:val="nextPage"/>
          <w:pgSz w:h="16850" w:w="11930" w:orient="portrait"/>
          <w:pgMar w:bottom="420" w:top="1160" w:left="1160" w:right="1200" w:header="942" w:footer="179"/>
        </w:sectPr>
      </w:pPr>
      <w:r w:rsidDel="00000000" w:rsidR="00000000" w:rsidRPr="00000000">
        <w:rPr>
          <w:sz w:val="24"/>
          <w:szCs w:val="24"/>
          <w:rtl w:val="0"/>
        </w:rPr>
        <w:t xml:space="preserve">P-value. The P-value is the probability of observing a sample statistic as extreme as the test statistic. Since the test statistic is a t statistic, use the </w:t>
      </w:r>
      <w:hyperlink r:id="rId26">
        <w:r w:rsidDel="00000000" w:rsidR="00000000" w:rsidRPr="00000000">
          <w:rPr>
            <w:sz w:val="24"/>
            <w:szCs w:val="24"/>
            <w:rtl w:val="0"/>
          </w:rPr>
          <w:t xml:space="preserve">t Distribution Calculator </w:t>
        </w:r>
      </w:hyperlink>
      <w:r w:rsidDel="00000000" w:rsidR="00000000" w:rsidRPr="00000000">
        <w:rPr>
          <w:sz w:val="24"/>
          <w:szCs w:val="24"/>
          <w:rtl w:val="0"/>
        </w:rPr>
        <w:t xml:space="preserve">to assess the probability associated with the t statistic, given the degrees of freedom computed above.</w:t>
      </w:r>
      <w:r w:rsidDel="00000000" w:rsidR="00000000" w:rsidRPr="00000000">
        <w:rPr>
          <w:rtl w:val="0"/>
        </w:rPr>
      </w:r>
    </w:p>
    <w:p w:rsidR="00000000" w:rsidDel="00000000" w:rsidP="00000000" w:rsidRDefault="00000000" w:rsidRPr="00000000" w14:paraId="00000081">
      <w:pPr>
        <w:spacing w:after="0" w:before="0" w:line="276" w:lineRule="auto"/>
        <w:ind w:left="0" w:right="-165" w:firstLine="0"/>
        <w:jc w:val="both"/>
        <w:rPr>
          <w:b w:val="1"/>
          <w:sz w:val="24"/>
          <w:szCs w:val="24"/>
        </w:rPr>
      </w:pPr>
      <w:r w:rsidDel="00000000" w:rsidR="00000000" w:rsidRPr="00000000">
        <w:rPr>
          <w:b w:val="1"/>
          <w:sz w:val="24"/>
          <w:szCs w:val="24"/>
          <w:rtl w:val="0"/>
        </w:rPr>
        <w:t xml:space="preserve">Interpret Results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sample findings are unlikely, given the null hypothesis, the researcher rejects the null hypothesis. Typically, this  involves comparing the P-value to the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level,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rejecting the null hypothesis when the P-value is less than the significance level.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Test Your Understanding</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sample problems illustrate how to conduct a hypothesis test of a mean score. The first problem involves a two-tailed test; the second problem, a one-tailed test.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Problem 1: Two-Tailed Test</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inventor has developed a new, energy-efficient lawn mower engine. He claims that the  engine  will run continuously for 5 hours (300 minutes) on a single gallon of regular  gasoline.  From his stock of 2000 engines, the inventor selects a simple random sample of 50 engines for testing. The engines run for an average of 295 minutes, with a standard deviation of 20 minutes. Test the null hypothesis that the mean run time is 300 minutes against  the alternative  hypothesis  that  the mean  run time is not 300 minutes. Use a 0.05 level of significance. (Assume that run times for the population of engines are normally distributed.)</w:t>
      </w:r>
    </w:p>
    <w:p w:rsidR="00000000" w:rsidDel="00000000" w:rsidP="00000000" w:rsidRDefault="00000000" w:rsidRPr="00000000" w14:paraId="00000089">
      <w:pPr>
        <w:spacing w:line="276" w:lineRule="auto"/>
        <w:ind w:right="-165"/>
        <w:jc w:val="both"/>
        <w:rPr>
          <w:b w:val="1"/>
          <w:sz w:val="24"/>
          <w:szCs w:val="24"/>
        </w:rPr>
      </w:pPr>
      <w:r w:rsidDel="00000000" w:rsidR="00000000" w:rsidRPr="00000000">
        <w:rPr>
          <w:rtl w:val="0"/>
        </w:rPr>
      </w:r>
    </w:p>
    <w:p w:rsidR="00000000" w:rsidDel="00000000" w:rsidP="00000000" w:rsidRDefault="00000000" w:rsidRPr="00000000" w14:paraId="0000008A">
      <w:pPr>
        <w:spacing w:line="276" w:lineRule="auto"/>
        <w:ind w:right="-165"/>
        <w:jc w:val="both"/>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The solution to this problem takes four steps: (1) state the hypotheses, (2) formulate an analysis plan, (3) analyze sample data, and (4) interpret results. We work through  those steps below:</w:t>
      </w:r>
    </w:p>
    <w:p w:rsidR="00000000" w:rsidDel="00000000" w:rsidP="00000000" w:rsidRDefault="00000000" w:rsidRPr="00000000" w14:paraId="0000008B">
      <w:pPr>
        <w:numPr>
          <w:ilvl w:val="0"/>
          <w:numId w:val="8"/>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State the hypotheses. The first step is to state the null hypothesis and an alternative hypothesis.</w:t>
      </w:r>
    </w:p>
    <w:p w:rsidR="00000000" w:rsidDel="00000000" w:rsidP="00000000" w:rsidRDefault="00000000" w:rsidRPr="00000000" w14:paraId="0000008C">
      <w:pPr>
        <w:spacing w:line="276" w:lineRule="auto"/>
        <w:ind w:left="720" w:right="-165" w:firstLine="0"/>
        <w:jc w:val="both"/>
        <w:rPr>
          <w:sz w:val="24"/>
          <w:szCs w:val="24"/>
        </w:rPr>
      </w:pPr>
      <w:r w:rsidDel="00000000" w:rsidR="00000000" w:rsidRPr="00000000">
        <w:rPr>
          <w:sz w:val="24"/>
          <w:szCs w:val="24"/>
          <w:rtl w:val="0"/>
        </w:rPr>
        <w:t xml:space="preserve">Null</w:t>
      </w:r>
      <w:r w:rsidDel="00000000" w:rsidR="00000000" w:rsidRPr="00000000">
        <w:rPr>
          <w:b w:val="1"/>
          <w:sz w:val="24"/>
          <w:szCs w:val="24"/>
          <w:rtl w:val="0"/>
        </w:rPr>
        <w:t xml:space="preserve"> </w:t>
      </w:r>
      <w:sdt>
        <w:sdtPr>
          <w:tag w:val="goog_rdk_3"/>
        </w:sdtPr>
        <w:sdtContent>
          <w:r w:rsidDel="00000000" w:rsidR="00000000" w:rsidRPr="00000000">
            <w:rPr>
              <w:rFonts w:ascii="Cardo" w:cs="Cardo" w:eastAsia="Cardo" w:hAnsi="Cardo"/>
              <w:sz w:val="24"/>
              <w:szCs w:val="24"/>
              <w:rtl w:val="0"/>
            </w:rPr>
            <w:t xml:space="preserve">hypothesis: μ = 300 Alternative hypothesis: μ ≠ 300</w:t>
          </w:r>
        </w:sdtContent>
      </w:sdt>
    </w:p>
    <w:p w:rsidR="00000000" w:rsidDel="00000000" w:rsidP="00000000" w:rsidRDefault="00000000" w:rsidRPr="00000000" w14:paraId="0000008D">
      <w:pPr>
        <w:spacing w:line="276" w:lineRule="auto"/>
        <w:ind w:left="720" w:right="-165" w:firstLine="0"/>
        <w:jc w:val="both"/>
        <w:rPr>
          <w:sz w:val="24"/>
          <w:szCs w:val="24"/>
        </w:rPr>
      </w:pPr>
      <w:r w:rsidDel="00000000" w:rsidR="00000000" w:rsidRPr="00000000">
        <w:rPr>
          <w:sz w:val="24"/>
          <w:szCs w:val="24"/>
          <w:rtl w:val="0"/>
        </w:rPr>
        <w:t xml:space="preserve">Note that these hypotheses constitute a two-tailed  test. The  null  hypothesis  will  be rejected if the sample mean is too big or if it is too small.</w:t>
      </w:r>
    </w:p>
    <w:p w:rsidR="00000000" w:rsidDel="00000000" w:rsidP="00000000" w:rsidRDefault="00000000" w:rsidRPr="00000000" w14:paraId="0000008E">
      <w:pPr>
        <w:numPr>
          <w:ilvl w:val="0"/>
          <w:numId w:val="8"/>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Formulate an analysis  plan. For this  analysis,  the significance  level  is 0.05. The test method  is a </w:t>
      </w:r>
      <w:hyperlink r:id="rId28">
        <w:r w:rsidDel="00000000" w:rsidR="00000000" w:rsidRPr="00000000">
          <w:rPr>
            <w:sz w:val="24"/>
            <w:szCs w:val="24"/>
            <w:rtl w:val="0"/>
          </w:rPr>
          <w:t xml:space="preserve">one-sample t-test.</w:t>
        </w:r>
      </w:hyperlink>
      <w:r w:rsidDel="00000000" w:rsidR="00000000" w:rsidRPr="00000000">
        <w:rPr>
          <w:rtl w:val="0"/>
        </w:rPr>
      </w:r>
    </w:p>
    <w:p w:rsidR="00000000" w:rsidDel="00000000" w:rsidP="00000000" w:rsidRDefault="00000000" w:rsidRPr="00000000" w14:paraId="0000008F">
      <w:pPr>
        <w:numPr>
          <w:ilvl w:val="0"/>
          <w:numId w:val="8"/>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Analyze sample data. Using sample data, we compute the standard error (SE), degrees of freedom (DF), and the t statistic test statistic (t).</w:t>
      </w:r>
    </w:p>
    <w:p w:rsidR="00000000" w:rsidDel="00000000" w:rsidP="00000000" w:rsidRDefault="00000000" w:rsidRPr="00000000" w14:paraId="00000090">
      <w:pPr>
        <w:spacing w:line="276" w:lineRule="auto"/>
        <w:ind w:left="720" w:right="-165" w:firstLine="0"/>
        <w:jc w:val="both"/>
        <w:rPr>
          <w:sz w:val="24"/>
          <w:szCs w:val="24"/>
        </w:rPr>
      </w:pPr>
      <w:r w:rsidDel="00000000" w:rsidR="00000000" w:rsidRPr="00000000">
        <w:rPr>
          <w:sz w:val="24"/>
          <w:szCs w:val="24"/>
          <w:rtl w:val="0"/>
        </w:rPr>
        <w:t xml:space="preserve">SE = s / sqrt(n) = 20 / sqrt(50) = 20/7.07 = 2.83 DF = n - 1 = 50 - 1 = 49</w:t>
      </w:r>
    </w:p>
    <w:p w:rsidR="00000000" w:rsidDel="00000000" w:rsidP="00000000" w:rsidRDefault="00000000" w:rsidRPr="00000000" w14:paraId="00000091">
      <w:pPr>
        <w:spacing w:line="276" w:lineRule="auto"/>
        <w:ind w:left="720" w:right="-165" w:firstLine="0"/>
        <w:jc w:val="both"/>
        <w:rPr>
          <w:sz w:val="24"/>
          <w:szCs w:val="24"/>
        </w:rPr>
      </w:pPr>
      <w:r w:rsidDel="00000000" w:rsidR="00000000" w:rsidRPr="00000000">
        <w:rPr>
          <w:sz w:val="24"/>
          <w:szCs w:val="24"/>
          <w:rtl w:val="0"/>
        </w:rPr>
        <w:t xml:space="preserve">t = (x - μ) / SE = (295 - 300)/2.83 = -1.77</w:t>
      </w:r>
    </w:p>
    <w:p w:rsidR="00000000" w:rsidDel="00000000" w:rsidP="00000000" w:rsidRDefault="00000000" w:rsidRPr="00000000" w14:paraId="00000092">
      <w:pPr>
        <w:spacing w:line="276" w:lineRule="auto"/>
        <w:ind w:left="720" w:right="-165" w:firstLine="0"/>
        <w:jc w:val="both"/>
        <w:rPr>
          <w:sz w:val="24"/>
          <w:szCs w:val="24"/>
        </w:rPr>
      </w:pPr>
      <w:r w:rsidDel="00000000" w:rsidR="00000000" w:rsidRPr="00000000">
        <w:rPr>
          <w:sz w:val="24"/>
          <w:szCs w:val="24"/>
          <w:rtl w:val="0"/>
        </w:rPr>
        <w:t xml:space="preserve">where s is the standard deviation of the sample, x is the sample mean, μ is the hypothesized population mean, and n is the sample size.</w:t>
      </w:r>
    </w:p>
    <w:p w:rsidR="00000000" w:rsidDel="00000000" w:rsidP="00000000" w:rsidRDefault="00000000" w:rsidRPr="00000000" w14:paraId="00000093">
      <w:pPr>
        <w:spacing w:line="276" w:lineRule="auto"/>
        <w:ind w:left="720" w:right="-165" w:firstLine="0"/>
        <w:jc w:val="both"/>
        <w:rPr>
          <w:sz w:val="24"/>
          <w:szCs w:val="24"/>
        </w:rPr>
      </w:pPr>
      <w:r w:rsidDel="00000000" w:rsidR="00000000" w:rsidRPr="00000000">
        <w:rPr>
          <w:sz w:val="24"/>
          <w:szCs w:val="24"/>
          <w:rtl w:val="0"/>
        </w:rPr>
        <w:t xml:space="preserve">Since we have a </w:t>
      </w:r>
      <w:hyperlink r:id="rId29">
        <w:r w:rsidDel="00000000" w:rsidR="00000000" w:rsidRPr="00000000">
          <w:rPr>
            <w:sz w:val="24"/>
            <w:szCs w:val="24"/>
            <w:rtl w:val="0"/>
          </w:rPr>
          <w:t xml:space="preserve">two-tailed test,</w:t>
        </w:r>
      </w:hyperlink>
      <w:r w:rsidDel="00000000" w:rsidR="00000000" w:rsidRPr="00000000">
        <w:rPr>
          <w:sz w:val="24"/>
          <w:szCs w:val="24"/>
          <w:rtl w:val="0"/>
        </w:rPr>
        <w:t xml:space="preserve"> the P-value is the probability that the t statistic having 49 degrees of freedom is less than -1.77 or greater than 1.77.</w:t>
      </w:r>
    </w:p>
    <w:p w:rsidR="00000000" w:rsidDel="00000000" w:rsidP="00000000" w:rsidRDefault="00000000" w:rsidRPr="00000000" w14:paraId="00000094">
      <w:pPr>
        <w:spacing w:line="276" w:lineRule="auto"/>
        <w:ind w:left="720" w:right="-165" w:firstLine="0"/>
        <w:jc w:val="both"/>
        <w:rPr>
          <w:sz w:val="24"/>
          <w:szCs w:val="24"/>
        </w:rPr>
      </w:pPr>
      <w:r w:rsidDel="00000000" w:rsidR="00000000" w:rsidRPr="00000000">
        <w:rPr>
          <w:sz w:val="24"/>
          <w:szCs w:val="24"/>
          <w:rtl w:val="0"/>
        </w:rPr>
        <w:t xml:space="preserve">We use the </w:t>
      </w:r>
      <w:hyperlink r:id="rId30">
        <w:r w:rsidDel="00000000" w:rsidR="00000000" w:rsidRPr="00000000">
          <w:rPr>
            <w:sz w:val="24"/>
            <w:szCs w:val="24"/>
            <w:rtl w:val="0"/>
          </w:rPr>
          <w:t xml:space="preserve">t Distribution Calculator </w:t>
        </w:r>
      </w:hyperlink>
      <w:r w:rsidDel="00000000" w:rsidR="00000000" w:rsidRPr="00000000">
        <w:rPr>
          <w:sz w:val="24"/>
          <w:szCs w:val="24"/>
          <w:rtl w:val="0"/>
        </w:rPr>
        <w:t xml:space="preserve">to find P(t &lt; -1.77) = 0.04, and P(t &gt; 1.77) = 0.04. Thus, the P-value = 0.04 + 0.04 = 0.08.</w:t>
      </w:r>
    </w:p>
    <w:p w:rsidR="00000000" w:rsidDel="00000000" w:rsidP="00000000" w:rsidRDefault="00000000" w:rsidRPr="00000000" w14:paraId="00000095">
      <w:pPr>
        <w:numPr>
          <w:ilvl w:val="0"/>
          <w:numId w:val="14"/>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Interpret results. Since the P-value (0.08) is greater than the significance level (0.05), we cannot reject the null hypothesis.</w:t>
      </w:r>
    </w:p>
    <w:p w:rsidR="00000000" w:rsidDel="00000000" w:rsidP="00000000" w:rsidRDefault="00000000" w:rsidRPr="00000000" w14:paraId="00000096">
      <w:pPr>
        <w:spacing w:line="276" w:lineRule="auto"/>
        <w:ind w:right="-165"/>
        <w:jc w:val="both"/>
        <w:rPr>
          <w:sz w:val="24"/>
          <w:szCs w:val="24"/>
        </w:rPr>
      </w:pPr>
      <w:r w:rsidDel="00000000" w:rsidR="00000000" w:rsidRPr="00000000">
        <w:rPr>
          <w:rtl w:val="0"/>
        </w:rPr>
      </w:r>
    </w:p>
    <w:p w:rsidR="00000000" w:rsidDel="00000000" w:rsidP="00000000" w:rsidRDefault="00000000" w:rsidRPr="00000000" w14:paraId="00000097">
      <w:pPr>
        <w:spacing w:line="276" w:lineRule="auto"/>
        <w:ind w:right="-165"/>
        <w:jc w:val="both"/>
        <w:rPr>
          <w:sz w:val="24"/>
          <w:szCs w:val="24"/>
        </w:rPr>
      </w:pPr>
      <w:r w:rsidDel="00000000" w:rsidR="00000000" w:rsidRPr="00000000">
        <w:rPr>
          <w:sz w:val="24"/>
          <w:szCs w:val="24"/>
          <w:rtl w:val="0"/>
        </w:rPr>
        <w:t xml:space="preserve">Note: If you use this approach on an exam, you may also want to mention why this approach is appropriate. Specifically, the approach is appropriate because the sampling method was simple random sampling, the population was normally distributed, and the sample size was small relative to the population size (less than 5%).</w:t>
      </w:r>
    </w:p>
    <w:p w:rsidR="00000000" w:rsidDel="00000000" w:rsidP="00000000" w:rsidRDefault="00000000" w:rsidRPr="00000000" w14:paraId="00000098">
      <w:pPr>
        <w:spacing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sectPr>
          <w:type w:val="nextPage"/>
          <w:pgSz w:h="16850" w:w="11930" w:orient="portrait"/>
          <w:pgMar w:bottom="420" w:top="1160" w:left="1160" w:right="1200" w:header="942" w:footer="179"/>
        </w:sectPr>
      </w:pPr>
      <w:r w:rsidDel="00000000" w:rsidR="00000000" w:rsidRPr="00000000">
        <w:rPr>
          <w:rtl w:val="0"/>
        </w:rPr>
      </w:r>
    </w:p>
    <w:p w:rsidR="00000000" w:rsidDel="00000000" w:rsidP="00000000" w:rsidRDefault="00000000" w:rsidRPr="00000000" w14:paraId="0000009A">
      <w:pP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Problem 2: One-Tailed Test</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 Air Elementary School has 1000 students. The principal of the school thinks that the average  IQ of students at Bon Air is at least 110. To prove her point, she administers an IQ test to 20 randomly selected students. Among the sampled students, the average IQ is 108 with a standard deviation of 10. Based on these results, should the principal accept or reject her origina</w:t>
      </w:r>
      <w:r w:rsidDel="00000000" w:rsidR="00000000" w:rsidRPr="00000000">
        <w:rPr>
          <w:sz w:val="24"/>
          <w:szCs w:val="24"/>
          <w:rtl w:val="0"/>
        </w:rPr>
        <w:t xml:space="preserve">l hypothesis? Assume a significance level of 0.01. (Assume that test scores in the population of engines are normally distributed.)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9D">
      <w:pPr>
        <w:spacing w:line="276" w:lineRule="auto"/>
        <w:ind w:right="-165"/>
        <w:jc w:val="both"/>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The solution to this problem takes four steps: (1) state the hypotheses, (2) formulate an analysis plan, (3) analyze sample data, and (4) interpret results. We work through  those steps below:</w:t>
      </w:r>
    </w:p>
    <w:p w:rsidR="00000000" w:rsidDel="00000000" w:rsidP="00000000" w:rsidRDefault="00000000" w:rsidRPr="00000000" w14:paraId="0000009E">
      <w:pPr>
        <w:numPr>
          <w:ilvl w:val="0"/>
          <w:numId w:val="16"/>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State the hypotheses. The first step is to state the null hypothesis and an alternative hypothesis.</w:t>
      </w:r>
    </w:p>
    <w:p w:rsidR="00000000" w:rsidDel="00000000" w:rsidP="00000000" w:rsidRDefault="00000000" w:rsidRPr="00000000" w14:paraId="0000009F">
      <w:pPr>
        <w:spacing w:line="276" w:lineRule="auto"/>
        <w:ind w:left="720" w:right="-165" w:firstLine="0"/>
        <w:jc w:val="both"/>
        <w:rPr>
          <w:sz w:val="24"/>
          <w:szCs w:val="24"/>
        </w:rPr>
      </w:pPr>
      <w:r w:rsidDel="00000000" w:rsidR="00000000" w:rsidRPr="00000000">
        <w:rPr>
          <w:sz w:val="24"/>
          <w:szCs w:val="24"/>
          <w:rtl w:val="0"/>
        </w:rPr>
        <w:t xml:space="preserve">Null</w:t>
      </w:r>
      <w:r w:rsidDel="00000000" w:rsidR="00000000" w:rsidRPr="00000000">
        <w:rPr>
          <w:b w:val="1"/>
          <w:sz w:val="24"/>
          <w:szCs w:val="24"/>
          <w:rtl w:val="0"/>
        </w:rPr>
        <w:t xml:space="preserve">  </w:t>
      </w:r>
      <w:r w:rsidDel="00000000" w:rsidR="00000000" w:rsidRPr="00000000">
        <w:rPr>
          <w:sz w:val="24"/>
          <w:szCs w:val="24"/>
          <w:rtl w:val="0"/>
        </w:rPr>
        <w:t xml:space="preserve">hypothesis:  μ &gt;= 110</w:t>
      </w:r>
    </w:p>
    <w:p w:rsidR="00000000" w:rsidDel="00000000" w:rsidP="00000000" w:rsidRDefault="00000000" w:rsidRPr="00000000" w14:paraId="000000A0">
      <w:pPr>
        <w:spacing w:line="276" w:lineRule="auto"/>
        <w:ind w:left="720" w:right="-165" w:firstLine="0"/>
        <w:jc w:val="both"/>
        <w:rPr>
          <w:sz w:val="24"/>
          <w:szCs w:val="24"/>
        </w:rPr>
      </w:pPr>
      <w:r w:rsidDel="00000000" w:rsidR="00000000" w:rsidRPr="00000000">
        <w:rPr>
          <w:sz w:val="24"/>
          <w:szCs w:val="24"/>
          <w:rtl w:val="0"/>
        </w:rPr>
        <w:t xml:space="preserve">Alternative   hypothesis:  μ &lt; 110</w:t>
      </w:r>
    </w:p>
    <w:p w:rsidR="00000000" w:rsidDel="00000000" w:rsidP="00000000" w:rsidRDefault="00000000" w:rsidRPr="00000000" w14:paraId="000000A1">
      <w:pPr>
        <w:spacing w:line="276" w:lineRule="auto"/>
        <w:ind w:left="720" w:right="-165" w:firstLine="0"/>
        <w:jc w:val="both"/>
        <w:rPr>
          <w:sz w:val="24"/>
          <w:szCs w:val="24"/>
        </w:rPr>
      </w:pPr>
      <w:r w:rsidDel="00000000" w:rsidR="00000000" w:rsidRPr="00000000">
        <w:rPr>
          <w:sz w:val="24"/>
          <w:szCs w:val="24"/>
          <w:rtl w:val="0"/>
        </w:rPr>
        <w:t xml:space="preserve">Note that these hypotheses constitute a one-tailed  test. The  null  hypothesis  will  be rejected if the sample mean is too small.</w:t>
      </w:r>
    </w:p>
    <w:p w:rsidR="00000000" w:rsidDel="00000000" w:rsidP="00000000" w:rsidRDefault="00000000" w:rsidRPr="00000000" w14:paraId="000000A2">
      <w:pPr>
        <w:numPr>
          <w:ilvl w:val="0"/>
          <w:numId w:val="16"/>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Formulate an analysis  plan. For this  analysis,  the significance  level  is 0.01. The test method  is a </w:t>
      </w:r>
      <w:hyperlink r:id="rId31">
        <w:r w:rsidDel="00000000" w:rsidR="00000000" w:rsidRPr="00000000">
          <w:rPr>
            <w:sz w:val="24"/>
            <w:szCs w:val="24"/>
            <w:rtl w:val="0"/>
          </w:rPr>
          <w:t xml:space="preserve">one-sample t-test.</w:t>
        </w:r>
      </w:hyperlink>
      <w:r w:rsidDel="00000000" w:rsidR="00000000" w:rsidRPr="00000000">
        <w:rPr>
          <w:rtl w:val="0"/>
        </w:rPr>
      </w:r>
    </w:p>
    <w:p w:rsidR="00000000" w:rsidDel="00000000" w:rsidP="00000000" w:rsidRDefault="00000000" w:rsidRPr="00000000" w14:paraId="000000A3">
      <w:pPr>
        <w:numPr>
          <w:ilvl w:val="0"/>
          <w:numId w:val="16"/>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Analyze sample data. Using sample data, we compute the standard error (SE), degrees of freedom (DF), and the t statistic test statistic (t).</w:t>
      </w:r>
    </w:p>
    <w:p w:rsidR="00000000" w:rsidDel="00000000" w:rsidP="00000000" w:rsidRDefault="00000000" w:rsidRPr="00000000" w14:paraId="000000A4">
      <w:pPr>
        <w:spacing w:line="276" w:lineRule="auto"/>
        <w:ind w:left="720" w:right="-165" w:firstLine="0"/>
        <w:jc w:val="both"/>
        <w:rPr>
          <w:sz w:val="24"/>
          <w:szCs w:val="24"/>
        </w:rPr>
      </w:pPr>
      <w:r w:rsidDel="00000000" w:rsidR="00000000" w:rsidRPr="00000000">
        <w:rPr>
          <w:sz w:val="24"/>
          <w:szCs w:val="24"/>
          <w:rtl w:val="0"/>
        </w:rPr>
        <w:t xml:space="preserve">SE = s / sqrt(n) = 10 / sqrt(20) = 10/4.472 = 2.236 DF = n - 1 = 20 - 1 = 19</w:t>
      </w:r>
    </w:p>
    <w:p w:rsidR="00000000" w:rsidDel="00000000" w:rsidP="00000000" w:rsidRDefault="00000000" w:rsidRPr="00000000" w14:paraId="000000A5">
      <w:pPr>
        <w:spacing w:line="276" w:lineRule="auto"/>
        <w:ind w:left="720" w:right="-165" w:firstLine="0"/>
        <w:jc w:val="both"/>
        <w:rPr>
          <w:sz w:val="24"/>
          <w:szCs w:val="24"/>
        </w:rPr>
      </w:pPr>
      <w:r w:rsidDel="00000000" w:rsidR="00000000" w:rsidRPr="00000000">
        <w:rPr>
          <w:sz w:val="24"/>
          <w:szCs w:val="24"/>
          <w:rtl w:val="0"/>
        </w:rPr>
        <w:t xml:space="preserve">t = (x - μ) / SE = (108 - 110)/2.236 = -0.894</w:t>
      </w:r>
    </w:p>
    <w:p w:rsidR="00000000" w:rsidDel="00000000" w:rsidP="00000000" w:rsidRDefault="00000000" w:rsidRPr="00000000" w14:paraId="000000A6">
      <w:pPr>
        <w:spacing w:line="276" w:lineRule="auto"/>
        <w:ind w:left="720" w:right="-165" w:firstLine="0"/>
        <w:jc w:val="both"/>
        <w:rPr>
          <w:sz w:val="24"/>
          <w:szCs w:val="24"/>
        </w:rPr>
      </w:pPr>
      <w:r w:rsidDel="00000000" w:rsidR="00000000" w:rsidRPr="00000000">
        <w:rPr>
          <w:sz w:val="24"/>
          <w:szCs w:val="24"/>
          <w:rtl w:val="0"/>
        </w:rPr>
        <w:t xml:space="preserve">where s is the standard deviation of the sample, x is the sample mean, μ is the hypothesized population mean, and n is the sample size.</w:t>
      </w:r>
    </w:p>
    <w:p w:rsidR="00000000" w:rsidDel="00000000" w:rsidP="00000000" w:rsidRDefault="00000000" w:rsidRPr="00000000" w14:paraId="000000A7">
      <w:pPr>
        <w:spacing w:line="276" w:lineRule="auto"/>
        <w:ind w:left="720" w:right="-165" w:firstLine="0"/>
        <w:jc w:val="both"/>
        <w:rPr>
          <w:sz w:val="24"/>
          <w:szCs w:val="24"/>
        </w:rPr>
      </w:pPr>
      <w:r w:rsidDel="00000000" w:rsidR="00000000" w:rsidRPr="00000000">
        <w:rPr>
          <w:sz w:val="24"/>
          <w:szCs w:val="24"/>
          <w:rtl w:val="0"/>
        </w:rPr>
        <w:t xml:space="preserve">Here is the logic of the analysis: Given the alternative hypothesis (μ &lt; 110), we want to know whether the observed sample mean is small enough to cause us to reject the null hypothesis.</w:t>
      </w:r>
    </w:p>
    <w:p w:rsidR="00000000" w:rsidDel="00000000" w:rsidP="00000000" w:rsidRDefault="00000000" w:rsidRPr="00000000" w14:paraId="000000A8">
      <w:pPr>
        <w:spacing w:line="276" w:lineRule="auto"/>
        <w:ind w:left="720" w:right="-165" w:firstLine="0"/>
        <w:jc w:val="both"/>
        <w:rPr>
          <w:sz w:val="24"/>
          <w:szCs w:val="24"/>
        </w:rPr>
      </w:pPr>
      <w:r w:rsidDel="00000000" w:rsidR="00000000" w:rsidRPr="00000000">
        <w:rPr>
          <w:sz w:val="24"/>
          <w:szCs w:val="24"/>
          <w:rtl w:val="0"/>
        </w:rPr>
        <w:t xml:space="preserve">The observed sample mean produced a t statistic test statistic of -0.894. We use the </w:t>
      </w:r>
      <w:hyperlink r:id="rId32">
        <w:r w:rsidDel="00000000" w:rsidR="00000000" w:rsidRPr="00000000">
          <w:rPr>
            <w:sz w:val="24"/>
            <w:szCs w:val="24"/>
            <w:rtl w:val="0"/>
          </w:rPr>
          <w:t xml:space="preserve">t</w:t>
        </w:r>
      </w:hyperlink>
      <w:r w:rsidDel="00000000" w:rsidR="00000000" w:rsidRPr="00000000">
        <w:rPr>
          <w:sz w:val="24"/>
          <w:szCs w:val="24"/>
          <w:rtl w:val="0"/>
        </w:rPr>
        <w:t xml:space="preserve"> </w:t>
      </w:r>
      <w:hyperlink r:id="rId33">
        <w:r w:rsidDel="00000000" w:rsidR="00000000" w:rsidRPr="00000000">
          <w:rPr>
            <w:sz w:val="24"/>
            <w:szCs w:val="24"/>
            <w:rtl w:val="0"/>
          </w:rPr>
          <w:t xml:space="preserve">Distribution Calculator </w:t>
        </w:r>
      </w:hyperlink>
      <w:r w:rsidDel="00000000" w:rsidR="00000000" w:rsidRPr="00000000">
        <w:rPr>
          <w:sz w:val="24"/>
          <w:szCs w:val="24"/>
          <w:rtl w:val="0"/>
        </w:rPr>
        <w:t xml:space="preserve">to find P(t &lt; -0.894) = 0.19. This means we would expect to find a sample mean of 108 or smaller in 19 percent of our samples, if the true population IQ were</w:t>
      </w:r>
    </w:p>
    <w:p w:rsidR="00000000" w:rsidDel="00000000" w:rsidP="00000000" w:rsidRDefault="00000000" w:rsidRPr="00000000" w14:paraId="000000A9">
      <w:pPr>
        <w:spacing w:line="276" w:lineRule="auto"/>
        <w:ind w:left="720" w:right="-165" w:firstLine="0"/>
        <w:jc w:val="both"/>
        <w:rPr>
          <w:sz w:val="24"/>
          <w:szCs w:val="24"/>
        </w:rPr>
      </w:pPr>
      <w:r w:rsidDel="00000000" w:rsidR="00000000" w:rsidRPr="00000000">
        <w:rPr>
          <w:sz w:val="24"/>
          <w:szCs w:val="24"/>
          <w:rtl w:val="0"/>
        </w:rPr>
        <w:t xml:space="preserve">110. Thus the P-value in this analysis is 0.19.</w:t>
      </w:r>
    </w:p>
    <w:p w:rsidR="00000000" w:rsidDel="00000000" w:rsidP="00000000" w:rsidRDefault="00000000" w:rsidRPr="00000000" w14:paraId="000000AA">
      <w:pPr>
        <w:numPr>
          <w:ilvl w:val="0"/>
          <w:numId w:val="9"/>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Interpret results.</w:t>
      </w:r>
    </w:p>
    <w:p w:rsidR="00000000" w:rsidDel="00000000" w:rsidP="00000000" w:rsidRDefault="00000000" w:rsidRPr="00000000" w14:paraId="000000AB">
      <w:pPr>
        <w:numPr>
          <w:ilvl w:val="0"/>
          <w:numId w:val="9"/>
        </w:numPr>
        <w:tabs>
          <w:tab w:val="left" w:leader="none" w:pos="897"/>
          <w:tab w:val="left" w:leader="none" w:pos="898"/>
        </w:tabs>
        <w:spacing w:line="276" w:lineRule="auto"/>
        <w:ind w:left="720" w:right="-165" w:hanging="360"/>
        <w:jc w:val="both"/>
        <w:rPr>
          <w:sz w:val="24"/>
          <w:szCs w:val="24"/>
        </w:rPr>
      </w:pPr>
      <w:r w:rsidDel="00000000" w:rsidR="00000000" w:rsidRPr="00000000">
        <w:rPr>
          <w:sz w:val="24"/>
          <w:szCs w:val="24"/>
          <w:rtl w:val="0"/>
        </w:rPr>
        <w:t xml:space="preserve">Since the P-value (0.19) is greater than the significance level (0.01), we cannot reject the null hypothesis.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AD">
      <w:pPr>
        <w:spacing w:line="276" w:lineRule="auto"/>
        <w:ind w:right="-165"/>
        <w:jc w:val="both"/>
        <w:rPr>
          <w:sz w:val="24"/>
          <w:szCs w:val="24"/>
        </w:rPr>
        <w:sectPr>
          <w:type w:val="nextPage"/>
          <w:pgSz w:h="16850" w:w="11930" w:orient="portrait"/>
          <w:pgMar w:bottom="420" w:top="1160" w:left="1160" w:right="1200" w:header="942" w:footer="179"/>
        </w:sectPr>
      </w:pPr>
      <w:r w:rsidDel="00000000" w:rsidR="00000000" w:rsidRPr="00000000">
        <w:rPr>
          <w:sz w:val="24"/>
          <w:szCs w:val="24"/>
          <w:rtl w:val="0"/>
        </w:rPr>
        <w:t xml:space="preserve">Note: If you use this approach on an exam, you may also want to mention why this approach is appropriate. Specifically, the approach is appropriate because the sampling method was simple random sampling, the population was normally distributed, and the sample size was small relative to the population size (less than 5%).</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420" w:top="1160" w:left="1160" w:right="1200" w:header="942" w:footer="179"/>
        </w:sectPr>
      </w:pPr>
      <w:r w:rsidDel="00000000" w:rsidR="00000000" w:rsidRPr="00000000">
        <w:rPr>
          <w:rtl w:val="0"/>
        </w:rPr>
      </w:r>
    </w:p>
    <w:p w:rsidR="00000000" w:rsidDel="00000000" w:rsidP="00000000" w:rsidRDefault="00000000" w:rsidRPr="00000000" w14:paraId="000000AF">
      <w:pPr>
        <w:spacing w:after="0" w:before="0" w:line="276" w:lineRule="auto"/>
        <w:ind w:left="0" w:right="-165" w:firstLine="0"/>
        <w:jc w:val="both"/>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B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random numbers in MS Excel using Rand() / Rand between() and using Data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15) random numbers</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4 (2 each) sample sets (Each set consisting of 10 random numbers) from the data set generated in the previous step using the Sampling feature of the Data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Rank and Percentile feature of the Data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 Pack</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mean and standard deviation of the samples from the Normal random number set and compare it with the given mean and standard deviation</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your performance in last 6 semesters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an hypothesis regarding mean score</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t.test () function in excel to compute p value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p value with the level of significance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decision.</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7"/>
          <w:tab w:val="left" w:leader="none" w:pos="898"/>
        </w:tabs>
        <w:spacing w:after="0" w:before="0" w:line="276" w:lineRule="auto"/>
        <w:ind w:left="720" w:right="-1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tdist() function of excel to compute p value and compare it with the p value computed using the t.test () function</w:t>
      </w:r>
      <w:r w:rsidDel="00000000" w:rsidR="00000000" w:rsidRPr="00000000">
        <w:rPr>
          <w:rtl w:val="0"/>
        </w:rPr>
      </w:r>
    </w:p>
    <w:p w:rsidR="00000000" w:rsidDel="00000000" w:rsidP="00000000" w:rsidRDefault="00000000" w:rsidRPr="00000000" w14:paraId="000000BA">
      <w:pPr>
        <w:spacing w:line="276" w:lineRule="auto"/>
        <w:ind w:right="-165"/>
        <w:jc w:val="both"/>
        <w:rPr>
          <w:sz w:val="24"/>
          <w:szCs w:val="24"/>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BC">
      <w:pPr>
        <w:spacing w:after="0" w:before="0" w:line="276" w:lineRule="auto"/>
        <w:ind w:left="0" w:right="-165" w:firstLine="0"/>
        <w:jc w:val="both"/>
        <w:rPr>
          <w:b w:val="1"/>
          <w:sz w:val="24"/>
          <w:szCs w:val="24"/>
        </w:rPr>
      </w:pPr>
      <w:r w:rsidDel="00000000" w:rsidR="00000000" w:rsidRPr="00000000">
        <w:rPr>
          <w:b w:val="1"/>
          <w:sz w:val="24"/>
          <w:szCs w:val="24"/>
          <w:rtl w:val="0"/>
        </w:rPr>
        <w:t xml:space="preserve">Results: (Screenshot of the excel sheet)</w:t>
      </w:r>
    </w:p>
    <w:p w:rsidR="00000000" w:rsidDel="00000000" w:rsidP="00000000" w:rsidRDefault="00000000" w:rsidRPr="00000000" w14:paraId="000000BD">
      <w:pPr>
        <w:spacing w:after="0" w:before="0" w:line="276" w:lineRule="auto"/>
        <w:ind w:left="0" w:right="-165" w:firstLine="0"/>
        <w:jc w:val="both"/>
        <w:rPr>
          <w:b w:val="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b w:val="1"/>
          <w:sz w:val="24"/>
          <w:szCs w:val="24"/>
        </w:rPr>
      </w:pPr>
      <w:r w:rsidDel="00000000" w:rsidR="00000000" w:rsidRPr="00000000">
        <w:rPr>
          <w:b w:val="1"/>
          <w:sz w:val="24"/>
          <w:szCs w:val="24"/>
        </w:rPr>
        <w:drawing>
          <wp:inline distB="114300" distT="114300" distL="114300" distR="114300">
            <wp:extent cx="6061400" cy="3263900"/>
            <wp:effectExtent b="0" l="0" r="0" t="0"/>
            <wp:docPr id="39"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60614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b w:val="1"/>
          <w:sz w:val="24"/>
          <w:szCs w:val="24"/>
        </w:rPr>
      </w:pPr>
      <w:r w:rsidDel="00000000" w:rsidR="00000000" w:rsidRPr="00000000">
        <w:rPr>
          <w:b w:val="1"/>
          <w:sz w:val="24"/>
          <w:szCs w:val="24"/>
        </w:rPr>
        <w:drawing>
          <wp:inline distB="114300" distT="114300" distL="114300" distR="114300">
            <wp:extent cx="6061400" cy="3213100"/>
            <wp:effectExtent b="0" l="0" r="0" t="0"/>
            <wp:docPr id="40"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60614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ind w:right="-165"/>
        <w:jc w:val="both"/>
        <w:rPr>
          <w:sz w:val="24"/>
          <w:szCs w:val="24"/>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 cy="12700"/>
                <wp:effectExtent b="0" l="0" r="0" t="0"/>
                <wp:wrapTopAndBottom distB="0" distT="0"/>
                <wp:docPr id="38" name=""/>
                <a:graphic>
                  <a:graphicData uri="http://schemas.microsoft.com/office/word/2010/wordprocessingShape">
                    <wps:wsp>
                      <wps:cNvSpPr/>
                      <wps:cNvPr id="5" name="Shape 5"/>
                      <wps:spPr>
                        <a:xfrm>
                          <a:off x="2564700" y="3779365"/>
                          <a:ext cx="5562600" cy="1270"/>
                        </a:xfrm>
                        <a:custGeom>
                          <a:rect b="b" l="l" r="r" t="t"/>
                          <a:pathLst>
                            <a:path extrusionOk="0" h="120000" w="8760">
                              <a:moveTo>
                                <a:pt x="0" y="0"/>
                              </a:moveTo>
                              <a:lnTo>
                                <a:pt x="8760" y="0"/>
                              </a:lnTo>
                            </a:path>
                          </a:pathLst>
                        </a:custGeom>
                        <a:noFill/>
                        <a:ln cap="flat" cmpd="sng" w="9525">
                          <a:solidFill>
                            <a:srgbClr val="45454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 cy="12700"/>
                <wp:effectExtent b="0" l="0" r="0" t="0"/>
                <wp:wrapTopAndBottom distB="0" distT="0"/>
                <wp:docPr id="3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C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98"/>
        </w:tabs>
        <w:spacing w:after="0" w:before="0" w:line="276" w:lineRule="auto"/>
        <w:ind w:left="720" w:right="-165" w:hanging="360"/>
        <w:jc w:val="both"/>
        <w:rPr>
          <w:b w:val="1"/>
          <w:i w:val="0"/>
          <w:smallCaps w:val="0"/>
          <w:strike w:val="0"/>
          <w:color w:val="000000"/>
          <w:sz w:val="24"/>
          <w:szCs w:val="24"/>
          <w:shd w:fill="auto" w:val="clear"/>
          <w:vertAlign w:val="baseline"/>
        </w:rPr>
      </w:pPr>
      <w:r w:rsidDel="00000000" w:rsidR="00000000" w:rsidRPr="00000000">
        <w:rPr>
          <w:b w:val="1"/>
          <w:sz w:val="24"/>
          <w:szCs w:val="24"/>
        </w:rPr>
        <mc:AlternateContent>
          <mc:Choice Requires="wpg">
            <w:drawing>
              <wp:anchor allowOverlap="1" behindDoc="1" distB="0" distT="0" distL="0" distR="0" hidden="0" layoutInCell="1" locked="0" relativeHeight="0" simplePos="0">
                <wp:simplePos x="0" y="0"/>
                <wp:positionH relativeFrom="page">
                  <wp:posOffset>3122613</wp:posOffset>
                </wp:positionH>
                <wp:positionV relativeFrom="page">
                  <wp:posOffset>4637975</wp:posOffset>
                </wp:positionV>
                <wp:extent cx="1307544" cy="1926499"/>
                <wp:effectExtent b="0" l="0" r="0" t="0"/>
                <wp:wrapNone/>
                <wp:docPr id="30" name=""/>
                <a:graphic>
                  <a:graphicData uri="http://schemas.microsoft.com/office/word/2010/wordprocessingGroup">
                    <wpg:wgp>
                      <wpg:cNvGrpSpPr/>
                      <wpg:grpSpPr>
                        <a:xfrm>
                          <a:off x="3895150" y="1353200"/>
                          <a:ext cx="1307544" cy="1926499"/>
                          <a:chOff x="3895150" y="1353200"/>
                          <a:chExt cx="1371625" cy="2028925"/>
                        </a:xfrm>
                      </wpg:grpSpPr>
                      <pic:pic>
                        <pic:nvPicPr>
                          <pic:cNvPr id="4" name="Shape 4"/>
                          <pic:cNvPicPr preferRelativeResize="0"/>
                        </pic:nvPicPr>
                        <pic:blipFill rotWithShape="1">
                          <a:blip r:embed="rId9">
                            <a:alphaModFix/>
                          </a:blip>
                          <a:srcRect b="0" l="0" r="0" t="0"/>
                          <a:stretch/>
                        </pic:blipFill>
                        <pic:spPr>
                          <a:xfrm>
                            <a:off x="3895150" y="1353201"/>
                            <a:ext cx="1371600" cy="2028912"/>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3122613</wp:posOffset>
                </wp:positionH>
                <wp:positionV relativeFrom="page">
                  <wp:posOffset>4637975</wp:posOffset>
                </wp:positionV>
                <wp:extent cx="1307544" cy="1926499"/>
                <wp:effectExtent b="0" l="0" r="0" t="0"/>
                <wp:wrapNone/>
                <wp:docPr id="3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307544" cy="1926499"/>
                        </a:xfrm>
                        <a:prstGeom prst="rect"/>
                        <a:ln/>
                      </pic:spPr>
                    </pic:pic>
                  </a:graphicData>
                </a:graphic>
              </wp:anchor>
            </w:drawing>
          </mc:Fallback>
        </mc:AlternateContent>
      </w:r>
      <w:r w:rsidDel="00000000" w:rsidR="00000000" w:rsidRPr="00000000">
        <w:rPr>
          <w:b w:val="1"/>
          <w:i w:val="0"/>
          <w:smallCaps w:val="0"/>
          <w:strike w:val="0"/>
          <w:color w:val="000000"/>
          <w:sz w:val="24"/>
          <w:szCs w:val="24"/>
          <w:u w:val="none"/>
          <w:shd w:fill="auto" w:val="clear"/>
          <w:vertAlign w:val="baseline"/>
          <w:rtl w:val="0"/>
        </w:rPr>
        <w:t xml:space="preserve">Define the term sample and sampling with an example?</w:t>
      </w:r>
    </w:p>
    <w:p w:rsidR="00000000" w:rsidDel="00000000" w:rsidP="00000000" w:rsidRDefault="00000000" w:rsidRPr="00000000" w14:paraId="000000C4">
      <w:pPr>
        <w:tabs>
          <w:tab w:val="left" w:leader="none" w:pos="898"/>
        </w:tabs>
        <w:spacing w:line="276" w:lineRule="auto"/>
        <w:ind w:left="720" w:right="-165" w:firstLine="0"/>
        <w:jc w:val="both"/>
        <w:rPr>
          <w:sz w:val="24"/>
          <w:szCs w:val="24"/>
        </w:rPr>
      </w:pPr>
      <w:r w:rsidDel="00000000" w:rsidR="00000000" w:rsidRPr="00000000">
        <w:rPr>
          <w:b w:val="1"/>
          <w:sz w:val="24"/>
          <w:szCs w:val="24"/>
          <w:rtl w:val="0"/>
        </w:rPr>
        <w:t xml:space="preserve">Sample: </w:t>
      </w:r>
      <w:r w:rsidDel="00000000" w:rsidR="00000000" w:rsidRPr="00000000">
        <w:rPr>
          <w:sz w:val="24"/>
          <w:szCs w:val="24"/>
          <w:rtl w:val="0"/>
        </w:rPr>
        <w:t xml:space="preserve">A sample is a subset of a population selected for measurement or observation. It represents the population in terms of the characteristics of interest. For example, if we want to determine the average height of students in a school, we may take a random sample of 50 students rather than measuring all the students.</w:t>
      </w:r>
    </w:p>
    <w:p w:rsidR="00000000" w:rsidDel="00000000" w:rsidP="00000000" w:rsidRDefault="00000000" w:rsidRPr="00000000" w14:paraId="000000C5">
      <w:pPr>
        <w:tabs>
          <w:tab w:val="left" w:leader="none" w:pos="898"/>
        </w:tabs>
        <w:spacing w:line="276" w:lineRule="auto"/>
        <w:ind w:left="720" w:right="-165" w:firstLine="0"/>
        <w:jc w:val="both"/>
        <w:rPr>
          <w:sz w:val="24"/>
          <w:szCs w:val="24"/>
        </w:rPr>
      </w:pPr>
      <w:r w:rsidDel="00000000" w:rsidR="00000000" w:rsidRPr="00000000">
        <w:rPr>
          <w:b w:val="1"/>
          <w:sz w:val="24"/>
          <w:szCs w:val="24"/>
          <w:rtl w:val="0"/>
        </w:rPr>
        <w:t xml:space="preserve">Sampling: </w:t>
      </w:r>
      <w:r w:rsidDel="00000000" w:rsidR="00000000" w:rsidRPr="00000000">
        <w:rPr>
          <w:sz w:val="24"/>
          <w:szCs w:val="24"/>
          <w:rtl w:val="0"/>
        </w:rPr>
        <w:t xml:space="preserve">Sampling is the process of selecting a group of individuals or elements from a larger population for research or study. An example is drawing 10 names from a list of 1000 students to survey their opinions on a school policy.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8"/>
        </w:tabs>
        <w:spacing w:after="0" w:before="0" w:line="276" w:lineRule="auto"/>
        <w:ind w:left="720" w:right="-165" w:firstLine="0"/>
        <w:jc w:val="both"/>
        <w:rPr>
          <w:b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98"/>
        </w:tabs>
        <w:spacing w:after="0" w:before="0" w:line="276" w:lineRule="auto"/>
        <w:ind w:left="720" w:right="-165"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Why is it necessary to do sampling during any research study?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8"/>
        </w:tabs>
        <w:spacing w:after="0" w:before="0" w:line="276" w:lineRule="auto"/>
        <w:ind w:left="720" w:right="-165" w:firstLine="0"/>
        <w:jc w:val="both"/>
        <w:rPr>
          <w:sz w:val="24"/>
          <w:szCs w:val="24"/>
        </w:rPr>
      </w:pPr>
      <w:r w:rsidDel="00000000" w:rsidR="00000000" w:rsidRPr="00000000">
        <w:rPr>
          <w:sz w:val="24"/>
          <w:szCs w:val="24"/>
          <w:rtl w:val="0"/>
        </w:rPr>
        <w:t xml:space="preserve">Sampling is necessary because it is often impractical or impossible to collect data from an entire population. It allows researchers to make inferences about a larger population without the high cost, time, or logistical challenges of gathering data from every individual. Furthermore, sampling, when done correctly, can provide reliable estimates of population parameters.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8"/>
        </w:tabs>
        <w:spacing w:after="0" w:before="0" w:line="276" w:lineRule="auto"/>
        <w:ind w:left="720" w:right="-165" w:firstLine="0"/>
        <w:jc w:val="both"/>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98"/>
        </w:tabs>
        <w:spacing w:after="0" w:before="0" w:line="276" w:lineRule="auto"/>
        <w:ind w:left="720" w:right="-165"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is the significance of p value?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8"/>
        </w:tabs>
        <w:spacing w:after="0" w:before="0" w:line="276" w:lineRule="auto"/>
        <w:ind w:left="720" w:right="-165" w:firstLine="0"/>
        <w:jc w:val="both"/>
        <w:rPr>
          <w:sz w:val="24"/>
          <w:szCs w:val="24"/>
        </w:rPr>
      </w:pPr>
      <w:sdt>
        <w:sdtPr>
          <w:tag w:val="goog_rdk_4"/>
        </w:sdtPr>
        <w:sdtContent>
          <w:r w:rsidDel="00000000" w:rsidR="00000000" w:rsidRPr="00000000">
            <w:rPr>
              <w:rFonts w:ascii="Gungsuh" w:cs="Gungsuh" w:eastAsia="Gungsuh" w:hAnsi="Gungsuh"/>
              <w:sz w:val="24"/>
              <w:szCs w:val="24"/>
              <w:rtl w:val="0"/>
            </w:rPr>
            <w:t xml:space="preserve">The p-value is the probability that the observed data (or something more extreme) would occur if the null hypothesis were true. A small p-value (typically ≤ 0.05) indicates that the null hypothesis can be rejected, implying that the observed result is statistically significant. A larger p-value suggests that there is insufficient evidence to reject the null hypothesis.</w:t>
          </w:r>
        </w:sdtContent>
      </w:sdt>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8"/>
        </w:tabs>
        <w:spacing w:after="0" w:before="0" w:line="276" w:lineRule="auto"/>
        <w:ind w:left="720" w:right="-165" w:firstLine="0"/>
        <w:jc w:val="both"/>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65" w:hanging="36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Joe is the third-string </w:t>
      </w:r>
      <w:r w:rsidDel="00000000" w:rsidR="00000000" w:rsidRPr="00000000">
        <w:rPr>
          <w:b w:val="1"/>
          <w:sz w:val="24"/>
          <w:szCs w:val="24"/>
          <w:rtl w:val="0"/>
        </w:rPr>
        <w:t xml:space="preserve">quarterback</w:t>
      </w:r>
      <w:r w:rsidDel="00000000" w:rsidR="00000000" w:rsidRPr="00000000">
        <w:rPr>
          <w:b w:val="1"/>
          <w:i w:val="0"/>
          <w:smallCaps w:val="0"/>
          <w:strike w:val="0"/>
          <w:color w:val="000000"/>
          <w:sz w:val="24"/>
          <w:szCs w:val="24"/>
          <w:u w:val="none"/>
          <w:shd w:fill="auto" w:val="clear"/>
          <w:vertAlign w:val="baseline"/>
          <w:rtl w:val="0"/>
        </w:rPr>
        <w:t xml:space="preserve"> for the university of lower </w:t>
      </w:r>
      <w:r w:rsidDel="00000000" w:rsidR="00000000" w:rsidRPr="00000000">
        <w:rPr>
          <w:b w:val="1"/>
          <w:i w:val="0"/>
          <w:smallCaps w:val="0"/>
          <w:strike w:val="0"/>
          <w:color w:val="000000"/>
          <w:sz w:val="24"/>
          <w:szCs w:val="24"/>
          <w:u w:val="none"/>
          <w:shd w:fill="auto" w:val="clear"/>
          <w:vertAlign w:val="baseline"/>
          <w:rtl w:val="0"/>
        </w:rPr>
        <w:t xml:space="preserve">Alatoona</w:t>
      </w:r>
      <w:r w:rsidDel="00000000" w:rsidR="00000000" w:rsidRPr="00000000">
        <w:rPr>
          <w:b w:val="1"/>
          <w:i w:val="0"/>
          <w:smallCaps w:val="0"/>
          <w:strike w:val="0"/>
          <w:color w:val="000000"/>
          <w:sz w:val="24"/>
          <w:szCs w:val="24"/>
          <w:u w:val="none"/>
          <w:shd w:fill="auto" w:val="clear"/>
          <w:vertAlign w:val="baseline"/>
          <w:rtl w:val="0"/>
        </w:rPr>
        <w:t xml:space="preserve">. The probability that</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Joe gets into any game is 0.40.</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165"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is the probability that the first game Joe enters is the fourth game of the season?</w:t>
      </w:r>
    </w:p>
    <w:p w:rsidR="00000000" w:rsidDel="00000000" w:rsidP="00000000" w:rsidRDefault="00000000" w:rsidRPr="00000000" w14:paraId="000000CF">
      <w:pPr>
        <w:spacing w:line="276" w:lineRule="auto"/>
        <w:ind w:left="1440" w:right="-165" w:firstLine="0"/>
        <w:jc w:val="both"/>
        <w:rPr>
          <w:sz w:val="24"/>
          <w:szCs w:val="24"/>
        </w:rPr>
      </w:pPr>
      <w:r w:rsidDel="00000000" w:rsidR="00000000" w:rsidRPr="00000000">
        <w:rPr>
          <w:sz w:val="24"/>
          <w:szCs w:val="24"/>
          <w:rtl w:val="0"/>
        </w:rPr>
        <w:t xml:space="preserve">The probability that the first game Joe enters is the fourth game can be modeled using a geometric distribution:</w:t>
      </w:r>
    </w:p>
    <w:p w:rsidR="00000000" w:rsidDel="00000000" w:rsidP="00000000" w:rsidRDefault="00000000" w:rsidRPr="00000000" w14:paraId="000000D0">
      <w:pPr>
        <w:spacing w:line="276" w:lineRule="auto"/>
        <w:ind w:left="1440" w:right="-165" w:firstLine="0"/>
        <w:jc w:val="both"/>
        <w:rPr>
          <w:b w:val="1"/>
          <w:sz w:val="24"/>
          <w:szCs w:val="24"/>
        </w:rPr>
      </w:pPr>
      <m:oMath>
        <m:r>
          <w:rPr>
            <w:sz w:val="24"/>
            <w:szCs w:val="24"/>
          </w:rPr>
          <m:t xml:space="preserve">P (first game is 4th)=</m:t>
        </m:r>
        <m:sSup>
          <m:sSupPr>
            <m:ctrlPr>
              <w:rPr>
                <w:sz w:val="24"/>
                <w:szCs w:val="24"/>
              </w:rPr>
            </m:ctrlPr>
          </m:sSupPr>
          <m:e>
            <m:r>
              <w:rPr>
                <w:sz w:val="24"/>
                <w:szCs w:val="24"/>
              </w:rPr>
              <m:t xml:space="preserve">(1−0.40)</m:t>
            </m:r>
          </m:e>
          <m:sup>
            <m:r>
              <w:rPr>
                <w:sz w:val="24"/>
                <w:szCs w:val="24"/>
              </w:rPr>
              <m:t xml:space="preserve">3</m:t>
            </m:r>
          </m:sup>
        </m:sSup>
        <m:r>
          <w:rPr>
            <w:sz w:val="24"/>
            <w:szCs w:val="24"/>
          </w:rPr>
          <m:t>×</m:t>
        </m:r>
        <m:r>
          <w:rPr>
            <w:sz w:val="24"/>
            <w:szCs w:val="24"/>
          </w:rPr>
          <m:t xml:space="preserve">0.40</m:t>
        </m:r>
      </m:oMath>
      <w:r w:rsidDel="00000000" w:rsidR="00000000" w:rsidRPr="00000000">
        <w:rPr>
          <w:rtl w:val="0"/>
        </w:rPr>
      </w:r>
    </w:p>
    <w:p w:rsidR="00000000" w:rsidDel="00000000" w:rsidP="00000000" w:rsidRDefault="00000000" w:rsidRPr="00000000" w14:paraId="000000D1">
      <w:pPr>
        <w:spacing w:line="276" w:lineRule="auto"/>
        <w:ind w:left="1440" w:right="-165" w:firstLine="0"/>
        <w:jc w:val="both"/>
        <w:rPr>
          <w:sz w:val="24"/>
          <w:szCs w:val="24"/>
        </w:rPr>
      </w:pPr>
      <m:oMath>
        <m:r>
          <w:rPr>
            <w:sz w:val="24"/>
            <w:szCs w:val="24"/>
          </w:rPr>
          <m:t xml:space="preserve">P=</m:t>
        </m:r>
        <m:sSup>
          <m:sSupPr>
            <m:ctrlPr>
              <w:rPr>
                <w:sz w:val="24"/>
                <w:szCs w:val="24"/>
              </w:rPr>
            </m:ctrlPr>
          </m:sSupPr>
          <m:e>
            <m:r>
              <w:rPr>
                <w:sz w:val="24"/>
                <w:szCs w:val="24"/>
              </w:rPr>
              <m:t xml:space="preserve">(0.60)</m:t>
            </m:r>
          </m:e>
          <m:sup>
            <m:r>
              <w:rPr>
                <w:sz w:val="24"/>
                <w:szCs w:val="24"/>
              </w:rPr>
              <m:t xml:space="preserve">3</m:t>
            </m:r>
          </m:sup>
        </m:sSup>
        <m:r>
          <w:rPr>
            <w:sz w:val="24"/>
            <w:szCs w:val="24"/>
          </w:rPr>
          <m:t>×</m:t>
        </m:r>
        <m:r>
          <w:rPr>
            <w:sz w:val="24"/>
            <w:szCs w:val="24"/>
          </w:rPr>
          <m:t xml:space="preserve">0.40=0.216 × 0.40=0.0864</m:t>
        </m:r>
      </m:oMath>
      <w:r w:rsidDel="00000000" w:rsidR="00000000" w:rsidRPr="00000000">
        <w:rPr>
          <w:rtl w:val="0"/>
        </w:rPr>
      </w:r>
    </w:p>
    <w:p w:rsidR="00000000" w:rsidDel="00000000" w:rsidP="00000000" w:rsidRDefault="00000000" w:rsidRPr="00000000" w14:paraId="000000D2">
      <w:pPr>
        <w:spacing w:line="276" w:lineRule="auto"/>
        <w:ind w:left="1440" w:right="-165" w:firstLine="0"/>
        <w:jc w:val="both"/>
        <w:rPr>
          <w:sz w:val="24"/>
          <w:szCs w:val="24"/>
        </w:rPr>
      </w:pPr>
      <w:r w:rsidDel="00000000" w:rsidR="00000000" w:rsidRPr="00000000">
        <w:rPr>
          <w:sz w:val="24"/>
          <w:szCs w:val="24"/>
          <w:rtl w:val="0"/>
        </w:rPr>
        <w:t xml:space="preserve">So, the probability is 0.0864.</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65" w:firstLine="0"/>
        <w:jc w:val="both"/>
        <w:rPr>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165"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is the probability that Joe plays in no more than two of the first five games?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65" w:firstLine="0"/>
        <w:jc w:val="both"/>
        <w:rPr>
          <w:sz w:val="24"/>
          <w:szCs w:val="24"/>
        </w:rPr>
      </w:pPr>
      <w:r w:rsidDel="00000000" w:rsidR="00000000" w:rsidRPr="00000000">
        <w:rPr>
          <w:sz w:val="24"/>
          <w:szCs w:val="24"/>
          <w:rtl w:val="0"/>
        </w:rPr>
        <w:t xml:space="preserve">We can use the binomial distribution to calculate the probability of Joe playing in 0, 1, or 2 games out of the first 5 games: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65" w:firstLine="0"/>
        <w:jc w:val="both"/>
        <w:rPr>
          <w:sz w:val="24"/>
          <w:szCs w:val="24"/>
        </w:rPr>
      </w:pPr>
      <m:oMath>
        <m:r>
          <w:rPr>
            <w:sz w:val="24"/>
            <w:szCs w:val="24"/>
          </w:rPr>
          <m:t xml:space="preserve">P(X≤2)=P(X=0)+P(X=1)+P(X=2)</m:t>
        </m:r>
      </m:oMath>
      <w:r w:rsidDel="00000000" w:rsidR="00000000" w:rsidRPr="00000000">
        <w:rPr>
          <w:rtl w:val="0"/>
        </w:rPr>
      </w:r>
    </w:p>
    <w:p w:rsidR="00000000" w:rsidDel="00000000" w:rsidP="00000000" w:rsidRDefault="00000000" w:rsidRPr="00000000" w14:paraId="000000D7">
      <w:pPr>
        <w:spacing w:line="276" w:lineRule="auto"/>
        <w:ind w:left="1440" w:right="-165" w:firstLine="0"/>
        <w:jc w:val="both"/>
        <w:rPr>
          <w:sz w:val="24"/>
          <w:szCs w:val="24"/>
        </w:rPr>
      </w:pPr>
      <w:r w:rsidDel="00000000" w:rsidR="00000000" w:rsidRPr="00000000">
        <w:rPr>
          <w:sz w:val="24"/>
          <w:szCs w:val="24"/>
          <w:rtl w:val="0"/>
        </w:rPr>
        <w:t xml:space="preserve">Where X is the number of games Joe plays in, and the binomial probability formula is:</w:t>
      </w:r>
    </w:p>
    <w:p w:rsidR="00000000" w:rsidDel="00000000" w:rsidP="00000000" w:rsidRDefault="00000000" w:rsidRPr="00000000" w14:paraId="000000D8">
      <w:pPr>
        <w:spacing w:line="276" w:lineRule="auto"/>
        <w:ind w:left="1440" w:right="-165" w:firstLine="0"/>
        <w:jc w:val="both"/>
        <w:rPr>
          <w:sz w:val="24"/>
          <w:szCs w:val="24"/>
        </w:rPr>
      </w:pPr>
      <m:oMath>
        <m:r>
          <w:rPr>
            <w:sz w:val="24"/>
            <w:szCs w:val="24"/>
          </w:rPr>
          <m:t xml:space="preserve">P(X=k)=</m:t>
        </m:r>
        <m:d>
          <m:dPr>
            <m:begChr m:val="("/>
            <m:endChr m:val=")"/>
            <m:ctrlPr>
              <w:rPr>
                <w:sz w:val="24"/>
                <w:szCs w:val="24"/>
              </w:rPr>
            </m:ctrlPr>
          </m:dPr>
          <m:e>
            <m:f>
              <m:fPr>
                <m:ctrlPr>
                  <w:rPr>
                    <w:sz w:val="24"/>
                    <w:szCs w:val="24"/>
                  </w:rPr>
                </m:ctrlPr>
              </m:fPr>
              <m:num>
                <m:r>
                  <w:rPr>
                    <w:sz w:val="24"/>
                    <w:szCs w:val="24"/>
                  </w:rPr>
                  <m:t xml:space="preserve">n</m:t>
                </m:r>
              </m:num>
              <m:den>
                <m:r>
                  <w:rPr>
                    <w:sz w:val="24"/>
                    <w:szCs w:val="24"/>
                  </w:rPr>
                  <m:t xml:space="preserve">k</m:t>
                </m:r>
              </m:den>
            </m:f>
          </m:e>
        </m:d>
        <m:sSup>
          <m:sSupPr>
            <m:ctrlPr>
              <w:rPr>
                <w:sz w:val="24"/>
                <w:szCs w:val="24"/>
              </w:rPr>
            </m:ctrlPr>
          </m:sSupPr>
          <m:e>
            <m:r>
              <w:rPr>
                <w:sz w:val="24"/>
                <w:szCs w:val="24"/>
              </w:rPr>
              <m:t xml:space="preserve">p</m:t>
            </m:r>
          </m:e>
          <m:sup>
            <m:r>
              <w:rPr>
                <w:sz w:val="24"/>
                <w:szCs w:val="24"/>
              </w:rPr>
              <m:t xml:space="preserve">k</m:t>
            </m:r>
          </m:sup>
        </m:sSup>
        <m:sSup>
          <m:sSupPr>
            <m:ctrlPr>
              <w:rPr>
                <w:sz w:val="24"/>
                <w:szCs w:val="24"/>
              </w:rPr>
            </m:ctrlPr>
          </m:sSupPr>
          <m:e>
            <m:r>
              <w:rPr>
                <w:sz w:val="24"/>
                <w:szCs w:val="24"/>
              </w:rPr>
              <m:t xml:space="preserve">(1−p)</m:t>
            </m:r>
          </m:e>
          <m:sup>
            <m:r>
              <w:rPr>
                <w:sz w:val="24"/>
                <w:szCs w:val="24"/>
              </w:rPr>
              <m:t xml:space="preserve">n−k</m:t>
            </m:r>
          </m:sup>
        </m:sSup>
      </m:oMath>
      <w:r w:rsidDel="00000000" w:rsidR="00000000" w:rsidRPr="00000000">
        <w:rPr>
          <w:rtl w:val="0"/>
        </w:rPr>
      </w:r>
    </w:p>
    <w:p w:rsidR="00000000" w:rsidDel="00000000" w:rsidP="00000000" w:rsidRDefault="00000000" w:rsidRPr="00000000" w14:paraId="000000D9">
      <w:pPr>
        <w:spacing w:line="276" w:lineRule="auto"/>
        <w:ind w:left="1440" w:right="-165" w:firstLine="0"/>
        <w:jc w:val="both"/>
        <w:rPr>
          <w:sz w:val="24"/>
          <w:szCs w:val="24"/>
        </w:rPr>
      </w:pPr>
      <w:r w:rsidDel="00000000" w:rsidR="00000000" w:rsidRPr="00000000">
        <w:rPr>
          <w:sz w:val="24"/>
          <w:szCs w:val="24"/>
          <w:rtl w:val="0"/>
        </w:rPr>
        <w:t xml:space="preserve">For n=5, p=0.40, and k=0,1,2, you would calculate the individual probabilities for k=0,1,2 and sum them.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65" w:firstLine="0"/>
        <w:jc w:val="both"/>
        <w:rPr>
          <w:sz w:val="24"/>
          <w:szCs w:val="24"/>
        </w:rPr>
      </w:pPr>
      <w:r w:rsidDel="00000000" w:rsidR="00000000" w:rsidRPr="00000000">
        <w:rPr>
          <w:rtl w:val="0"/>
        </w:rPr>
      </w:r>
    </w:p>
    <w:p w:rsidR="00000000" w:rsidDel="00000000" w:rsidP="00000000" w:rsidRDefault="00000000" w:rsidRPr="00000000" w14:paraId="000000DB">
      <w:pPr>
        <w:spacing w:line="276" w:lineRule="auto"/>
        <w:ind w:right="-165"/>
        <w:jc w:val="both"/>
        <w:rPr>
          <w:sz w:val="24"/>
          <w:szCs w:val="24"/>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5" name=""/>
                <a:graphic>
                  <a:graphicData uri="http://schemas.microsoft.com/office/word/2010/wordprocessingShape">
                    <wps:wsp>
                      <wps:cNvSpPr/>
                      <wps:cNvPr id="5" name="Shape 5"/>
                      <wps:spPr>
                        <a:xfrm>
                          <a:off x="2564700" y="3779365"/>
                          <a:ext cx="5562600" cy="1270"/>
                        </a:xfrm>
                        <a:custGeom>
                          <a:rect b="b" l="l" r="r" t="t"/>
                          <a:pathLst>
                            <a:path extrusionOk="0" h="120000" w="8760">
                              <a:moveTo>
                                <a:pt x="0" y="0"/>
                              </a:moveTo>
                              <a:lnTo>
                                <a:pt x="8760" y="0"/>
                              </a:lnTo>
                            </a:path>
                          </a:pathLst>
                        </a:custGeom>
                        <a:noFill/>
                        <a:ln cap="flat" cmpd="sng" w="9525">
                          <a:solidFill>
                            <a:srgbClr val="45454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b w:val="1"/>
          <w:sz w:val="24"/>
          <w:szCs w:val="24"/>
        </w:rPr>
      </w:pPr>
      <w:r w:rsidDel="00000000" w:rsidR="00000000" w:rsidRPr="00000000">
        <w:rPr>
          <w:b w:val="1"/>
          <w:sz w:val="24"/>
          <w:szCs w:val="24"/>
          <w:rtl w:val="0"/>
        </w:rPr>
        <w:t xml:space="preserve">Outcomes: CO3 — Analyze simulation results to reach an appropriate conclusion.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165100</wp:posOffset>
                </wp:positionH>
                <wp:positionV relativeFrom="paragraph">
                  <wp:posOffset>127000</wp:posOffset>
                </wp:positionV>
                <wp:extent cx="1270" cy="12700"/>
                <wp:effectExtent b="0" l="0" r="0" t="0"/>
                <wp:wrapTopAndBottom distB="0" distT="0"/>
                <wp:docPr id="36" name=""/>
                <a:graphic>
                  <a:graphicData uri="http://schemas.microsoft.com/office/word/2010/wordprocessingShape">
                    <wps:wsp>
                      <wps:cNvSpPr/>
                      <wps:cNvPr id="13" name="Shape 13"/>
                      <wps:spPr>
                        <a:xfrm>
                          <a:off x="2602800" y="3779365"/>
                          <a:ext cx="5486400" cy="1270"/>
                        </a:xfrm>
                        <a:custGeom>
                          <a:rect b="b" l="l" r="r" t="t"/>
                          <a:pathLst>
                            <a:path extrusionOk="0" h="120000" w="8640">
                              <a:moveTo>
                                <a:pt x="0" y="0"/>
                              </a:moveTo>
                              <a:lnTo>
                                <a:pt x="864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127000</wp:posOffset>
                </wp:positionV>
                <wp:extent cx="1270" cy="12700"/>
                <wp:effectExtent b="0" l="0" r="0" t="0"/>
                <wp:wrapTopAndBottom distB="0" distT="0"/>
                <wp:docPr id="3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DD">
      <w:pPr>
        <w:spacing w:line="276" w:lineRule="auto"/>
        <w:ind w:right="-165"/>
        <w:jc w:val="both"/>
        <w:rPr>
          <w:sz w:val="24"/>
          <w:szCs w:val="24"/>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1" name=""/>
                <a:graphic>
                  <a:graphicData uri="http://schemas.microsoft.com/office/word/2010/wordprocessingShape">
                    <wps:wsp>
                      <wps:cNvSpPr/>
                      <wps:cNvPr id="5" name="Shape 5"/>
                      <wps:spPr>
                        <a:xfrm>
                          <a:off x="2564700" y="3779365"/>
                          <a:ext cx="5562600" cy="1270"/>
                        </a:xfrm>
                        <a:custGeom>
                          <a:rect b="b" l="l" r="r" t="t"/>
                          <a:pathLst>
                            <a:path extrusionOk="0" h="120000" w="8760">
                              <a:moveTo>
                                <a:pt x="0" y="0"/>
                              </a:moveTo>
                              <a:lnTo>
                                <a:pt x="8760" y="0"/>
                              </a:lnTo>
                            </a:path>
                          </a:pathLst>
                        </a:custGeom>
                        <a:noFill/>
                        <a:ln cap="flat" cmpd="sng" w="9525">
                          <a:solidFill>
                            <a:srgbClr val="45454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sz w:val="24"/>
          <w:szCs w:val="24"/>
        </w:rPr>
      </w:pPr>
      <w:r w:rsidDel="00000000" w:rsidR="00000000" w:rsidRPr="00000000">
        <w:rPr>
          <w:rtl w:val="0"/>
        </w:rPr>
      </w:r>
    </w:p>
    <w:p w:rsidR="00000000" w:rsidDel="00000000" w:rsidP="00000000" w:rsidRDefault="00000000" w:rsidRPr="00000000" w14:paraId="000000DF">
      <w:pPr>
        <w:spacing w:after="0" w:before="0" w:line="276" w:lineRule="auto"/>
        <w:ind w:left="0" w:right="-165"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E0">
      <w:pPr>
        <w:spacing w:after="0" w:before="0" w:line="276" w:lineRule="auto"/>
        <w:ind w:left="0" w:right="-165" w:firstLine="0"/>
        <w:jc w:val="both"/>
        <w:rPr>
          <w:sz w:val="24"/>
          <w:szCs w:val="24"/>
        </w:rPr>
      </w:pPr>
      <w:r w:rsidDel="00000000" w:rsidR="00000000" w:rsidRPr="00000000">
        <w:rPr>
          <w:sz w:val="24"/>
          <w:szCs w:val="24"/>
          <w:rtl w:val="0"/>
        </w:rPr>
        <w:t xml:space="preserve">In this experiment, we generated random samples and performed hypothesis testing for the mean using T.TEST and T.DIST in MS Excel. By comparing p-values with the significance level, we determined whether to accept or reject the null hypothesis. The experiment helped us understand the process of hypothesis testing, the role of p-values, and how they inform conclusions about population parameters based on sample data. Overall, the experiment demonstrated the practical application of statistical methods to analyze data efficiently.</w:t>
      </w:r>
    </w:p>
    <w:p w:rsidR="00000000" w:rsidDel="00000000" w:rsidP="00000000" w:rsidRDefault="00000000" w:rsidRPr="00000000" w14:paraId="000000E1">
      <w:pPr>
        <w:spacing w:line="276" w:lineRule="auto"/>
        <w:ind w:right="-165"/>
        <w:jc w:val="both"/>
        <w:rPr>
          <w:sz w:val="24"/>
          <w:szCs w:val="24"/>
        </w:rPr>
      </w:pPr>
      <w:r w:rsidDel="00000000" w:rsidR="00000000" w:rsidRPr="00000000">
        <w:rPr>
          <w:b w:val="1"/>
          <w:sz w:val="24"/>
          <w:szCs w:val="24"/>
          <w:rtl w:val="0"/>
        </w:rPr>
        <w:t xml:space="preserve">________________________________________________________________________________</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4" name=""/>
                <a:graphic>
                  <a:graphicData uri="http://schemas.microsoft.com/office/word/2010/wordprocessingShape">
                    <wps:wsp>
                      <wps:cNvSpPr/>
                      <wps:cNvPr id="5" name="Shape 5"/>
                      <wps:spPr>
                        <a:xfrm>
                          <a:off x="2564700" y="3779365"/>
                          <a:ext cx="5562600" cy="1270"/>
                        </a:xfrm>
                        <a:custGeom>
                          <a:rect b="b" l="l" r="r" t="t"/>
                          <a:pathLst>
                            <a:path extrusionOk="0" h="120000" w="8760">
                              <a:moveTo>
                                <a:pt x="0" y="0"/>
                              </a:moveTo>
                              <a:lnTo>
                                <a:pt x="8760" y="0"/>
                              </a:lnTo>
                            </a:path>
                          </a:pathLst>
                        </a:custGeom>
                        <a:noFill/>
                        <a:ln cap="flat" cmpd="sng" w="9525">
                          <a:solidFill>
                            <a:srgbClr val="45454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2">
      <w:pPr>
        <w:spacing w:after="0" w:before="0" w:line="276" w:lineRule="auto"/>
        <w:ind w:left="0" w:right="-165" w:firstLine="0"/>
        <w:jc w:val="both"/>
        <w:rPr>
          <w:b w:val="1"/>
          <w:sz w:val="24"/>
          <w:szCs w:val="24"/>
        </w:rPr>
      </w:pPr>
      <w:r w:rsidDel="00000000" w:rsidR="00000000" w:rsidRPr="00000000">
        <w:rPr>
          <w:rtl w:val="0"/>
        </w:rPr>
      </w:r>
    </w:p>
    <w:p w:rsidR="00000000" w:rsidDel="00000000" w:rsidP="00000000" w:rsidRDefault="00000000" w:rsidRPr="00000000" w14:paraId="000000E3">
      <w:pPr>
        <w:spacing w:after="0" w:before="0" w:line="276" w:lineRule="auto"/>
        <w:ind w:left="0" w:right="-165" w:firstLine="0"/>
        <w:jc w:val="both"/>
        <w:rPr>
          <w:b w:val="1"/>
          <w:sz w:val="24"/>
          <w:szCs w:val="24"/>
        </w:rPr>
      </w:pPr>
      <w:r w:rsidDel="00000000" w:rsidR="00000000" w:rsidRPr="00000000">
        <w:rPr>
          <w:b w:val="1"/>
          <w:sz w:val="24"/>
          <w:szCs w:val="24"/>
          <w:rtl w:val="0"/>
        </w:rPr>
        <w:t xml:space="preserve">Grade: AA / AB / BB / BC / CC / CD / DD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76" w:lineRule="auto"/>
        <w:ind w:left="0" w:right="-165" w:firstLine="0"/>
        <w:jc w:val="both"/>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0E7">
      <w:pPr>
        <w:spacing w:line="276" w:lineRule="auto"/>
        <w:ind w:right="-165"/>
        <w:jc w:val="both"/>
        <w:rPr>
          <w:b w:val="1"/>
          <w:sz w:val="24"/>
          <w:szCs w:val="24"/>
        </w:rPr>
      </w:pPr>
      <w:r w:rsidDel="00000000" w:rsidR="00000000" w:rsidRPr="00000000">
        <w:rPr>
          <w:b w:val="1"/>
          <w:sz w:val="24"/>
          <w:szCs w:val="24"/>
          <w:rtl w:val="0"/>
        </w:rPr>
        <w:t xml:space="preserve">________________________________________________________________________________</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7" name=""/>
                <a:graphic>
                  <a:graphicData uri="http://schemas.microsoft.com/office/word/2010/wordprocessingShape">
                    <wps:wsp>
                      <wps:cNvSpPr/>
                      <wps:cNvPr id="5" name="Shape 5"/>
                      <wps:spPr>
                        <a:xfrm>
                          <a:off x="2564700" y="3779365"/>
                          <a:ext cx="5562600" cy="1270"/>
                        </a:xfrm>
                        <a:custGeom>
                          <a:rect b="b" l="l" r="r" t="t"/>
                          <a:pathLst>
                            <a:path extrusionOk="0" h="120000" w="8760">
                              <a:moveTo>
                                <a:pt x="0" y="0"/>
                              </a:moveTo>
                              <a:lnTo>
                                <a:pt x="8760" y="0"/>
                              </a:lnTo>
                            </a:path>
                          </a:pathLst>
                        </a:custGeom>
                        <a:noFill/>
                        <a:ln cap="flat" cmpd="sng" w="9525">
                          <a:solidFill>
                            <a:srgbClr val="45454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8">
      <w:pPr>
        <w:spacing w:line="276" w:lineRule="auto"/>
        <w:ind w:right="-165"/>
        <w:jc w:val="both"/>
        <w:rPr>
          <w:b w:val="1"/>
          <w:sz w:val="24"/>
          <w:szCs w:val="24"/>
        </w:rPr>
      </w:pPr>
      <w:r w:rsidDel="00000000" w:rsidR="00000000" w:rsidRPr="00000000">
        <w:rPr>
          <w:rtl w:val="0"/>
        </w:rPr>
      </w:r>
    </w:p>
    <w:p w:rsidR="00000000" w:rsidDel="00000000" w:rsidP="00000000" w:rsidRDefault="00000000" w:rsidRPr="00000000" w14:paraId="000000E9">
      <w:pPr>
        <w:spacing w:line="276" w:lineRule="auto"/>
        <w:ind w:right="-165"/>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EA">
      <w:pPr>
        <w:spacing w:line="276" w:lineRule="auto"/>
        <w:ind w:right="-165"/>
        <w:jc w:val="both"/>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EB">
      <w:pPr>
        <w:numPr>
          <w:ilvl w:val="0"/>
          <w:numId w:val="1"/>
        </w:numPr>
        <w:spacing w:line="276" w:lineRule="auto"/>
        <w:ind w:left="720" w:right="-165" w:hanging="360"/>
        <w:jc w:val="both"/>
        <w:rPr>
          <w:sz w:val="24"/>
          <w:szCs w:val="24"/>
        </w:rPr>
      </w:pPr>
      <w:hyperlink r:id="rId36">
        <w:r w:rsidDel="00000000" w:rsidR="00000000" w:rsidRPr="00000000">
          <w:rPr>
            <w:color w:val="0000ff"/>
            <w:sz w:val="24"/>
            <w:szCs w:val="24"/>
            <w:u w:val="single"/>
            <w:rtl w:val="0"/>
          </w:rPr>
          <w:t xml:space="preserve">Understanding Hypothesis Testing - GeeksforGeeks</w:t>
        </w:r>
      </w:hyperlink>
      <w:r w:rsidDel="00000000" w:rsidR="00000000" w:rsidRPr="00000000">
        <w:rPr>
          <w:rtl w:val="0"/>
        </w:rPr>
      </w:r>
    </w:p>
    <w:p w:rsidR="00000000" w:rsidDel="00000000" w:rsidP="00000000" w:rsidRDefault="00000000" w:rsidRPr="00000000" w14:paraId="000000EC">
      <w:pPr>
        <w:numPr>
          <w:ilvl w:val="0"/>
          <w:numId w:val="1"/>
        </w:numPr>
        <w:spacing w:line="276" w:lineRule="auto"/>
        <w:ind w:left="720" w:right="-165" w:hanging="360"/>
        <w:jc w:val="both"/>
        <w:rPr>
          <w:sz w:val="24"/>
          <w:szCs w:val="24"/>
        </w:rPr>
      </w:pPr>
      <w:hyperlink r:id="rId37">
        <w:r w:rsidDel="00000000" w:rsidR="00000000" w:rsidRPr="00000000">
          <w:rPr>
            <w:color w:val="0000ff"/>
            <w:sz w:val="24"/>
            <w:szCs w:val="24"/>
            <w:u w:val="single"/>
            <w:rtl w:val="0"/>
          </w:rPr>
          <w:t xml:space="preserve">Hypothesis Testing | A Step-by-Step Guide with Easy Examples</w:t>
        </w:r>
      </w:hyperlink>
      <w:r w:rsidDel="00000000" w:rsidR="00000000" w:rsidRPr="00000000">
        <w:rPr>
          <w:rtl w:val="0"/>
        </w:rPr>
      </w:r>
    </w:p>
    <w:p w:rsidR="00000000" w:rsidDel="00000000" w:rsidP="00000000" w:rsidRDefault="00000000" w:rsidRPr="00000000" w14:paraId="000000ED">
      <w:pPr>
        <w:numPr>
          <w:ilvl w:val="0"/>
          <w:numId w:val="1"/>
        </w:numPr>
        <w:spacing w:line="276" w:lineRule="auto"/>
        <w:ind w:left="720" w:right="-165" w:hanging="360"/>
        <w:jc w:val="both"/>
        <w:rPr>
          <w:sz w:val="24"/>
          <w:szCs w:val="24"/>
        </w:rPr>
      </w:pPr>
      <w:hyperlink r:id="rId38">
        <w:r w:rsidDel="00000000" w:rsidR="00000000" w:rsidRPr="00000000">
          <w:rPr>
            <w:color w:val="0000ff"/>
            <w:sz w:val="24"/>
            <w:szCs w:val="24"/>
            <w:u w:val="single"/>
            <w:rtl w:val="0"/>
          </w:rPr>
          <w:t xml:space="preserve">Statistics - Hypothesis Testing</w:t>
        </w:r>
      </w:hyperlink>
      <w:r w:rsidDel="00000000" w:rsidR="00000000" w:rsidRPr="00000000">
        <w:rPr>
          <w:rtl w:val="0"/>
        </w:rPr>
      </w:r>
    </w:p>
    <w:p w:rsidR="00000000" w:rsidDel="00000000" w:rsidP="00000000" w:rsidRDefault="00000000" w:rsidRPr="00000000" w14:paraId="000000EE">
      <w:pPr>
        <w:numPr>
          <w:ilvl w:val="0"/>
          <w:numId w:val="1"/>
        </w:numPr>
        <w:spacing w:line="276" w:lineRule="auto"/>
        <w:ind w:left="720" w:right="-165" w:hanging="360"/>
        <w:jc w:val="both"/>
        <w:rPr>
          <w:sz w:val="24"/>
          <w:szCs w:val="24"/>
        </w:rPr>
      </w:pPr>
      <w:bookmarkStart w:colFirst="0" w:colLast="0" w:name="_heading=h.gjdgxs" w:id="0"/>
      <w:bookmarkEnd w:id="0"/>
      <w:hyperlink r:id="rId39">
        <w:r w:rsidDel="00000000" w:rsidR="00000000" w:rsidRPr="00000000">
          <w:rPr>
            <w:color w:val="0000ff"/>
            <w:sz w:val="24"/>
            <w:szCs w:val="24"/>
            <w:u w:val="single"/>
            <w:rtl w:val="0"/>
          </w:rPr>
          <w:t xml:space="preserve">Difference Between One-Tailed and Two-Tailed Tests - GeeksforGeeks</w:t>
        </w:r>
      </w:hyperlink>
      <w:r w:rsidDel="00000000" w:rsidR="00000000" w:rsidRPr="00000000">
        <w:rPr>
          <w:rtl w:val="0"/>
        </w:rPr>
      </w:r>
    </w:p>
    <w:p w:rsidR="00000000" w:rsidDel="00000000" w:rsidP="00000000" w:rsidRDefault="00000000" w:rsidRPr="00000000" w14:paraId="000000EF">
      <w:pPr>
        <w:spacing w:line="276" w:lineRule="auto"/>
        <w:ind w:right="-165"/>
        <w:jc w:val="both"/>
        <w:rPr>
          <w:b w:val="1"/>
          <w:sz w:val="24"/>
          <w:szCs w:val="24"/>
        </w:rPr>
        <w:sectPr>
          <w:type w:val="nextPage"/>
          <w:pgSz w:h="16850" w:w="11930" w:orient="portrait"/>
          <w:pgMar w:bottom="360" w:top="1160" w:left="1160" w:right="1200" w:header="942" w:footer="179"/>
        </w:sectPr>
      </w:pPr>
      <w:r w:rsidDel="00000000" w:rsidR="00000000" w:rsidRPr="00000000">
        <w:rPr>
          <w:b w:val="1"/>
          <w:sz w:val="24"/>
          <w:szCs w:val="24"/>
          <w:rtl w:val="0"/>
        </w:rPr>
        <w:t xml:space="preserve">________________________________________________________________________________</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3" name=""/>
                <a:graphic>
                  <a:graphicData uri="http://schemas.microsoft.com/office/word/2010/wordprocessingShape">
                    <wps:wsp>
                      <wps:cNvSpPr/>
                      <wps:cNvPr id="5" name="Shape 5"/>
                      <wps:spPr>
                        <a:xfrm>
                          <a:off x="2564700" y="3779365"/>
                          <a:ext cx="5562600" cy="1270"/>
                        </a:xfrm>
                        <a:custGeom>
                          <a:rect b="b" l="l" r="r" t="t"/>
                          <a:pathLst>
                            <a:path extrusionOk="0" h="120000" w="8760">
                              <a:moveTo>
                                <a:pt x="0" y="0"/>
                              </a:moveTo>
                              <a:lnTo>
                                <a:pt x="8760" y="0"/>
                              </a:lnTo>
                            </a:path>
                          </a:pathLst>
                        </a:custGeom>
                        <a:noFill/>
                        <a:ln cap="flat" cmpd="sng" w="9525">
                          <a:solidFill>
                            <a:srgbClr val="45454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177800</wp:posOffset>
                </wp:positionV>
                <wp:extent cx="12700" cy="12700"/>
                <wp:effectExtent b="0" l="0" r="0" t="0"/>
                <wp:wrapTopAndBottom distB="0" distT="0"/>
                <wp:docPr id="3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F0">
      <w:pPr>
        <w:tabs>
          <w:tab w:val="left" w:leader="none" w:pos="1823"/>
        </w:tabs>
        <w:spacing w:after="0" w:before="0" w:line="276" w:lineRule="auto"/>
        <w:ind w:left="0" w:right="-165" w:firstLine="0"/>
        <w:jc w:val="both"/>
        <w:rPr>
          <w:sz w:val="24"/>
          <w:szCs w:val="24"/>
        </w:rPr>
      </w:pPr>
      <w:r w:rsidDel="00000000" w:rsidR="00000000" w:rsidRPr="00000000">
        <w:rPr>
          <w:rtl w:val="0"/>
        </w:rPr>
      </w:r>
    </w:p>
    <w:sectPr>
      <w:type w:val="nextPage"/>
      <w:pgSz w:h="16850" w:w="11930" w:orient="portrait"/>
      <w:pgMar w:bottom="420" w:top="1160" w:left="1160" w:right="1200" w:header="942" w:footer="1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1600200</wp:posOffset>
              </wp:positionH>
              <wp:positionV relativeFrom="paragraph">
                <wp:posOffset>10388600</wp:posOffset>
              </wp:positionV>
              <wp:extent cx="2870835" cy="171450"/>
              <wp:effectExtent b="0" l="0" r="0" t="0"/>
              <wp:wrapNone/>
              <wp:docPr id="29" name=""/>
              <a:graphic>
                <a:graphicData uri="http://schemas.microsoft.com/office/word/2010/wordprocessingShape">
                  <wps:wsp>
                    <wps:cNvSpPr/>
                    <wps:cNvPr id="3" name="Shape 3"/>
                    <wps:spPr>
                      <a:xfrm>
                        <a:off x="3920108" y="3703800"/>
                        <a:ext cx="2851785"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(A Constituent College of Somaiya Vidyavihar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1600200</wp:posOffset>
              </wp:positionH>
              <wp:positionV relativeFrom="paragraph">
                <wp:posOffset>10388600</wp:posOffset>
              </wp:positionV>
              <wp:extent cx="2870835" cy="171450"/>
              <wp:effectExtent b="0" l="0" r="0" t="0"/>
              <wp:wrapNone/>
              <wp:docPr id="2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870835" cy="1714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2251075</wp:posOffset>
              </wp:positionH>
              <wp:positionV relativeFrom="page">
                <wp:posOffset>512763</wp:posOffset>
              </wp:positionV>
              <wp:extent cx="3048635" cy="228739"/>
              <wp:effectExtent b="0" l="0" r="0" t="0"/>
              <wp:wrapNone/>
              <wp:docPr id="28" name=""/>
              <a:graphic>
                <a:graphicData uri="http://schemas.microsoft.com/office/word/2010/wordprocessingShape">
                  <wps:wsp>
                    <wps:cNvSpPr/>
                    <wps:cNvPr id="2" name="Shape 2"/>
                    <wps:spPr>
                      <a:xfrm>
                        <a:off x="3904500" y="3695850"/>
                        <a:ext cx="2883000" cy="168300"/>
                      </a:xfrm>
                      <a:prstGeom prst="rect">
                        <a:avLst/>
                      </a:prstGeom>
                      <a:noFill/>
                      <a:ln>
                        <a:noFill/>
                      </a:ln>
                    </wps:spPr>
                    <wps:txbx>
                      <w:txbxContent>
                        <w:p w:rsidR="00000000" w:rsidDel="00000000" w:rsidP="00000000" w:rsidRDefault="00000000" w:rsidRPr="00000000">
                          <w:pPr>
                            <w:spacing w:after="0" w:before="0" w:line="247.99999237060547"/>
                            <w:ind w:left="20" w:right="0" w:firstLine="4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KJSCE/IT/TY BTECH/SEMVI/MS/2024-25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2251075</wp:posOffset>
              </wp:positionH>
              <wp:positionV relativeFrom="page">
                <wp:posOffset>512763</wp:posOffset>
              </wp:positionV>
              <wp:extent cx="3048635" cy="228739"/>
              <wp:effectExtent b="0" l="0" r="0" t="0"/>
              <wp:wrapNone/>
              <wp:docPr id="2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048635" cy="22873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8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8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281"/>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897" w:hanging="361"/>
    </w:pPr>
  </w:style>
  <w:style w:type="paragraph" w:styleId="TableParagraph" w:customStyle="1">
    <w:name w:val="Table Paragraph"/>
    <w:basedOn w:val="Normal"/>
    <w:uiPriority w:val="1"/>
    <w:qFormat w:val="1"/>
    <w:pPr>
      <w:spacing w:before="67"/>
      <w:jc w:val="center"/>
    </w:pPr>
  </w:style>
  <w:style w:type="paragraph" w:styleId="Header">
    <w:name w:val="header"/>
    <w:basedOn w:val="Normal"/>
    <w:link w:val="HeaderChar"/>
    <w:uiPriority w:val="99"/>
    <w:unhideWhenUsed w:val="1"/>
    <w:rsid w:val="00F6715D"/>
    <w:pPr>
      <w:tabs>
        <w:tab w:val="center" w:pos="4513"/>
        <w:tab w:val="right" w:pos="9026"/>
      </w:tabs>
    </w:pPr>
  </w:style>
  <w:style w:type="character" w:styleId="HeaderChar" w:customStyle="1">
    <w:name w:val="Header Char"/>
    <w:basedOn w:val="DefaultParagraphFont"/>
    <w:link w:val="Header"/>
    <w:uiPriority w:val="99"/>
    <w:rsid w:val="00F6715D"/>
    <w:rPr>
      <w:rFonts w:ascii="Times New Roman" w:cs="Times New Roman" w:eastAsia="Times New Roman" w:hAnsi="Times New Roman"/>
    </w:rPr>
  </w:style>
  <w:style w:type="paragraph" w:styleId="Footer">
    <w:name w:val="footer"/>
    <w:basedOn w:val="Normal"/>
    <w:link w:val="FooterChar"/>
    <w:uiPriority w:val="99"/>
    <w:unhideWhenUsed w:val="1"/>
    <w:rsid w:val="00F6715D"/>
    <w:pPr>
      <w:tabs>
        <w:tab w:val="center" w:pos="4513"/>
        <w:tab w:val="right" w:pos="9026"/>
      </w:tabs>
    </w:pPr>
  </w:style>
  <w:style w:type="character" w:styleId="FooterChar" w:customStyle="1">
    <w:name w:val="Footer Char"/>
    <w:basedOn w:val="DefaultParagraphFont"/>
    <w:link w:val="Footer"/>
    <w:uiPriority w:val="99"/>
    <w:rsid w:val="00F6715D"/>
    <w:rPr>
      <w:rFonts w:ascii="Times New Roman" w:cs="Times New Roman" w:eastAsia="Times New Roman" w:hAnsi="Times New Roman"/>
    </w:rPr>
  </w:style>
  <w:style w:type="character" w:styleId="Hyperlink">
    <w:name w:val="Hyperlink"/>
    <w:basedOn w:val="DefaultParagraphFont"/>
    <w:uiPriority w:val="99"/>
    <w:semiHidden w:val="1"/>
    <w:unhideWhenUsed w:val="1"/>
    <w:rsid w:val="00D97A6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ttrek.com/Help/Glossary.aspx?Target=Two_tailed_test" TargetMode="External"/><Relationship Id="rId22" Type="http://schemas.openxmlformats.org/officeDocument/2006/relationships/hyperlink" Target="https://stattrek.com/Help/Glossary.aspx?Target=One_tailed_test" TargetMode="External"/><Relationship Id="rId21" Type="http://schemas.openxmlformats.org/officeDocument/2006/relationships/hyperlink" Target="https://stattrek.com/Help/Glossary.aspx?Target=Sampling_distribution" TargetMode="External"/><Relationship Id="rId24" Type="http://schemas.openxmlformats.org/officeDocument/2006/relationships/hyperlink" Target="https://stattrek.com/Help/Glossary.aspx?Target=One-sample%20t-test" TargetMode="External"/><Relationship Id="rId23" Type="http://schemas.openxmlformats.org/officeDocument/2006/relationships/hyperlink" Target="https://stattrek.com/Help/Glossary.aspx?Target=Significance%20lev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hyperlink" Target="https://stattrek.com/Tables/T.aspx" TargetMode="External"/><Relationship Id="rId25" Type="http://schemas.openxmlformats.org/officeDocument/2006/relationships/hyperlink" Target="https://stattrek.com/Help/Glossary.aspx?Target=standard%20error" TargetMode="External"/><Relationship Id="rId28" Type="http://schemas.openxmlformats.org/officeDocument/2006/relationships/hyperlink" Target="https://stattrek.com/Help/Glossary.aspx?Target=One-sample%20t-test" TargetMode="External"/><Relationship Id="rId27" Type="http://schemas.openxmlformats.org/officeDocument/2006/relationships/hyperlink" Target="https://stattrek.com/Help/Glossary.aspx?Target=Significance%20leve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tattrek.com/Help/Glossary.aspx?Target=Two-tailed%20test"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stattrek.com/Help/Glossary.aspx?Target=One-sample%20t-test" TargetMode="External"/><Relationship Id="rId30" Type="http://schemas.openxmlformats.org/officeDocument/2006/relationships/hyperlink" Target="https://stattrek.com/Tables/t.aspx" TargetMode="External"/><Relationship Id="rId11" Type="http://schemas.openxmlformats.org/officeDocument/2006/relationships/hyperlink" Target="https://www.mbaknol.com/research-methodology/simple-random-sampling-in-research/" TargetMode="External"/><Relationship Id="rId33" Type="http://schemas.openxmlformats.org/officeDocument/2006/relationships/hyperlink" Target="https://stattrek.com/Tables/t.aspx" TargetMode="External"/><Relationship Id="rId10" Type="http://schemas.openxmlformats.org/officeDocument/2006/relationships/image" Target="media/image3.png"/><Relationship Id="rId32" Type="http://schemas.openxmlformats.org/officeDocument/2006/relationships/hyperlink" Target="https://stattrek.com/Tables/t.aspx" TargetMode="External"/><Relationship Id="rId13" Type="http://schemas.openxmlformats.org/officeDocument/2006/relationships/hyperlink" Target="https://stattrek.com/Help/Glossary.aspx?Target=Simple%20random%20sampling" TargetMode="External"/><Relationship Id="rId35" Type="http://schemas.openxmlformats.org/officeDocument/2006/relationships/image" Target="media/image1.png"/><Relationship Id="rId12" Type="http://schemas.openxmlformats.org/officeDocument/2006/relationships/hyperlink" Target="https://www.mbaknol.com/research-methodology/simple-random-sampling-in-research/" TargetMode="External"/><Relationship Id="rId34" Type="http://schemas.openxmlformats.org/officeDocument/2006/relationships/image" Target="media/image2.png"/><Relationship Id="rId15" Type="http://schemas.openxmlformats.org/officeDocument/2006/relationships/hyperlink" Target="https://stattrek.com/Help/Glossary.aspx?Target=Unimodal%20distribution" TargetMode="External"/><Relationship Id="rId37" Type="http://schemas.openxmlformats.org/officeDocument/2006/relationships/hyperlink" Target="https://www.scribbr.com/statistics/hypothesis-testing/" TargetMode="External"/><Relationship Id="rId14" Type="http://schemas.openxmlformats.org/officeDocument/2006/relationships/hyperlink" Target="https://stattrek.com/Help/Glossary.aspx?Target=Symmetry" TargetMode="External"/><Relationship Id="rId36" Type="http://schemas.openxmlformats.org/officeDocument/2006/relationships/hyperlink" Target="https://www.geeksforgeeks.org/understanding-hypothesis-testing/" TargetMode="External"/><Relationship Id="rId17" Type="http://schemas.openxmlformats.org/officeDocument/2006/relationships/hyperlink" Target="https://stattrek.com/Help/Glossary.aspx?Target=Skewness" TargetMode="External"/><Relationship Id="rId39" Type="http://schemas.openxmlformats.org/officeDocument/2006/relationships/hyperlink" Target="https://www.geeksforgeeks.org/difference-between-one-tailed-and-two-tailed-tests/" TargetMode="External"/><Relationship Id="rId16" Type="http://schemas.openxmlformats.org/officeDocument/2006/relationships/hyperlink" Target="https://stattrek.com/Help/Glossary.aspx?Target=Outlier" TargetMode="External"/><Relationship Id="rId38" Type="http://schemas.openxmlformats.org/officeDocument/2006/relationships/hyperlink" Target="https://www.w3schools.com/statistics/statistics_hypothesis_testing.php" TargetMode="External"/><Relationship Id="rId19" Type="http://schemas.openxmlformats.org/officeDocument/2006/relationships/hyperlink" Target="https://stattrek.com/Help/Glossary.aspx?Target=Alternative%20hypothesis" TargetMode="External"/><Relationship Id="rId18" Type="http://schemas.openxmlformats.org/officeDocument/2006/relationships/hyperlink" Target="https://stattrek.com/Help/Glossary.aspx?Target=Null%20hypothe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DcOlv5owCJfVUPtnHa4CdYmiwg==">CgMxLjAaIwoBMBIeChwIB0IYCg9UaW1lcyBOZXcgUm9tYW4SBUNhcmRvGiMKATESHgocCAdCGAoPVGltZXMgTmV3IFJvbWFuEgVDYXJkbxojCgEyEh4KHAgHQhgKD1RpbWVzIE5ldyBSb21hbhIFQ2FyZG8aEgoBMxINCgsIB0IHEgVDYXJkbxoUCgE0Eg8KDQgHQgkSB0d1bmdzdWgyCGguZ2pkZ3hzOAByITFZOFNkS0RNZGo0eDJwUncwcDN5ZkVQQ0M2M3VCMnFsLQ==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2025-03-11T05:47:00Z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Microsoft® Word 2010</vt:lpwstr>
  </property>
  <property fmtid="{D5CDD505-2E9C-101B-9397-08002B2CF9AE}" pid="4" name="LastSaved">
    <vt:filetime>2021-03-21T00:00:00Z</vt:filetime>
  </property>
</Properties>
</file>