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center"/>
        <w:rPr>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1340" w:top="1400" w:left="1300" w:right="1300" w:header="1010" w:footer="1148"/>
          <w:pgNumType w:start="1"/>
        </w:sectPr>
      </w:pPr>
      <w:r w:rsidDel="00000000" w:rsidR="00000000" w:rsidRPr="00000000">
        <w:rPr>
          <w:i w:val="0"/>
          <w:smallCaps w:val="0"/>
          <w:strike w:val="0"/>
          <w:color w:val="000000"/>
          <w:sz w:val="24"/>
          <w:szCs w:val="24"/>
          <w:u w:val="none"/>
          <w:shd w:fill="auto" w:val="clear"/>
          <w:vertAlign w:val="baseline"/>
        </w:rPr>
        <mc:AlternateContent>
          <mc:Choice Requires="wpg">
            <w:drawing>
              <wp:inline distB="0" distT="0" distL="0" distR="0">
                <wp:extent cx="4284345" cy="2026285"/>
                <wp:effectExtent b="0" l="0" r="0" t="0"/>
                <wp:docPr id="38" name=""/>
                <a:graphic>
                  <a:graphicData uri="http://schemas.microsoft.com/office/word/2010/wordprocessingGroup">
                    <wpg:wgp>
                      <wpg:cNvGrpSpPr/>
                      <wpg:grpSpPr>
                        <a:xfrm>
                          <a:off x="3203825" y="2766850"/>
                          <a:ext cx="4284345" cy="2026285"/>
                          <a:chOff x="3203825" y="2766850"/>
                          <a:chExt cx="4284350" cy="2026300"/>
                        </a:xfrm>
                      </wpg:grpSpPr>
                      <wpg:grpSp>
                        <wpg:cNvGrpSpPr/>
                        <wpg:grpSpPr>
                          <a:xfrm>
                            <a:off x="3203828" y="2766858"/>
                            <a:ext cx="4284325" cy="2026285"/>
                            <a:chOff x="0" y="0"/>
                            <a:chExt cx="4284325" cy="2026285"/>
                          </a:xfrm>
                        </wpg:grpSpPr>
                        <wps:wsp>
                          <wps:cNvSpPr/>
                          <wps:cNvPr id="5" name="Shape 5"/>
                          <wps:spPr>
                            <a:xfrm>
                              <a:off x="0" y="0"/>
                              <a:ext cx="4284325" cy="20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1481137" y="0"/>
                              <a:ext cx="1372870" cy="2026285"/>
                            </a:xfrm>
                            <a:prstGeom prst="rect">
                              <a:avLst/>
                            </a:prstGeom>
                            <a:noFill/>
                            <a:ln>
                              <a:noFill/>
                            </a:ln>
                          </pic:spPr>
                        </pic:pic>
                        <wps:wsp>
                          <wps:cNvSpPr/>
                          <wps:cNvPr id="7" name="Shape 7"/>
                          <wps:spPr>
                            <a:xfrm>
                              <a:off x="4762" y="399415"/>
                              <a:ext cx="4274820" cy="1268095"/>
                            </a:xfrm>
                            <a:custGeom>
                              <a:rect b="b" l="l" r="r" t="t"/>
                              <a:pathLst>
                                <a:path extrusionOk="0" h="1268095" w="4274820">
                                  <a:moveTo>
                                    <a:pt x="4274820" y="0"/>
                                  </a:moveTo>
                                  <a:lnTo>
                                    <a:pt x="0" y="0"/>
                                  </a:lnTo>
                                  <a:lnTo>
                                    <a:pt x="0" y="1268095"/>
                                  </a:lnTo>
                                  <a:lnTo>
                                    <a:pt x="4274820" y="1268095"/>
                                  </a:lnTo>
                                  <a:lnTo>
                                    <a:pt x="4274820" y="0"/>
                                  </a:lnTo>
                                  <a:close/>
                                </a:path>
                              </a:pathLst>
                            </a:custGeom>
                            <a:solidFill>
                              <a:srgbClr val="FFFFFF"/>
                            </a:solidFill>
                            <a:ln>
                              <a:noFill/>
                            </a:ln>
                          </wps:spPr>
                          <wps:bodyPr anchorCtr="0" anchor="ctr" bIns="91425" lIns="91425" spcFirstLastPara="1" rIns="91425" wrap="square" tIns="91425">
                            <a:noAutofit/>
                          </wps:bodyPr>
                        </wps:wsp>
                        <wps:wsp>
                          <wps:cNvSpPr/>
                          <wps:cNvPr id="8" name="Shape 8"/>
                          <wps:spPr>
                            <a:xfrm>
                              <a:off x="4762" y="399415"/>
                              <a:ext cx="4274820" cy="12680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0" w:right="0" w:firstLine="0"/>
                                  <w:jc w:val="left"/>
                                  <w:textDirection w:val="btLr"/>
                                </w:pPr>
                              </w:p>
                              <w:p w:rsidR="00000000" w:rsidDel="00000000" w:rsidP="00000000" w:rsidRDefault="00000000" w:rsidRPr="00000000">
                                <w:pPr>
                                  <w:spacing w:after="0" w:before="0" w:line="240"/>
                                  <w:ind w:left="0"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3</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143.00000190734863" w:right="0" w:firstLine="143.00000190734863"/>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Implementation of Stemming of Text using different stemming modules in NLTK</w:t>
                                </w:r>
                              </w:p>
                            </w:txbxContent>
                          </wps:txbx>
                          <wps:bodyPr anchorCtr="0" anchor="t" bIns="0" lIns="0" spcFirstLastPara="1" rIns="0" wrap="square" tIns="0">
                            <a:noAutofit/>
                          </wps:bodyPr>
                        </wps:wsp>
                      </wpg:grpSp>
                    </wpg:wgp>
                  </a:graphicData>
                </a:graphic>
              </wp:inline>
            </w:drawing>
          </mc:Choice>
          <mc:Fallback>
            <w:drawing>
              <wp:inline distB="0" distT="0" distL="0" distR="0">
                <wp:extent cx="4284345" cy="2026285"/>
                <wp:effectExtent b="0" l="0" r="0" t="0"/>
                <wp:docPr id="3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4284345" cy="2026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tabs>
          <w:tab w:val="left" w:leader="none" w:pos="1719"/>
          <w:tab w:val="left" w:leader="none" w:pos="6898"/>
        </w:tabs>
        <w:spacing w:after="0" w:before="0" w:line="276" w:lineRule="auto"/>
        <w:ind w:left="0" w:right="-60" w:firstLine="0"/>
        <w:jc w:val="both"/>
        <w:rPr>
          <w:b w:val="1"/>
          <w:sz w:val="24"/>
          <w:szCs w:val="24"/>
        </w:rPr>
      </w:pPr>
      <w:r w:rsidDel="00000000" w:rsidR="00000000" w:rsidRPr="00000000">
        <w:rPr>
          <w:b w:val="1"/>
          <w:sz w:val="24"/>
          <w:szCs w:val="24"/>
          <w:rtl w:val="0"/>
        </w:rPr>
        <w:t xml:space="preserve">Batch: NLP–1</w:t>
        <w:tab/>
        <w:tab/>
        <w:t xml:space="preserve">       Experiment No.: 03</w:t>
      </w:r>
    </w:p>
    <w:p w:rsidR="00000000" w:rsidDel="00000000" w:rsidP="00000000" w:rsidRDefault="00000000" w:rsidRPr="00000000" w14:paraId="00000015">
      <w:pPr>
        <w:tabs>
          <w:tab w:val="left" w:leader="none" w:pos="1719"/>
          <w:tab w:val="left" w:leader="none" w:pos="6898"/>
        </w:tabs>
        <w:spacing w:after="0" w:before="0" w:line="276"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6">
      <w:pPr>
        <w:tabs>
          <w:tab w:val="left" w:leader="none" w:pos="1719"/>
          <w:tab w:val="left" w:leader="none" w:pos="6898"/>
        </w:tabs>
        <w:spacing w:after="0" w:before="0" w:line="276" w:lineRule="auto"/>
        <w:ind w:right="-60"/>
        <w:jc w:val="both"/>
        <w:rPr>
          <w:b w:val="1"/>
          <w:sz w:val="24"/>
          <w:szCs w:val="24"/>
        </w:rPr>
      </w:pPr>
      <w:r w:rsidDel="00000000" w:rsidR="00000000" w:rsidRPr="00000000">
        <w:rPr>
          <w:b w:val="1"/>
          <w:sz w:val="24"/>
          <w:szCs w:val="24"/>
          <w:rtl w:val="0"/>
        </w:rPr>
        <w:t xml:space="preserve">Roll No.: 16010422234                                                                          Name: Chandana Galgali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Aim of the Experiment</w:t>
      </w:r>
      <w:r w:rsidDel="00000000" w:rsidR="00000000" w:rsidRPr="00000000">
        <w:rPr>
          <w:i w:val="0"/>
          <w:smallCaps w:val="0"/>
          <w:strike w:val="0"/>
          <w:color w:val="000000"/>
          <w:sz w:val="24"/>
          <w:szCs w:val="24"/>
          <w:u w:val="none"/>
          <w:shd w:fill="auto" w:val="clear"/>
          <w:vertAlign w:val="baseline"/>
          <w:rtl w:val="0"/>
        </w:rPr>
        <w:t xml:space="preserve">: To implement stemming of Text using different stemming modules in NLTK</w:t>
      </w:r>
    </w:p>
    <w:p w:rsidR="00000000" w:rsidDel="00000000" w:rsidP="00000000" w:rsidRDefault="00000000" w:rsidRPr="00000000" w14:paraId="0000001A">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line="276" w:lineRule="auto"/>
        <w:ind w:right="-60"/>
        <w:jc w:val="both"/>
        <w:rPr>
          <w:b w:val="1"/>
          <w:sz w:val="24"/>
          <w:szCs w:val="24"/>
        </w:rPr>
      </w:pPr>
      <w:r w:rsidDel="00000000" w:rsidR="00000000" w:rsidRPr="00000000">
        <w:rPr>
          <w:b w:val="1"/>
          <w:sz w:val="24"/>
          <w:szCs w:val="24"/>
          <w:rtl w:val="0"/>
        </w:rPr>
        <w:t xml:space="preserve">Program/Steps: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0" w:line="276" w:lineRule="auto"/>
        <w:ind w:left="720" w:right="-60" w:hanging="36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Apply Porter Stemmer, Snowball Stemmer, Lancaster Stemmer and </w:t>
      </w:r>
      <w:r w:rsidDel="00000000" w:rsidR="00000000" w:rsidRPr="00000000">
        <w:rPr>
          <w:i w:val="0"/>
          <w:smallCaps w:val="0"/>
          <w:strike w:val="0"/>
          <w:color w:val="000000"/>
          <w:sz w:val="24"/>
          <w:szCs w:val="24"/>
          <w:u w:val="none"/>
          <w:shd w:fill="auto" w:val="clear"/>
          <w:vertAlign w:val="baseline"/>
          <w:rtl w:val="0"/>
        </w:rPr>
        <w:t xml:space="preserve">Regexp</w:t>
      </w:r>
      <w:r w:rsidDel="00000000" w:rsidR="00000000" w:rsidRPr="00000000">
        <w:rPr>
          <w:i w:val="0"/>
          <w:smallCaps w:val="0"/>
          <w:strike w:val="0"/>
          <w:color w:val="000000"/>
          <w:sz w:val="24"/>
          <w:szCs w:val="24"/>
          <w:u w:val="none"/>
          <w:shd w:fill="auto" w:val="clear"/>
          <w:vertAlign w:val="baseline"/>
          <w:rtl w:val="0"/>
        </w:rPr>
        <w:t xml:space="preserve"> Stemmer to a large corpus of Text.</w:t>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0" w:line="276" w:lineRule="auto"/>
        <w:ind w:left="720" w:right="-60" w:hanging="36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Write down the observations about differences in the working of each of the Stemmer by analyzing the result obtained after applying each Stemmer on large corpus of text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jc w:val="both"/>
        <w:rPr>
          <w:sz w:val="24"/>
          <w:szCs w:val="24"/>
        </w:rPr>
      </w:pPr>
      <w:r w:rsidDel="00000000" w:rsidR="00000000" w:rsidRPr="00000000">
        <w:rPr>
          <w:rtl w:val="0"/>
        </w:rPr>
      </w:r>
    </w:p>
    <w:p w:rsidR="00000000" w:rsidDel="00000000" w:rsidP="00000000" w:rsidRDefault="00000000" w:rsidRPr="00000000" w14:paraId="00000020">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sys</w:t>
      </w:r>
    </w:p>
    <w:p w:rsidR="00000000" w:rsidDel="00000000" w:rsidP="00000000" w:rsidRDefault="00000000" w:rsidRPr="00000000" w14:paraId="00000021">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subprocess</w:t>
      </w:r>
    </w:p>
    <w:p w:rsidR="00000000" w:rsidDel="00000000" w:rsidP="00000000" w:rsidRDefault="00000000" w:rsidRPr="00000000" w14:paraId="00000022">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p>
    <w:p w:rsidR="00000000" w:rsidDel="00000000" w:rsidP="00000000" w:rsidRDefault="00000000" w:rsidRPr="00000000" w14:paraId="00000023">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p>
    <w:p w:rsidR="00000000" w:rsidDel="00000000" w:rsidP="00000000" w:rsidRDefault="00000000" w:rsidRPr="00000000" w14:paraId="00000024">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Counter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defaultdict</w:t>
      </w:r>
    </w:p>
    <w:p w:rsidR="00000000" w:rsidDel="00000000" w:rsidP="00000000" w:rsidRDefault="00000000" w:rsidRPr="00000000" w14:paraId="0000002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6">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Helper: install missing packages ---</w:t>
      </w:r>
    </w:p>
    <w:p w:rsidR="00000000" w:rsidDel="00000000" w:rsidP="00000000" w:rsidRDefault="00000000" w:rsidRPr="00000000" w14:paraId="0000002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ensure_pkg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pkg_name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__import__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pkg_name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except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ImportError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subprocess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check_call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sys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executable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"pip"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"install"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pkg_name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__import__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pkg_name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ensure_pkg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ensure_pkg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"pandas"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1">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p>
    <w:p w:rsidR="00000000" w:rsidDel="00000000" w:rsidP="00000000" w:rsidRDefault="00000000" w:rsidRPr="00000000" w14:paraId="00000032">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pandas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p>
    <w:p w:rsidR="00000000" w:rsidDel="00000000" w:rsidP="00000000" w:rsidRDefault="00000000" w:rsidRPr="00000000" w14:paraId="0000003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4">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Step 1: Download required NLTK resources ---</w:t>
      </w:r>
    </w:p>
    <w:p w:rsidR="00000000" w:rsidDel="00000000" w:rsidP="00000000" w:rsidRDefault="00000000" w:rsidRPr="00000000" w14:paraId="0000003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ensure_nltk_data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resources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"corpora"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"gutenberg"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"corpora"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"brown"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"corpora"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"reuters"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"corpora"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"stopwords"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rtype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resources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rtype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except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LookupError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ensure_nltk_data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4">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corpus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gutenberg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brown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reuters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stopwords</w:t>
      </w:r>
    </w:p>
    <w:p w:rsidR="00000000" w:rsidDel="00000000" w:rsidP="00000000" w:rsidRDefault="00000000" w:rsidRPr="00000000" w14:paraId="00000045">
      <w:pPr>
        <w:shd w:fill="1f1f1f" w:val="clear"/>
        <w:tabs>
          <w:tab w:val="left" w:leader="none" w:pos="860"/>
        </w:tabs>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PorterStemmer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SnowballStemmer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LancasterStemmer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RegexpStemmer</w:t>
      </w:r>
    </w:p>
    <w:p w:rsidR="00000000" w:rsidDel="00000000" w:rsidP="00000000" w:rsidRDefault="00000000" w:rsidRPr="00000000" w14:paraId="0000004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7">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Step 2: Build a large corpus (Gutenberg + Brown + Reuters) ---</w:t>
      </w:r>
    </w:p>
    <w:p w:rsidR="00000000" w:rsidDel="00000000" w:rsidP="00000000" w:rsidRDefault="00000000" w:rsidRPr="00000000" w14:paraId="0000004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build_large_corpus_text</w:t>
      </w:r>
      <w:r w:rsidDel="00000000" w:rsidR="00000000" w:rsidRPr="00000000">
        <w:rPr>
          <w:rFonts w:ascii="Courier New" w:cs="Courier New" w:eastAsia="Courier New" w:hAnsi="Courier New"/>
          <w:b w:val="1"/>
          <w:color w:val="cccccc"/>
          <w:sz w:val="21"/>
          <w:szCs w:val="21"/>
          <w:rtl w:val="0"/>
        </w:rPr>
        <w:t xml:space="preserve">() -&gt;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A">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Gutenberg</w:t>
      </w:r>
    </w:p>
    <w:p w:rsidR="00000000" w:rsidDel="00000000" w:rsidP="00000000" w:rsidRDefault="00000000" w:rsidRPr="00000000" w14:paraId="0000004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gutenberg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fileids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gutenberg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D">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Brown (join words per category)</w:t>
      </w:r>
    </w:p>
    <w:p w:rsidR="00000000" w:rsidDel="00000000" w:rsidP="00000000" w:rsidRDefault="00000000" w:rsidRPr="00000000" w14:paraId="0000004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brown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categories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brown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categories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cat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1">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Reuters (join words per file id)</w:t>
      </w:r>
    </w:p>
    <w:p w:rsidR="00000000" w:rsidDel="00000000" w:rsidP="00000000" w:rsidRDefault="00000000" w:rsidRPr="00000000" w14:paraId="0000005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reuters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fileids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reuters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7">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Step 3: Preprocess (lowercase, alphabetic tokens, remove stopwords) ---</w:t>
      </w:r>
    </w:p>
    <w:p w:rsidR="00000000" w:rsidDel="00000000" w:rsidP="00000000" w:rsidRDefault="00000000" w:rsidRPr="00000000" w14:paraId="0000005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preprocess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9">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simple regex tokenizer: keep only alphabetic sequences</w:t>
      </w:r>
    </w:p>
    <w:p w:rsidR="00000000" w:rsidDel="00000000" w:rsidP="00000000" w:rsidRDefault="00000000" w:rsidRPr="00000000" w14:paraId="0000005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A-Za-z</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stopwords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"english"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D">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p>
    <w:p w:rsidR="00000000" w:rsidDel="00000000" w:rsidP="00000000" w:rsidRDefault="00000000" w:rsidRPr="00000000" w14:paraId="0000005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F">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Step 4: Apply stemmers ---</w:t>
      </w:r>
    </w:p>
    <w:p w:rsidR="00000000" w:rsidDel="00000000" w:rsidP="00000000" w:rsidRDefault="00000000" w:rsidRPr="00000000" w14:paraId="0000006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stem_with_all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PorterStemmer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2">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SnowballStemmer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language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"english"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ignore_stopwords not needed after removing them</w:t>
      </w:r>
    </w:p>
    <w:p w:rsidR="00000000" w:rsidDel="00000000" w:rsidP="00000000" w:rsidRDefault="00000000" w:rsidRPr="00000000" w14:paraId="0000006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LancasterStemmer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RegexpStemmer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'ing$|s$|e$|able$'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4</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6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6C">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p>
    <w:p w:rsidR="00000000" w:rsidDel="00000000" w:rsidP="00000000" w:rsidRDefault="00000000" w:rsidRPr="00000000" w14:paraId="0000006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E">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Utility: Summaries ---</w:t>
      </w:r>
    </w:p>
    <w:p w:rsidR="00000000" w:rsidDel="00000000" w:rsidP="00000000" w:rsidRDefault="00000000" w:rsidRPr="00000000" w14:paraId="0000006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summarize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vocab_original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SIZE SUMMARY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"Total tokens (after preprocessing):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"Unique tokens BEFORE stemming: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vocab_original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7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.items():</w:t>
      </w:r>
    </w:p>
    <w:p w:rsidR="00000000" w:rsidDel="00000000" w:rsidP="00000000" w:rsidRDefault="00000000" w:rsidRPr="00000000" w14:paraId="0000007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vocab_stem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reduction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100.0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vocab_stem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vocab_original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vocab_stem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reduction</w:t>
      </w:r>
      <w:r w:rsidDel="00000000" w:rsidR="00000000" w:rsidRPr="00000000">
        <w:rPr>
          <w:rFonts w:ascii="Courier New" w:cs="Courier New" w:eastAsia="Courier New" w:hAnsi="Courier New"/>
          <w:b w:val="1"/>
          <w:color w:val="569cd6"/>
          <w:sz w:val="21"/>
          <w:szCs w:val="21"/>
          <w:rtl w:val="0"/>
        </w:rPr>
        <w:t xml:space="preserve">:.2f}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"Stemmer"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"Unique tokens AFTER"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"Vocab reduction vs. original"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to_string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index</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C">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p>
    <w:p w:rsidR="00000000" w:rsidDel="00000000" w:rsidP="00000000" w:rsidRDefault="00000000" w:rsidRPr="00000000" w14:paraId="0000007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E">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sdt>
        <w:sdtPr>
          <w:id w:val="1699945614"/>
          <w:tag w:val="goog_rdk_0"/>
        </w:sdtPr>
        <w:sdtContent>
          <w:r w:rsidDel="00000000" w:rsidR="00000000" w:rsidRPr="00000000">
            <w:rPr>
              <w:rFonts w:ascii="Fira Mono" w:cs="Fira Mono" w:eastAsia="Fira Mono" w:hAnsi="Fira Mono"/>
              <w:b w:val="1"/>
              <w:color w:val="6a9955"/>
              <w:sz w:val="21"/>
              <w:szCs w:val="21"/>
              <w:rtl w:val="0"/>
            </w:rPr>
            <w:t xml:space="preserve"># --- Utility: Word → stems side-by-side table ---</w:t>
          </w:r>
        </w:sdtContent>
      </w:sdt>
    </w:p>
    <w:p w:rsidR="00000000" w:rsidDel="00000000" w:rsidP="00000000" w:rsidRDefault="00000000" w:rsidRPr="00000000" w14:paraId="0000007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build_word_to_stems_table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max_words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5000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0">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We'll create a mapping for the most common words (to keep file size reasonable)</w:t>
      </w:r>
    </w:p>
    <w:p w:rsidR="00000000" w:rsidDel="00000000" w:rsidP="00000000" w:rsidRDefault="00000000" w:rsidRPr="00000000" w14:paraId="0000008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freq</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Counter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most_common_words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freq</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most_common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max_words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8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most_common_words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.items():</w:t>
      </w:r>
    </w:p>
    <w:p w:rsidR="00000000" w:rsidDel="00000000" w:rsidP="00000000" w:rsidRDefault="00000000" w:rsidRPr="00000000" w14:paraId="00000088">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find the first occurrence of w and pick its stem (consistent for same word)</w:t>
      </w:r>
    </w:p>
    <w:p w:rsidR="00000000" w:rsidDel="00000000" w:rsidP="00000000" w:rsidRDefault="00000000" w:rsidRPr="00000000" w14:paraId="00000089">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more efficient: compute once a word-&gt;stem map for each stemmer</w:t>
      </w:r>
    </w:p>
    <w:p w:rsidR="00000000" w:rsidDel="00000000" w:rsidP="00000000" w:rsidRDefault="00000000" w:rsidRPr="00000000" w14:paraId="0000008A">
      <w:pPr>
        <w:shd w:fill="1f1f1f" w:val="clear"/>
        <w:tabs>
          <w:tab w:val="left" w:leader="none" w:pos="860"/>
        </w:tabs>
        <w:spacing w:line="325.71428571428567" w:lineRule="auto"/>
        <w:ind w:right="-60"/>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8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D">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Precompute per-stemmer word-&gt;stem maps</w:t>
      </w:r>
    </w:p>
    <w:p w:rsidR="00000000" w:rsidDel="00000000" w:rsidP="00000000" w:rsidRDefault="00000000" w:rsidRPr="00000000" w14:paraId="0000008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8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.items():</w:t>
      </w:r>
    </w:p>
    <w:p w:rsidR="00000000" w:rsidDel="00000000" w:rsidP="00000000" w:rsidRDefault="00000000" w:rsidRPr="00000000" w14:paraId="0000009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mapping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9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zip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mapping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3">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mapping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w:t>
      </w:r>
    </w:p>
    <w:p w:rsidR="00000000" w:rsidDel="00000000" w:rsidP="00000000" w:rsidRDefault="00000000" w:rsidRPr="00000000" w14:paraId="00000094">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mapping</w:t>
      </w:r>
    </w:p>
    <w:p w:rsidR="00000000" w:rsidDel="00000000" w:rsidP="00000000" w:rsidRDefault="00000000" w:rsidRPr="00000000" w14:paraId="0000009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mapping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mapping</w:t>
      </w:r>
      <w:r w:rsidDel="00000000" w:rsidR="00000000" w:rsidRPr="00000000">
        <w:rPr>
          <w:rFonts w:ascii="Courier New" w:cs="Courier New" w:eastAsia="Courier New" w:hAnsi="Courier New"/>
          <w:b w:val="1"/>
          <w:color w:val="cccccc"/>
          <w:sz w:val="21"/>
          <w:szCs w:val="21"/>
          <w:rtl w:val="0"/>
        </w:rPr>
        <w:t xml:space="preserve">.get(</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from_records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records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C">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p>
    <w:p w:rsidR="00000000" w:rsidDel="00000000" w:rsidP="00000000" w:rsidRDefault="00000000" w:rsidRPr="00000000" w14:paraId="0000009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E">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Utility: Collisions (potential over-stemming evidence) ---</w:t>
      </w:r>
    </w:p>
    <w:p w:rsidR="00000000" w:rsidDel="00000000" w:rsidP="00000000" w:rsidRDefault="00000000" w:rsidRPr="00000000" w14:paraId="0000009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find_collisions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0">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Map stem -&gt; set(words) that produced it</w:t>
      </w:r>
    </w:p>
    <w:p w:rsidR="00000000" w:rsidDel="00000000" w:rsidP="00000000" w:rsidRDefault="00000000" w:rsidRPr="00000000" w14:paraId="000000A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defaultdict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zip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4">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Keep stems that come from 2+ different words</w:t>
      </w:r>
    </w:p>
    <w:p w:rsidR="00000000" w:rsidDel="00000000" w:rsidP="00000000" w:rsidRDefault="00000000" w:rsidRPr="00000000" w14:paraId="000000A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collisions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6">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Rank by how many distinct words collapsed</w:t>
      </w:r>
    </w:p>
    <w:p w:rsidR="00000000" w:rsidDel="00000000" w:rsidP="00000000" w:rsidRDefault="00000000" w:rsidRPr="00000000" w14:paraId="000000A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ranked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sorted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collisions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lambda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reverse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8">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ranked</w:t>
      </w:r>
    </w:p>
    <w:p w:rsidR="00000000" w:rsidDel="00000000" w:rsidP="00000000" w:rsidRDefault="00000000" w:rsidRPr="00000000" w14:paraId="000000A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collisions_to_dataframe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ranked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topn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stemmer_name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A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ranked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topn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D">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show up to 12 originals to keep row readable</w:t>
      </w:r>
    </w:p>
    <w:p w:rsidR="00000000" w:rsidDel="00000000" w:rsidP="00000000" w:rsidRDefault="00000000" w:rsidRPr="00000000" w14:paraId="000000A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sample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list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sorted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stemmer_name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sample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rows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"stemmer"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"distinct_original_words"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"originals_sample"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1">
      <w:pPr>
        <w:shd w:fill="1f1f1f" w:val="clear"/>
        <w:tabs>
          <w:tab w:val="left" w:leader="none" w:pos="860"/>
        </w:tabs>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p>
    <w:p w:rsidR="00000000" w:rsidDel="00000000" w:rsidP="00000000" w:rsidRDefault="00000000" w:rsidRPr="00000000" w14:paraId="000000B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3">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Utility: Hand-checked pairs to illustrate under/over stemming ---</w:t>
      </w:r>
    </w:p>
    <w:p w:rsidR="00000000" w:rsidDel="00000000" w:rsidP="00000000" w:rsidRDefault="00000000" w:rsidRPr="00000000" w14:paraId="000000B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inspect_examples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stem_fns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pairs_over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B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"universe"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"university"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"policy"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"police"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"general"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"generation"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"final"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"finally"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"organ"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"organic"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B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pairs_under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B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"analysis"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"analyst"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"connect"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"connection"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"biology"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"biological"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"economy"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"economic"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"happy"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"happiness"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CHECKED EXAMPLES (POTENTIAL OVER-STEMMING)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pairs_over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569cd6"/>
          <w:sz w:val="21"/>
          <w:szCs w:val="21"/>
          <w:rtl w:val="0"/>
        </w:rPr>
        <w:t xml:space="preserve">:&lt;12}</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569cd6"/>
          <w:sz w:val="21"/>
          <w:szCs w:val="21"/>
          <w:rtl w:val="0"/>
        </w:rPr>
        <w:t xml:space="preserve">:&lt;12}</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stem_fns</w:t>
      </w:r>
      <w:r w:rsidDel="00000000" w:rsidR="00000000" w:rsidRPr="00000000">
        <w:rPr>
          <w:rFonts w:ascii="Courier New" w:cs="Courier New" w:eastAsia="Courier New" w:hAnsi="Courier New"/>
          <w:b w:val="1"/>
          <w:color w:val="cccccc"/>
          <w:sz w:val="21"/>
          <w:szCs w:val="21"/>
          <w:rtl w:val="0"/>
        </w:rPr>
        <w:t xml:space="preserve">.items():</w:t>
      </w:r>
    </w:p>
    <w:p w:rsidR="00000000" w:rsidDel="00000000" w:rsidP="00000000" w:rsidRDefault="00000000" w:rsidRPr="00000000" w14:paraId="000000C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CHECKED EXAMPLES (POTENTIAL UNDER-STEMMING)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pairs_under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569cd6"/>
          <w:sz w:val="21"/>
          <w:szCs w:val="21"/>
          <w:rtl w:val="0"/>
        </w:rPr>
        <w:t xml:space="preserve">:&lt;12}</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569cd6"/>
          <w:sz w:val="21"/>
          <w:szCs w:val="21"/>
          <w:rtl w:val="0"/>
        </w:rPr>
        <w:t xml:space="preserve">:&lt;12}</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stem_fns</w:t>
      </w:r>
      <w:r w:rsidDel="00000000" w:rsidR="00000000" w:rsidRPr="00000000">
        <w:rPr>
          <w:rFonts w:ascii="Courier New" w:cs="Courier New" w:eastAsia="Courier New" w:hAnsi="Courier New"/>
          <w:b w:val="1"/>
          <w:color w:val="cccccc"/>
          <w:sz w:val="21"/>
          <w:szCs w:val="21"/>
          <w:rtl w:val="0"/>
        </w:rPr>
        <w:t xml:space="preserve">.items():</w:t>
      </w:r>
    </w:p>
    <w:p w:rsidR="00000000" w:rsidDel="00000000" w:rsidP="00000000" w:rsidRDefault="00000000" w:rsidRPr="00000000" w14:paraId="000000C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2">
      <w:pPr>
        <w:shd w:fill="1f1f1f" w:val="clear"/>
        <w:tabs>
          <w:tab w:val="left" w:leader="none" w:pos="860"/>
        </w:tabs>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"stemming_outputs"</w:t>
      </w:r>
    </w:p>
    <w:p w:rsidR="00000000" w:rsidDel="00000000" w:rsidP="00000000" w:rsidRDefault="00000000" w:rsidRPr="00000000" w14:paraId="000000D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makedirs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exist_ok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"Building large corpus from Gutenberg + Brown + Reuters..."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build_large_corpus_text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"Preprocessing (lowercase, alphabetic only, remove stopwords, len&gt;2)..."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preprocess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"Applying stemmers..."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stem_with_all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D">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Summary metrics</w:t>
      </w:r>
    </w:p>
    <w:p w:rsidR="00000000" w:rsidDel="00000000" w:rsidP="00000000" w:rsidRDefault="00000000" w:rsidRPr="00000000" w14:paraId="000000D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df_summary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summarize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df_summary</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"summary_metrics.csv"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index</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1">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Side-by-side word -&gt; stems</w:t>
      </w:r>
    </w:p>
    <w:p w:rsidR="00000000" w:rsidDel="00000000" w:rsidP="00000000" w:rsidRDefault="00000000" w:rsidRPr="00000000" w14:paraId="000000E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df_map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build_word_to_stems_table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max_words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5000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df_map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"word_to_stems_5k.csv"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index</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Saved word-to-stems sample table 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'word_to_stems_5k.csv'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6">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Collisions for each stemmer</w:t>
      </w:r>
    </w:p>
    <w:p w:rsidR="00000000" w:rsidDel="00000000" w:rsidP="00000000" w:rsidRDefault="00000000" w:rsidRPr="00000000" w14:paraId="000000E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all_collisions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ranked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find_collisions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df_coll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collisions_to_dataframe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ranked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topn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stemmer_name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"collisions_top100_</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.csv"</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df_coll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index</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all_collisions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df_coll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"Saved top-100 collisions for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fp</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(potential over-stemming examples)."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0">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Print a small on-screen preview of collisions</w:t>
      </w:r>
    </w:p>
    <w:p w:rsidR="00000000" w:rsidDel="00000000" w:rsidP="00000000" w:rsidRDefault="00000000" w:rsidRPr="00000000" w14:paraId="000000F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SAMPLE COLLISIONS (Top 10 per stemmer)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all_collisions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'stemmer'</w:t>
      </w:r>
      <w:r w:rsidDel="00000000" w:rsidR="00000000" w:rsidRPr="00000000">
        <w:rPr>
          <w:rFonts w:ascii="Courier New" w:cs="Courier New" w:eastAsia="Courier New" w:hAnsi="Courier New"/>
          <w:b w:val="1"/>
          <w:color w:val="cccccc"/>
          <w:sz w:val="21"/>
          <w:szCs w:val="21"/>
          <w:rtl w:val="0"/>
        </w:rPr>
        <w:t xml:space="preserve">].iloc[</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dfc</w:t>
      </w:r>
      <w:r w:rsidDel="00000000" w:rsidR="00000000" w:rsidRPr="00000000">
        <w:rPr>
          <w:rFonts w:ascii="Courier New" w:cs="Courier New" w:eastAsia="Courier New" w:hAnsi="Courier New"/>
          <w:b w:val="1"/>
          <w:color w:val="cccccc"/>
          <w:sz w:val="21"/>
          <w:szCs w:val="21"/>
          <w:rtl w:val="0"/>
        </w:rPr>
        <w:t xml:space="preserve">.head(</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).to_string(</w:t>
      </w:r>
      <w:r w:rsidDel="00000000" w:rsidR="00000000" w:rsidRPr="00000000">
        <w:rPr>
          <w:rFonts w:ascii="Courier New" w:cs="Courier New" w:eastAsia="Courier New" w:hAnsi="Courier New"/>
          <w:b w:val="1"/>
          <w:color w:val="9cdcfe"/>
          <w:sz w:val="21"/>
          <w:szCs w:val="21"/>
          <w:rtl w:val="0"/>
        </w:rPr>
        <w:t xml:space="preserve">index</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6">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Hand-checked pairs to illustrate over/under stemming cleanly</w:t>
      </w:r>
    </w:p>
    <w:p w:rsidR="00000000" w:rsidDel="00000000" w:rsidP="00000000" w:rsidRDefault="00000000" w:rsidRPr="00000000" w14:paraId="000000F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PorterStemmer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SnowballStemmer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language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"english"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LancasterStemmer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RegexpStemmer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'ing$|s$|e$|able$'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4</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stem_fns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porter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snowball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lancaster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inspect_examples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stem_fns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3">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Short narrative Observations (print to console + save)</w:t>
      </w:r>
    </w:p>
    <w:p w:rsidR="00000000" w:rsidDel="00000000" w:rsidP="00000000" w:rsidRDefault="00000000" w:rsidRPr="00000000" w14:paraId="0000010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observations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6">
      <w:pPr>
        <w:shd w:fill="1f1f1f" w:val="clear"/>
        <w:tabs>
          <w:tab w:val="left" w:leader="none" w:pos="860"/>
        </w:tabs>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Vocabulary reductions</w:t>
      </w:r>
    </w:p>
    <w:p w:rsidR="00000000" w:rsidDel="00000000" w:rsidP="00000000" w:rsidRDefault="00000000" w:rsidRPr="00000000" w14:paraId="0000010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vocab_original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stems_dict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reduction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100.0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stems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vocab_original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observations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capitalize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:&lt;10}</w:t>
      </w:r>
      <w:r w:rsidDel="00000000" w:rsidR="00000000" w:rsidRPr="00000000">
        <w:rPr>
          <w:rFonts w:ascii="Courier New" w:cs="Courier New" w:eastAsia="Courier New" w:hAnsi="Courier New"/>
          <w:b w:val="1"/>
          <w:color w:val="ce9178"/>
          <w:sz w:val="21"/>
          <w:szCs w:val="21"/>
          <w:rtl w:val="0"/>
        </w:rPr>
        <w:t xml:space="preserve"> vocab reduction vs. original: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reduction</w:t>
      </w:r>
      <w:r w:rsidDel="00000000" w:rsidR="00000000" w:rsidRPr="00000000">
        <w:rPr>
          <w:rFonts w:ascii="Courier New" w:cs="Courier New" w:eastAsia="Courier New" w:hAnsi="Courier New"/>
          <w:b w:val="1"/>
          <w:color w:val="569cd6"/>
          <w:sz w:val="21"/>
          <w:szCs w:val="21"/>
          <w:rtl w:val="0"/>
        </w:rPr>
        <w:t xml:space="preserve">:.2f}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observations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"Notes:"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Lancaster is the most aggressive; expect more collisions (possible over-stemming)."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0">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Snowball is a refined version of Porter for English; typically balanced and multilingual in general."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1">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Regexp only strips patterns you specify; safe but limited (may under-stem vs. algorithmic stemmers)."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2">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Over-stemming: different words collapsing to one stem (see collisions tables)."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3">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Under-stemming: related words kept apart (see checked examples like 'analysis' vs 'analyst')."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4">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5">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obs_text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observations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6">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OBSERVATIONS SUMMARY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7">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obs_text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8">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"observations.txt"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9">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obs_text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A">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1B">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All outputs saved under: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abspath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C">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D">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1E">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F">
      <w:pPr>
        <w:shd w:fill="1f1f1f" w:val="clear"/>
        <w:tabs>
          <w:tab w:val="left" w:leader="none" w:pos="860"/>
        </w:tabs>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rPr>
          <w:b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rPr>
          <w:b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rPr>
          <w:b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rPr>
          <w:b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rPr>
          <w:b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76" w:lineRule="auto"/>
        <w:ind w:right="-60"/>
        <w:rPr>
          <w:b w:val="1"/>
          <w:sz w:val="24"/>
          <w:szCs w:val="24"/>
        </w:rPr>
      </w:pPr>
      <w:r w:rsidDel="00000000" w:rsidR="00000000" w:rsidRPr="00000000">
        <w:rPr>
          <w:rtl w:val="0"/>
        </w:rPr>
      </w:r>
    </w:p>
    <w:p w:rsidR="00000000" w:rsidDel="00000000" w:rsidP="00000000" w:rsidRDefault="00000000" w:rsidRPr="00000000" w14:paraId="00000126">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27">
      <w:pPr>
        <w:spacing w:line="276" w:lineRule="auto"/>
        <w:ind w:right="-60"/>
        <w:jc w:val="both"/>
        <w:rPr>
          <w:b w:val="1"/>
          <w:sz w:val="24"/>
          <w:szCs w:val="24"/>
        </w:rPr>
      </w:pPr>
      <w:r w:rsidDel="00000000" w:rsidR="00000000" w:rsidRPr="00000000">
        <w:rPr>
          <w:b w:val="1"/>
          <w:sz w:val="24"/>
          <w:szCs w:val="24"/>
          <w:rtl w:val="0"/>
        </w:rPr>
        <w:t xml:space="preserve">Output/Result:</w:t>
      </w:r>
    </w:p>
    <w:p w:rsidR="00000000" w:rsidDel="00000000" w:rsidP="00000000" w:rsidRDefault="00000000" w:rsidRPr="00000000" w14:paraId="00000128">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29">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2A">
      <w:pPr>
        <w:spacing w:line="276" w:lineRule="auto"/>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4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2C">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2D">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2E">
      <w:pPr>
        <w:spacing w:line="276" w:lineRule="auto"/>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4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0">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1">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2">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3">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4">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5">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6">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7">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8">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9">
      <w:pPr>
        <w:spacing w:line="276" w:lineRule="auto"/>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4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B">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C">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D">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3E">
      <w:pPr>
        <w:spacing w:line="276" w:lineRule="auto"/>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4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0">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1">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2">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3">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4">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5">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6">
      <w:pPr>
        <w:spacing w:line="276" w:lineRule="auto"/>
        <w:ind w:right="-6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3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48">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14A">
      <w:pPr>
        <w:spacing w:line="276" w:lineRule="auto"/>
        <w:ind w:right="-60"/>
        <w:jc w:val="both"/>
        <w:rPr>
          <w:b w:val="1"/>
          <w:sz w:val="24"/>
          <w:szCs w:val="24"/>
        </w:rPr>
      </w:pPr>
      <w:r w:rsidDel="00000000" w:rsidR="00000000" w:rsidRPr="00000000">
        <w:rPr>
          <w:b w:val="1"/>
          <w:sz w:val="24"/>
          <w:szCs w:val="24"/>
          <w:rtl w:val="0"/>
        </w:rPr>
        <w:t xml:space="preserve">Post Lab Question-Answers:</w:t>
      </w:r>
    </w:p>
    <w:p w:rsidR="00000000" w:rsidDel="00000000" w:rsidP="00000000" w:rsidRDefault="00000000" w:rsidRPr="00000000" w14:paraId="0000014B">
      <w:pPr>
        <w:numPr>
          <w:ilvl w:val="0"/>
          <w:numId w:val="4"/>
        </w:numPr>
        <w:spacing w:line="276" w:lineRule="auto"/>
        <w:ind w:left="720" w:right="-60" w:hanging="360"/>
        <w:jc w:val="both"/>
        <w:rPr>
          <w:b w:val="1"/>
          <w:sz w:val="24"/>
          <w:szCs w:val="24"/>
          <w:u w:val="none"/>
        </w:rPr>
      </w:pPr>
      <w:r w:rsidDel="00000000" w:rsidR="00000000" w:rsidRPr="00000000">
        <w:rPr>
          <w:b w:val="1"/>
          <w:sz w:val="24"/>
          <w:szCs w:val="24"/>
          <w:rtl w:val="0"/>
        </w:rPr>
        <w:t xml:space="preserve">Explain Under-Stemming and Over-Stemming errors with the help of suitable examples.</w:t>
      </w:r>
    </w:p>
    <w:p w:rsidR="00000000" w:rsidDel="00000000" w:rsidP="00000000" w:rsidRDefault="00000000" w:rsidRPr="00000000" w14:paraId="0000014C">
      <w:pPr>
        <w:spacing w:line="276" w:lineRule="auto"/>
        <w:ind w:left="720" w:right="-60" w:firstLine="0"/>
        <w:jc w:val="both"/>
        <w:rPr>
          <w:sz w:val="24"/>
          <w:szCs w:val="24"/>
        </w:rPr>
      </w:pPr>
      <w:r w:rsidDel="00000000" w:rsidR="00000000" w:rsidRPr="00000000">
        <w:rPr>
          <w:b w:val="1"/>
          <w:sz w:val="24"/>
          <w:szCs w:val="24"/>
          <w:rtl w:val="0"/>
        </w:rPr>
        <w:t xml:space="preserve">Ans:</w:t>
      </w:r>
      <w:r w:rsidDel="00000000" w:rsidR="00000000" w:rsidRPr="00000000">
        <w:rPr>
          <w:sz w:val="24"/>
          <w:szCs w:val="24"/>
          <w:rtl w:val="0"/>
        </w:rPr>
        <w:t xml:space="preserve"> i) Under-Stemming Error</w:t>
      </w:r>
    </w:p>
    <w:p w:rsidR="00000000" w:rsidDel="00000000" w:rsidP="00000000" w:rsidRDefault="00000000" w:rsidRPr="00000000" w14:paraId="0000014D">
      <w:pPr>
        <w:numPr>
          <w:ilvl w:val="0"/>
          <w:numId w:val="3"/>
        </w:numPr>
        <w:spacing w:line="276" w:lineRule="auto"/>
        <w:ind w:left="1440" w:right="-60" w:hanging="360"/>
        <w:jc w:val="both"/>
        <w:rPr>
          <w:sz w:val="24"/>
          <w:szCs w:val="24"/>
          <w:u w:val="none"/>
        </w:rPr>
      </w:pPr>
      <w:r w:rsidDel="00000000" w:rsidR="00000000" w:rsidRPr="00000000">
        <w:rPr>
          <w:sz w:val="24"/>
          <w:szCs w:val="24"/>
          <w:rtl w:val="0"/>
        </w:rPr>
        <w:t xml:space="preserve">This occurs when the stemmer fails to reduce related words to the same root form — it “under-stems” and keeps them separate.</w:t>
      </w:r>
    </w:p>
    <w:p w:rsidR="00000000" w:rsidDel="00000000" w:rsidP="00000000" w:rsidRDefault="00000000" w:rsidRPr="00000000" w14:paraId="0000014E">
      <w:pPr>
        <w:numPr>
          <w:ilvl w:val="0"/>
          <w:numId w:val="3"/>
        </w:numPr>
        <w:spacing w:line="276" w:lineRule="auto"/>
        <w:ind w:left="1440" w:right="-60" w:hanging="360"/>
        <w:jc w:val="both"/>
        <w:rPr>
          <w:sz w:val="24"/>
          <w:szCs w:val="24"/>
          <w:u w:val="none"/>
        </w:rPr>
      </w:pPr>
      <w:r w:rsidDel="00000000" w:rsidR="00000000" w:rsidRPr="00000000">
        <w:rPr>
          <w:sz w:val="24"/>
          <w:szCs w:val="24"/>
          <w:rtl w:val="0"/>
        </w:rPr>
        <w:t xml:space="preserve">Example:</w:t>
      </w:r>
    </w:p>
    <w:p w:rsidR="00000000" w:rsidDel="00000000" w:rsidP="00000000" w:rsidRDefault="00000000" w:rsidRPr="00000000" w14:paraId="0000014F">
      <w:pPr>
        <w:numPr>
          <w:ilvl w:val="1"/>
          <w:numId w:val="3"/>
        </w:numPr>
        <w:spacing w:line="276" w:lineRule="auto"/>
        <w:ind w:left="2160" w:right="-60" w:hanging="360"/>
        <w:jc w:val="both"/>
        <w:rPr>
          <w:sz w:val="24"/>
          <w:szCs w:val="24"/>
          <w:u w:val="none"/>
        </w:rPr>
      </w:pPr>
      <w:r w:rsidDel="00000000" w:rsidR="00000000" w:rsidRPr="00000000">
        <w:rPr>
          <w:sz w:val="24"/>
          <w:szCs w:val="24"/>
          <w:rtl w:val="0"/>
        </w:rPr>
        <w:t xml:space="preserve">Words: connect, connected, connection</w:t>
      </w:r>
    </w:p>
    <w:p w:rsidR="00000000" w:rsidDel="00000000" w:rsidP="00000000" w:rsidRDefault="00000000" w:rsidRPr="00000000" w14:paraId="00000150">
      <w:pPr>
        <w:spacing w:line="276" w:lineRule="auto"/>
        <w:ind w:left="2160" w:right="-60" w:firstLine="0"/>
        <w:jc w:val="both"/>
        <w:rPr>
          <w:sz w:val="24"/>
          <w:szCs w:val="24"/>
        </w:rPr>
      </w:pPr>
      <w:r w:rsidDel="00000000" w:rsidR="00000000" w:rsidRPr="00000000">
        <w:rPr>
          <w:sz w:val="24"/>
          <w:szCs w:val="24"/>
          <w:rtl w:val="0"/>
        </w:rPr>
        <w:t xml:space="preserve">If the stemmer outputs:</w:t>
      </w:r>
    </w:p>
    <w:p w:rsidR="00000000" w:rsidDel="00000000" w:rsidP="00000000" w:rsidRDefault="00000000" w:rsidRPr="00000000" w14:paraId="00000151">
      <w:pPr>
        <w:spacing w:line="276" w:lineRule="auto"/>
        <w:ind w:left="2160" w:right="-60" w:firstLine="0"/>
        <w:jc w:val="both"/>
        <w:rPr>
          <w:sz w:val="24"/>
          <w:szCs w:val="24"/>
        </w:rPr>
      </w:pPr>
      <w:sdt>
        <w:sdtPr>
          <w:id w:val="-1168551879"/>
          <w:tag w:val="goog_rdk_1"/>
        </w:sdtPr>
        <w:sdtContent>
          <w:r w:rsidDel="00000000" w:rsidR="00000000" w:rsidRPr="00000000">
            <w:rPr>
              <w:rFonts w:ascii="Cardo" w:cs="Cardo" w:eastAsia="Cardo" w:hAnsi="Cardo"/>
              <w:sz w:val="24"/>
              <w:szCs w:val="24"/>
              <w:rtl w:val="0"/>
            </w:rPr>
            <w:t xml:space="preserve">connect → connect</w:t>
          </w:r>
        </w:sdtContent>
      </w:sdt>
    </w:p>
    <w:p w:rsidR="00000000" w:rsidDel="00000000" w:rsidP="00000000" w:rsidRDefault="00000000" w:rsidRPr="00000000" w14:paraId="00000152">
      <w:pPr>
        <w:spacing w:line="276" w:lineRule="auto"/>
        <w:ind w:left="2160" w:right="-60" w:firstLine="0"/>
        <w:jc w:val="both"/>
        <w:rPr>
          <w:sz w:val="24"/>
          <w:szCs w:val="24"/>
        </w:rPr>
      </w:pPr>
      <w:sdt>
        <w:sdtPr>
          <w:id w:val="576311912"/>
          <w:tag w:val="goog_rdk_2"/>
        </w:sdtPr>
        <w:sdtContent>
          <w:r w:rsidDel="00000000" w:rsidR="00000000" w:rsidRPr="00000000">
            <w:rPr>
              <w:rFonts w:ascii="Cardo" w:cs="Cardo" w:eastAsia="Cardo" w:hAnsi="Cardo"/>
              <w:sz w:val="24"/>
              <w:szCs w:val="24"/>
              <w:rtl w:val="0"/>
            </w:rPr>
            <w:t xml:space="preserve">connected → connect</w:t>
          </w:r>
        </w:sdtContent>
      </w:sdt>
    </w:p>
    <w:p w:rsidR="00000000" w:rsidDel="00000000" w:rsidP="00000000" w:rsidRDefault="00000000" w:rsidRPr="00000000" w14:paraId="00000153">
      <w:pPr>
        <w:spacing w:line="276" w:lineRule="auto"/>
        <w:ind w:left="2160" w:right="-60" w:firstLine="0"/>
        <w:jc w:val="both"/>
        <w:rPr>
          <w:sz w:val="24"/>
          <w:szCs w:val="24"/>
        </w:rPr>
      </w:pPr>
      <w:sdt>
        <w:sdtPr>
          <w:id w:val="-1741853291"/>
          <w:tag w:val="goog_rdk_3"/>
        </w:sdtPr>
        <w:sdtContent>
          <w:r w:rsidDel="00000000" w:rsidR="00000000" w:rsidRPr="00000000">
            <w:rPr>
              <w:rFonts w:ascii="Arial Unicode MS" w:cs="Arial Unicode MS" w:eastAsia="Arial Unicode MS" w:hAnsi="Arial Unicode MS"/>
              <w:sz w:val="24"/>
              <w:szCs w:val="24"/>
              <w:rtl w:val="0"/>
            </w:rPr>
            <w:t xml:space="preserve">connection → connection (❌ different stem)</w:t>
          </w:r>
        </w:sdtContent>
      </w:sdt>
    </w:p>
    <w:p w:rsidR="00000000" w:rsidDel="00000000" w:rsidP="00000000" w:rsidRDefault="00000000" w:rsidRPr="00000000" w14:paraId="00000154">
      <w:pPr>
        <w:numPr>
          <w:ilvl w:val="1"/>
          <w:numId w:val="2"/>
        </w:numPr>
        <w:spacing w:line="276" w:lineRule="auto"/>
        <w:ind w:left="2160" w:right="-60" w:hanging="360"/>
        <w:jc w:val="both"/>
        <w:rPr>
          <w:sz w:val="24"/>
          <w:szCs w:val="24"/>
          <w:u w:val="none"/>
        </w:rPr>
      </w:pPr>
      <w:r w:rsidDel="00000000" w:rsidR="00000000" w:rsidRPr="00000000">
        <w:rPr>
          <w:sz w:val="24"/>
          <w:szCs w:val="24"/>
          <w:rtl w:val="0"/>
        </w:rPr>
        <w:t xml:space="preserve">Here, connection is not reduced to connect, so related words are treated as different.</w:t>
      </w:r>
    </w:p>
    <w:p w:rsidR="00000000" w:rsidDel="00000000" w:rsidP="00000000" w:rsidRDefault="00000000" w:rsidRPr="00000000" w14:paraId="00000155">
      <w:pPr>
        <w:spacing w:line="276" w:lineRule="auto"/>
        <w:ind w:left="720" w:right="-60" w:firstLine="720"/>
        <w:jc w:val="both"/>
        <w:rPr>
          <w:sz w:val="24"/>
          <w:szCs w:val="24"/>
        </w:rPr>
      </w:pPr>
      <w:r w:rsidDel="00000000" w:rsidR="00000000" w:rsidRPr="00000000">
        <w:rPr>
          <w:sz w:val="24"/>
          <w:szCs w:val="24"/>
          <w:rtl w:val="0"/>
        </w:rPr>
        <w:t xml:space="preserve">ii) Over-Stemming Error</w:t>
      </w:r>
    </w:p>
    <w:p w:rsidR="00000000" w:rsidDel="00000000" w:rsidP="00000000" w:rsidRDefault="00000000" w:rsidRPr="00000000" w14:paraId="00000156">
      <w:pPr>
        <w:numPr>
          <w:ilvl w:val="0"/>
          <w:numId w:val="6"/>
        </w:numPr>
        <w:spacing w:line="276" w:lineRule="auto"/>
        <w:ind w:left="1440" w:right="-60" w:hanging="360"/>
        <w:jc w:val="both"/>
        <w:rPr>
          <w:sz w:val="24"/>
          <w:szCs w:val="24"/>
          <w:u w:val="none"/>
        </w:rPr>
      </w:pPr>
      <w:r w:rsidDel="00000000" w:rsidR="00000000" w:rsidRPr="00000000">
        <w:rPr>
          <w:sz w:val="24"/>
          <w:szCs w:val="24"/>
          <w:rtl w:val="0"/>
        </w:rPr>
        <w:t xml:space="preserve">This occurs when the stemmer reduces unrelated words to the same root form — it “over-stems” and merges them incorrectly.</w:t>
      </w:r>
    </w:p>
    <w:p w:rsidR="00000000" w:rsidDel="00000000" w:rsidP="00000000" w:rsidRDefault="00000000" w:rsidRPr="00000000" w14:paraId="00000157">
      <w:pPr>
        <w:numPr>
          <w:ilvl w:val="0"/>
          <w:numId w:val="6"/>
        </w:numPr>
        <w:spacing w:line="276" w:lineRule="auto"/>
        <w:ind w:left="1440" w:right="-60" w:hanging="360"/>
        <w:jc w:val="both"/>
        <w:rPr>
          <w:sz w:val="24"/>
          <w:szCs w:val="24"/>
          <w:u w:val="none"/>
        </w:rPr>
      </w:pPr>
      <w:r w:rsidDel="00000000" w:rsidR="00000000" w:rsidRPr="00000000">
        <w:rPr>
          <w:sz w:val="24"/>
          <w:szCs w:val="24"/>
          <w:rtl w:val="0"/>
        </w:rPr>
        <w:t xml:space="preserve">Example:</w:t>
      </w:r>
    </w:p>
    <w:p w:rsidR="00000000" w:rsidDel="00000000" w:rsidP="00000000" w:rsidRDefault="00000000" w:rsidRPr="00000000" w14:paraId="00000158">
      <w:pPr>
        <w:numPr>
          <w:ilvl w:val="1"/>
          <w:numId w:val="6"/>
        </w:numPr>
        <w:spacing w:line="276" w:lineRule="auto"/>
        <w:ind w:left="2160" w:right="-60" w:hanging="360"/>
        <w:jc w:val="both"/>
        <w:rPr>
          <w:sz w:val="24"/>
          <w:szCs w:val="24"/>
          <w:u w:val="none"/>
        </w:rPr>
      </w:pPr>
      <w:r w:rsidDel="00000000" w:rsidR="00000000" w:rsidRPr="00000000">
        <w:rPr>
          <w:sz w:val="24"/>
          <w:szCs w:val="24"/>
          <w:rtl w:val="0"/>
        </w:rPr>
        <w:t xml:space="preserve">Words: universe, university</w:t>
      </w:r>
    </w:p>
    <w:p w:rsidR="00000000" w:rsidDel="00000000" w:rsidP="00000000" w:rsidRDefault="00000000" w:rsidRPr="00000000" w14:paraId="00000159">
      <w:pPr>
        <w:spacing w:line="276" w:lineRule="auto"/>
        <w:ind w:left="2160" w:right="-60" w:firstLine="0"/>
        <w:jc w:val="both"/>
        <w:rPr>
          <w:sz w:val="24"/>
          <w:szCs w:val="24"/>
        </w:rPr>
      </w:pPr>
      <w:r w:rsidDel="00000000" w:rsidR="00000000" w:rsidRPr="00000000">
        <w:rPr>
          <w:sz w:val="24"/>
          <w:szCs w:val="24"/>
          <w:rtl w:val="0"/>
        </w:rPr>
        <w:t xml:space="preserve">If the stemmer outputs:</w:t>
      </w:r>
    </w:p>
    <w:p w:rsidR="00000000" w:rsidDel="00000000" w:rsidP="00000000" w:rsidRDefault="00000000" w:rsidRPr="00000000" w14:paraId="0000015A">
      <w:pPr>
        <w:spacing w:line="276" w:lineRule="auto"/>
        <w:ind w:left="2160" w:right="-60" w:firstLine="0"/>
        <w:jc w:val="both"/>
        <w:rPr>
          <w:sz w:val="24"/>
          <w:szCs w:val="24"/>
        </w:rPr>
      </w:pPr>
      <w:sdt>
        <w:sdtPr>
          <w:id w:val="-1022615673"/>
          <w:tag w:val="goog_rdk_4"/>
        </w:sdtPr>
        <w:sdtContent>
          <w:r w:rsidDel="00000000" w:rsidR="00000000" w:rsidRPr="00000000">
            <w:rPr>
              <w:rFonts w:ascii="Cardo" w:cs="Cardo" w:eastAsia="Cardo" w:hAnsi="Cardo"/>
              <w:sz w:val="24"/>
              <w:szCs w:val="24"/>
              <w:rtl w:val="0"/>
            </w:rPr>
            <w:t xml:space="preserve">universe → univers</w:t>
          </w:r>
        </w:sdtContent>
      </w:sdt>
    </w:p>
    <w:p w:rsidR="00000000" w:rsidDel="00000000" w:rsidP="00000000" w:rsidRDefault="00000000" w:rsidRPr="00000000" w14:paraId="0000015B">
      <w:pPr>
        <w:spacing w:line="276" w:lineRule="auto"/>
        <w:ind w:left="2160" w:right="-60" w:firstLine="0"/>
        <w:jc w:val="both"/>
        <w:rPr>
          <w:sz w:val="24"/>
          <w:szCs w:val="24"/>
        </w:rPr>
      </w:pPr>
      <w:sdt>
        <w:sdtPr>
          <w:id w:val="-1043047270"/>
          <w:tag w:val="goog_rdk_5"/>
        </w:sdtPr>
        <w:sdtContent>
          <w:r w:rsidDel="00000000" w:rsidR="00000000" w:rsidRPr="00000000">
            <w:rPr>
              <w:rFonts w:ascii="Arial Unicode MS" w:cs="Arial Unicode MS" w:eastAsia="Arial Unicode MS" w:hAnsi="Arial Unicode MS"/>
              <w:sz w:val="24"/>
              <w:szCs w:val="24"/>
              <w:rtl w:val="0"/>
            </w:rPr>
            <w:t xml:space="preserve">university → univers (❌ unrelated words now have same stem)</w:t>
          </w:r>
        </w:sdtContent>
      </w:sdt>
    </w:p>
    <w:p w:rsidR="00000000" w:rsidDel="00000000" w:rsidP="00000000" w:rsidRDefault="00000000" w:rsidRPr="00000000" w14:paraId="0000015C">
      <w:pPr>
        <w:numPr>
          <w:ilvl w:val="1"/>
          <w:numId w:val="1"/>
        </w:numPr>
        <w:spacing w:line="276" w:lineRule="auto"/>
        <w:ind w:left="2160" w:right="-60" w:hanging="360"/>
        <w:jc w:val="both"/>
        <w:rPr>
          <w:sz w:val="24"/>
          <w:szCs w:val="24"/>
          <w:u w:val="none"/>
        </w:rPr>
      </w:pPr>
      <w:r w:rsidDel="00000000" w:rsidR="00000000" w:rsidRPr="00000000">
        <w:rPr>
          <w:sz w:val="24"/>
          <w:szCs w:val="24"/>
          <w:rtl w:val="0"/>
        </w:rPr>
        <w:t xml:space="preserve">Here, two different concepts are mistakenly grouped as the same.</w:t>
      </w:r>
    </w:p>
    <w:p w:rsidR="00000000" w:rsidDel="00000000" w:rsidP="00000000" w:rsidRDefault="00000000" w:rsidRPr="00000000" w14:paraId="0000015D">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5E">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5F">
      <w:pPr>
        <w:spacing w:line="276" w:lineRule="auto"/>
        <w:ind w:right="-60"/>
        <w:jc w:val="both"/>
        <w:rPr>
          <w:b w:val="1"/>
          <w:sz w:val="24"/>
          <w:szCs w:val="24"/>
        </w:rPr>
      </w:pPr>
      <w:r w:rsidDel="00000000" w:rsidR="00000000" w:rsidRPr="00000000">
        <w:rPr>
          <w:b w:val="1"/>
          <w:sz w:val="24"/>
          <w:szCs w:val="24"/>
          <w:rtl w:val="0"/>
        </w:rPr>
        <w:t xml:space="preserve">Outcomes: CO2 – Comprehend Words and Word Forms in NLP</w:t>
      </w:r>
    </w:p>
    <w:p w:rsidR="00000000" w:rsidDel="00000000" w:rsidP="00000000" w:rsidRDefault="00000000" w:rsidRPr="00000000" w14:paraId="00000160">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61">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62">
      <w:pPr>
        <w:spacing w:line="276" w:lineRule="auto"/>
        <w:ind w:right="-60"/>
        <w:jc w:val="both"/>
        <w:rPr>
          <w:b w:val="1"/>
          <w:sz w:val="24"/>
          <w:szCs w:val="24"/>
        </w:rPr>
      </w:pPr>
      <w:r w:rsidDel="00000000" w:rsidR="00000000" w:rsidRPr="00000000">
        <w:rPr>
          <w:b w:val="1"/>
          <w:sz w:val="24"/>
          <w:szCs w:val="24"/>
          <w:rtl w:val="0"/>
        </w:rPr>
        <w:t xml:space="preserve">Conclusion (based on the Results and Outcomes achieved):</w:t>
      </w:r>
    </w:p>
    <w:p w:rsidR="00000000" w:rsidDel="00000000" w:rsidP="00000000" w:rsidRDefault="00000000" w:rsidRPr="00000000" w14:paraId="00000163">
      <w:pPr>
        <w:spacing w:line="276" w:lineRule="auto"/>
        <w:ind w:right="-60"/>
        <w:jc w:val="both"/>
        <w:rPr>
          <w:sz w:val="24"/>
          <w:szCs w:val="24"/>
        </w:rPr>
      </w:pPr>
      <w:r w:rsidDel="00000000" w:rsidR="00000000" w:rsidRPr="00000000">
        <w:rPr>
          <w:sz w:val="24"/>
          <w:szCs w:val="24"/>
          <w:rtl w:val="0"/>
        </w:rPr>
        <w:t xml:space="preserve">In conclusion, the experiment demonstrated that stemming is a crucial step in the NLP pipeline for reducing words to their base or root form, thereby simplifying text analysis and reducing vocabulary size. The results showed that each stemmer has its own strengths and weaknesses — Porter is fast and simple, Snowball is more versatile with better accuracy and multilingual support, Lancaster is highly aggressive but prone to over-stemming, and Regexp offers flexibility through customizable rules. The effectiveness of a stemmer depends on the application requirements, as over-stemming can merge unrelated words while under-stemming can fail to unify related terms. Choosing the right stemmer is therefore essential for balancing accuracy and dimensionality reduction in NLP tasks.</w:t>
      </w:r>
    </w:p>
    <w:p w:rsidR="00000000" w:rsidDel="00000000" w:rsidP="00000000" w:rsidRDefault="00000000" w:rsidRPr="00000000" w14:paraId="00000164">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65">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166">
      <w:pPr>
        <w:spacing w:line="276" w:lineRule="auto"/>
        <w:ind w:right="-6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167">
      <w:pPr>
        <w:spacing w:line="276" w:lineRule="auto"/>
        <w:ind w:right="-6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168">
      <w:pPr>
        <w:numPr>
          <w:ilvl w:val="0"/>
          <w:numId w:val="7"/>
        </w:numPr>
        <w:spacing w:line="276" w:lineRule="auto"/>
        <w:ind w:left="720" w:right="-60" w:hanging="360"/>
        <w:jc w:val="both"/>
        <w:rPr>
          <w:sz w:val="24"/>
          <w:szCs w:val="24"/>
          <w:u w:val="none"/>
        </w:rPr>
      </w:pPr>
      <w:r w:rsidDel="00000000" w:rsidR="00000000" w:rsidRPr="00000000">
        <w:rPr>
          <w:sz w:val="24"/>
          <w:szCs w:val="24"/>
          <w:rtl w:val="0"/>
        </w:rPr>
        <w:t xml:space="preserve">Allen James, Natural Language Understanding, Benjamin Cumming, Second Edition, 1995</w:t>
      </w:r>
    </w:p>
    <w:p w:rsidR="00000000" w:rsidDel="00000000" w:rsidP="00000000" w:rsidRDefault="00000000" w:rsidRPr="00000000" w14:paraId="00000169">
      <w:pPr>
        <w:numPr>
          <w:ilvl w:val="0"/>
          <w:numId w:val="7"/>
        </w:numPr>
        <w:spacing w:line="276" w:lineRule="auto"/>
        <w:ind w:left="720" w:right="-60" w:hanging="360"/>
        <w:jc w:val="both"/>
        <w:rPr>
          <w:sz w:val="24"/>
          <w:szCs w:val="24"/>
          <w:u w:val="none"/>
        </w:rPr>
      </w:pPr>
      <w:r w:rsidDel="00000000" w:rsidR="00000000" w:rsidRPr="00000000">
        <w:rPr>
          <w:sz w:val="24"/>
          <w:szCs w:val="24"/>
          <w:rtl w:val="0"/>
        </w:rPr>
        <w:t xml:space="preserve">Jurafsky, Dan and Martin, James, Speech and Language Processing, Prentice Hall, 2008</w:t>
      </w:r>
    </w:p>
    <w:p w:rsidR="00000000" w:rsidDel="00000000" w:rsidP="00000000" w:rsidRDefault="00000000" w:rsidRPr="00000000" w14:paraId="0000016A">
      <w:pPr>
        <w:numPr>
          <w:ilvl w:val="0"/>
          <w:numId w:val="7"/>
        </w:numPr>
        <w:spacing w:line="276" w:lineRule="auto"/>
        <w:ind w:left="720" w:right="-60" w:hanging="360"/>
        <w:jc w:val="both"/>
        <w:rPr>
          <w:sz w:val="24"/>
          <w:szCs w:val="24"/>
          <w:u w:val="none"/>
        </w:rPr>
      </w:pPr>
      <w:r w:rsidDel="00000000" w:rsidR="00000000" w:rsidRPr="00000000">
        <w:rPr>
          <w:sz w:val="24"/>
          <w:szCs w:val="24"/>
          <w:rtl w:val="0"/>
        </w:rPr>
        <w:t xml:space="preserve">Palash Goyal, Karan Jain, Sumit Pandey,Deep Learning for Natural Language Processing: Creating Neural Networks with Python, Apress, 2018</w:t>
      </w:r>
    </w:p>
    <w:p w:rsidR="00000000" w:rsidDel="00000000" w:rsidP="00000000" w:rsidRDefault="00000000" w:rsidRPr="00000000" w14:paraId="0000016B">
      <w:pPr>
        <w:spacing w:line="276" w:lineRule="auto"/>
        <w:ind w:right="-60"/>
        <w:jc w:val="both"/>
        <w:rPr>
          <w:b w:val="1"/>
          <w:sz w:val="24"/>
          <w:szCs w:val="24"/>
        </w:rPr>
        <w:sectPr>
          <w:type w:val="nextPage"/>
          <w:pgSz w:h="16840" w:w="11910" w:orient="portrait"/>
          <w:pgMar w:bottom="1340" w:top="1400" w:left="1300" w:right="1300" w:header="1010" w:footer="1148"/>
        </w:sect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340" w:top="1400" w:left="1300" w:right="1300" w:header="1010" w:footer="11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1739900</wp:posOffset>
              </wp:positionH>
              <wp:positionV relativeFrom="paragraph">
                <wp:posOffset>9817100</wp:posOffset>
              </wp:positionV>
              <wp:extent cx="2437765" cy="148590"/>
              <wp:effectExtent b="0" l="0" r="0" t="0"/>
              <wp:wrapNone/>
              <wp:docPr id="37" name=""/>
              <a:graphic>
                <a:graphicData uri="http://schemas.microsoft.com/office/word/2010/wordprocessingShape">
                  <wps:wsp>
                    <wps:cNvSpPr/>
                    <wps:cNvPr id="3" name="Shape 3"/>
                    <wps:spPr>
                      <a:xfrm>
                        <a:off x="4131880" y="3710468"/>
                        <a:ext cx="242824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(A Constituent College of Somaiya Vidyavihar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1739900</wp:posOffset>
              </wp:positionH>
              <wp:positionV relativeFrom="paragraph">
                <wp:posOffset>9817100</wp:posOffset>
              </wp:positionV>
              <wp:extent cx="2437765" cy="148590"/>
              <wp:effectExtent b="0" l="0" r="0" t="0"/>
              <wp:wrapNone/>
              <wp:docPr id="3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37765"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1889288</wp:posOffset>
              </wp:positionH>
              <wp:positionV relativeFrom="page">
                <wp:posOffset>490818</wp:posOffset>
              </wp:positionV>
              <wp:extent cx="3781425" cy="264832"/>
              <wp:effectExtent b="0" l="0" r="0" t="0"/>
              <wp:wrapNone/>
              <wp:docPr id="36" name=""/>
              <a:graphic>
                <a:graphicData uri="http://schemas.microsoft.com/office/word/2010/wordprocessingShape">
                  <wps:wsp>
                    <wps:cNvSpPr/>
                    <wps:cNvPr id="2" name="Shape 2"/>
                    <wps:spPr>
                      <a:xfrm>
                        <a:off x="3462275" y="3689530"/>
                        <a:ext cx="5336400" cy="30990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KJSCE/IT/LYBETCH(AI-HONOURS)/SEM-VII/NLP/2025-2026</w:t>
                          </w:r>
                        </w:p>
                        <w:p w:rsidR="00000000" w:rsidDel="00000000" w:rsidP="00000000" w:rsidRDefault="00000000" w:rsidRPr="00000000">
                          <w:pPr>
                            <w:spacing w:after="0" w:before="11.000000238418579" w:line="240"/>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1889288</wp:posOffset>
              </wp:positionH>
              <wp:positionV relativeFrom="page">
                <wp:posOffset>490818</wp:posOffset>
              </wp:positionV>
              <wp:extent cx="3781425" cy="264832"/>
              <wp:effectExtent b="0" l="0" r="0" t="0"/>
              <wp:wrapNone/>
              <wp:docPr id="3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781425" cy="264832"/>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4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line="275" w:lineRule="exact"/>
      <w:ind w:left="859" w:hanging="359"/>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0228E1"/>
    <w:pPr>
      <w:tabs>
        <w:tab w:val="center" w:pos="4513"/>
        <w:tab w:val="right" w:pos="9026"/>
      </w:tabs>
    </w:pPr>
  </w:style>
  <w:style w:type="character" w:styleId="HeaderChar" w:customStyle="1">
    <w:name w:val="Header Char"/>
    <w:basedOn w:val="DefaultParagraphFont"/>
    <w:link w:val="Header"/>
    <w:uiPriority w:val="99"/>
    <w:rsid w:val="000228E1"/>
    <w:rPr>
      <w:rFonts w:ascii="Times New Roman" w:cs="Times New Roman" w:eastAsia="Times New Roman" w:hAnsi="Times New Roman"/>
    </w:rPr>
  </w:style>
  <w:style w:type="paragraph" w:styleId="Footer">
    <w:name w:val="footer"/>
    <w:basedOn w:val="Normal"/>
    <w:link w:val="FooterChar"/>
    <w:uiPriority w:val="99"/>
    <w:unhideWhenUsed w:val="1"/>
    <w:rsid w:val="000228E1"/>
    <w:pPr>
      <w:tabs>
        <w:tab w:val="center" w:pos="4513"/>
        <w:tab w:val="right" w:pos="9026"/>
      </w:tabs>
    </w:pPr>
  </w:style>
  <w:style w:type="character" w:styleId="FooterChar" w:customStyle="1">
    <w:name w:val="Footer Char"/>
    <w:basedOn w:val="DefaultParagraphFont"/>
    <w:link w:val="Footer"/>
    <w:uiPriority w:val="99"/>
    <w:rsid w:val="000228E1"/>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Rf19BjUEZhYUPdyrSFdQbZkLw==">CgMxLjAaIwoBMBIeChwIB0IYCgtDb3VyaWVyIE5ldxIJRmlyYSBNb25vGhIKATESDQoLCAdCBxIFQ2FyZG8aEgoBMhINCgsIB0IHEgVDYXJkbxodCgEzEhgKFggHQhISEEFyaWFsIFVuaWNvZGUgTVMaEgoBNBINCgsIB0IHEgVDYXJkbxodCgE1EhgKFggHQhISEEFyaWFsIFVuaWNvZGUgTVM4AHIhMVFKRkpCbmlYSE1HekFtUFhuSnFKN004VmN6bWhWRWVa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2024-07-30T05:52:00Z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Microsoft® Word 2010</vt:lpwstr>
  </property>
  <property fmtid="{D5CDD505-2E9C-101B-9397-08002B2CF9AE}" pid="4" name="LastSaved">
    <vt:filetime>2024-07-30T00:00:00Z</vt:filetime>
  </property>
  <property fmtid="{D5CDD505-2E9C-101B-9397-08002B2CF9AE}" pid="5" name="Producer">
    <vt:lpwstr>3-Heights(TM) PDF Security Shell 4.8.25.2 (http://www.pdf-tools.com)</vt:lpwstr>
  </property>
</Properties>
</file>