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25D2" w14:textId="32EBEBD1" w:rsidR="00F80335" w:rsidRPr="00497881" w:rsidRDefault="00F80335" w:rsidP="00F80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81">
        <w:rPr>
          <w:rFonts w:ascii="Times New Roman" w:hAnsi="Times New Roman" w:cs="Times New Roman"/>
          <w:b/>
          <w:bCs/>
          <w:sz w:val="24"/>
          <w:szCs w:val="24"/>
        </w:rPr>
        <w:t>EXP26.CREATE A SQL STORAGE SERVICE AND PERFORM A BASIC QUERY USINGANY PUBLIC</w:t>
      </w:r>
    </w:p>
    <w:p w14:paraId="7E64F2DB" w14:textId="77777777" w:rsidR="00F80335" w:rsidRPr="00497881" w:rsidRDefault="00F80335" w:rsidP="00F80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81">
        <w:rPr>
          <w:rFonts w:ascii="Times New Roman" w:hAnsi="Times New Roman" w:cs="Times New Roman"/>
          <w:b/>
          <w:bCs/>
          <w:sz w:val="24"/>
          <w:szCs w:val="24"/>
        </w:rPr>
        <w:t>CLOUD SERVICE PROVIDER (AZURE/GCP/AWS) TO DEMONSTRATE DATABASE AS A SERVICE</w:t>
      </w:r>
    </w:p>
    <w:p w14:paraId="01C5A849" w14:textId="77777777" w:rsidR="00F80335" w:rsidRPr="00497881" w:rsidRDefault="00F80335" w:rsidP="00F80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81">
        <w:rPr>
          <w:rFonts w:ascii="Times New Roman" w:hAnsi="Times New Roman" w:cs="Times New Roman"/>
          <w:b/>
          <w:bCs/>
          <w:sz w:val="24"/>
          <w:szCs w:val="24"/>
        </w:rPr>
        <w:t>(DAAS)</w:t>
      </w:r>
    </w:p>
    <w:p w14:paraId="16D59B37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</w:p>
    <w:p w14:paraId="1BB04448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497881">
        <w:rPr>
          <w:rFonts w:ascii="Times New Roman" w:hAnsi="Times New Roman" w:cs="Times New Roman"/>
          <w:sz w:val="24"/>
          <w:szCs w:val="24"/>
        </w:rPr>
        <w:t>: CREATE A SQL STORAGE SERVICE AND PERFORM A BASIC QUERY USINGANY PUBLIC CLOUD</w:t>
      </w:r>
    </w:p>
    <w:p w14:paraId="54384A95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SERVICE PROVIDER (AZURE/GCP/AWS) TO DEMONSTRATE DATABASE AS A SERVICE (DAAS)</w:t>
      </w:r>
    </w:p>
    <w:p w14:paraId="0E921A76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</w:p>
    <w:p w14:paraId="160DDCAA" w14:textId="77777777" w:rsidR="00F80335" w:rsidRPr="00497881" w:rsidRDefault="00F80335" w:rsidP="00F80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81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CD71749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STEP1: GOTO AZURE AND GOTO SQLDATABASE.</w:t>
      </w:r>
    </w:p>
    <w:p w14:paraId="52A527D5" w14:textId="4E9EC352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 xml:space="preserve">STEP 02: </w:t>
      </w:r>
      <w:r w:rsidR="00497881" w:rsidRPr="00497881">
        <w:rPr>
          <w:rFonts w:ascii="Times New Roman" w:hAnsi="Times New Roman" w:cs="Times New Roman"/>
          <w:sz w:val="24"/>
          <w:szCs w:val="24"/>
        </w:rPr>
        <w:t>NOW CREATE A SQL DATABSE</w:t>
      </w:r>
    </w:p>
    <w:p w14:paraId="24F5E7D4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STEP3: SELECT THE RESOURCE GROUPAND ENTER THE SERVERNAMETHATAPPLICABLE.</w:t>
      </w:r>
    </w:p>
    <w:p w14:paraId="08CB7481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STEP4: IN NETWORKING SELECT ALLOW AZURE SERVICES AND</w:t>
      </w:r>
    </w:p>
    <w:p w14:paraId="00412D18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RESOURCES TO ACCESS THIS SERVER.</w:t>
      </w:r>
    </w:p>
    <w:p w14:paraId="5F6B95FC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STEP5: IN ADDITIONAL SETTINGS SELECT SAMPLE.</w:t>
      </w:r>
    </w:p>
    <w:p w14:paraId="3D65BB17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STEP6:AND THE SQL DATABASE IS DEPLOYED</w:t>
      </w:r>
    </w:p>
    <w:p w14:paraId="02C741B8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TEP7: NOW GOTO QUERY EDITOR.</w:t>
      </w:r>
    </w:p>
    <w:p w14:paraId="3130D396" w14:textId="1CEE5A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STEP8:</w:t>
      </w:r>
      <w:r w:rsidR="00497881">
        <w:rPr>
          <w:rFonts w:ascii="Times New Roman" w:hAnsi="Times New Roman" w:cs="Times New Roman"/>
          <w:sz w:val="24"/>
          <w:szCs w:val="24"/>
        </w:rPr>
        <w:t xml:space="preserve"> </w:t>
      </w:r>
      <w:r w:rsidRPr="00497881">
        <w:rPr>
          <w:rFonts w:ascii="Times New Roman" w:hAnsi="Times New Roman" w:cs="Times New Roman"/>
          <w:sz w:val="24"/>
          <w:szCs w:val="24"/>
        </w:rPr>
        <w:t>NOW</w:t>
      </w:r>
      <w:r w:rsidR="00497881">
        <w:rPr>
          <w:rFonts w:ascii="Times New Roman" w:hAnsi="Times New Roman" w:cs="Times New Roman"/>
          <w:sz w:val="24"/>
          <w:szCs w:val="24"/>
        </w:rPr>
        <w:t xml:space="preserve"> </w:t>
      </w:r>
      <w:r w:rsidRPr="00497881">
        <w:rPr>
          <w:rFonts w:ascii="Times New Roman" w:hAnsi="Times New Roman" w:cs="Times New Roman"/>
          <w:sz w:val="24"/>
          <w:szCs w:val="24"/>
        </w:rPr>
        <w:t>AGAIN LOGIN TO THE SQLDATADATABASE</w:t>
      </w:r>
    </w:p>
    <w:p w14:paraId="3931ED9F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  <w:sz w:val="24"/>
          <w:szCs w:val="24"/>
        </w:rPr>
        <w:t>STEP9: OUR TABLES WILL SHOWN AND TYPE THE QUERY TO EXCUTED.</w:t>
      </w:r>
    </w:p>
    <w:p w14:paraId="4B75CC38" w14:textId="77777777" w:rsidR="00F80335" w:rsidRPr="00497881" w:rsidRDefault="00F80335" w:rsidP="00F80335">
      <w:pPr>
        <w:rPr>
          <w:rFonts w:ascii="Times New Roman" w:hAnsi="Times New Roman" w:cs="Times New Roman"/>
          <w:sz w:val="24"/>
          <w:szCs w:val="24"/>
        </w:rPr>
      </w:pPr>
    </w:p>
    <w:p w14:paraId="5A50ADC5" w14:textId="012869EC" w:rsidR="004D3B64" w:rsidRPr="00497881" w:rsidRDefault="00F80335" w:rsidP="00F80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881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59891B4" w14:textId="7894A3F1" w:rsidR="00F80335" w:rsidRDefault="00F80335" w:rsidP="00F80335">
      <w:pPr>
        <w:rPr>
          <w:b/>
          <w:bCs/>
        </w:rPr>
      </w:pPr>
      <w:r w:rsidRPr="00F80335">
        <w:rPr>
          <w:b/>
          <w:bCs/>
          <w:noProof/>
        </w:rPr>
        <w:lastRenderedPageBreak/>
        <w:drawing>
          <wp:inline distT="0" distB="0" distL="0" distR="0" wp14:anchorId="796242D8" wp14:editId="7BA4013E">
            <wp:extent cx="5731510" cy="3044825"/>
            <wp:effectExtent l="0" t="0" r="2540" b="3175"/>
            <wp:docPr id="85162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2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8299" w14:textId="77777777" w:rsidR="00F80335" w:rsidRDefault="00F80335" w:rsidP="00F80335">
      <w:pPr>
        <w:rPr>
          <w:b/>
          <w:bCs/>
        </w:rPr>
      </w:pPr>
    </w:p>
    <w:p w14:paraId="42A1801B" w14:textId="77777777" w:rsidR="00F80335" w:rsidRDefault="00F80335" w:rsidP="00F80335">
      <w:pPr>
        <w:rPr>
          <w:b/>
          <w:bCs/>
        </w:rPr>
      </w:pPr>
    </w:p>
    <w:p w14:paraId="7D834F42" w14:textId="77777777" w:rsidR="00F80335" w:rsidRDefault="00F80335" w:rsidP="00F80335">
      <w:pPr>
        <w:rPr>
          <w:b/>
          <w:bCs/>
        </w:rPr>
      </w:pPr>
    </w:p>
    <w:p w14:paraId="47C524BB" w14:textId="187DBB6B" w:rsidR="00F80335" w:rsidRDefault="00F80335" w:rsidP="00F80335">
      <w:pPr>
        <w:rPr>
          <w:b/>
          <w:bCs/>
        </w:rPr>
      </w:pPr>
      <w:r w:rsidRPr="00F80335">
        <w:rPr>
          <w:b/>
          <w:bCs/>
          <w:noProof/>
        </w:rPr>
        <w:drawing>
          <wp:inline distT="0" distB="0" distL="0" distR="0" wp14:anchorId="2A8BC859" wp14:editId="54941731">
            <wp:extent cx="5731510" cy="3044825"/>
            <wp:effectExtent l="0" t="0" r="2540" b="3175"/>
            <wp:docPr id="19593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2F3" w14:textId="2127CC0C" w:rsidR="00F80335" w:rsidRDefault="00F80335" w:rsidP="00F80335">
      <w:pPr>
        <w:rPr>
          <w:b/>
          <w:bCs/>
        </w:rPr>
      </w:pPr>
      <w:r w:rsidRPr="00F80335">
        <w:rPr>
          <w:b/>
          <w:bCs/>
          <w:noProof/>
        </w:rPr>
        <w:lastRenderedPageBreak/>
        <w:drawing>
          <wp:inline distT="0" distB="0" distL="0" distR="0" wp14:anchorId="0ECB9BC3" wp14:editId="0F5A1F38">
            <wp:extent cx="5731510" cy="3044825"/>
            <wp:effectExtent l="0" t="0" r="2540" b="3175"/>
            <wp:docPr id="171609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3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5309" w14:textId="77777777" w:rsidR="00F80335" w:rsidRDefault="00F80335" w:rsidP="00F80335">
      <w:pPr>
        <w:rPr>
          <w:b/>
          <w:bCs/>
        </w:rPr>
      </w:pPr>
    </w:p>
    <w:p w14:paraId="60E6AFB1" w14:textId="27251C60" w:rsidR="00F80335" w:rsidRDefault="00F80335" w:rsidP="00F80335">
      <w:pPr>
        <w:rPr>
          <w:b/>
          <w:bCs/>
        </w:rPr>
      </w:pPr>
      <w:r w:rsidRPr="00F80335">
        <w:rPr>
          <w:b/>
          <w:bCs/>
          <w:noProof/>
        </w:rPr>
        <w:drawing>
          <wp:inline distT="0" distB="0" distL="0" distR="0" wp14:anchorId="55BE4ECA" wp14:editId="5E6CA901">
            <wp:extent cx="5731510" cy="3044825"/>
            <wp:effectExtent l="0" t="0" r="2540" b="3175"/>
            <wp:docPr id="24563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4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AAD2" w14:textId="77777777" w:rsidR="00C276C0" w:rsidRDefault="00C276C0" w:rsidP="00F80335">
      <w:pPr>
        <w:rPr>
          <w:b/>
          <w:bCs/>
        </w:rPr>
      </w:pPr>
    </w:p>
    <w:p w14:paraId="54A62AFA" w14:textId="442573E4" w:rsidR="00C276C0" w:rsidRDefault="00C276C0" w:rsidP="00F80335">
      <w:pPr>
        <w:rPr>
          <w:b/>
          <w:bCs/>
        </w:rPr>
      </w:pPr>
      <w:r w:rsidRPr="00C276C0">
        <w:rPr>
          <w:b/>
          <w:bCs/>
          <w:noProof/>
        </w:rPr>
        <w:lastRenderedPageBreak/>
        <w:drawing>
          <wp:inline distT="0" distB="0" distL="0" distR="0" wp14:anchorId="6BDBBD5A" wp14:editId="79A37B62">
            <wp:extent cx="5731510" cy="2166620"/>
            <wp:effectExtent l="0" t="0" r="2540" b="5080"/>
            <wp:docPr id="124127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E61B" w14:textId="77777777" w:rsidR="00C276C0" w:rsidRDefault="00C276C0" w:rsidP="00F80335">
      <w:pPr>
        <w:rPr>
          <w:b/>
          <w:bCs/>
        </w:rPr>
      </w:pPr>
    </w:p>
    <w:p w14:paraId="654FD72E" w14:textId="300AE212" w:rsidR="00C276C0" w:rsidRPr="00497881" w:rsidRDefault="00C276C0" w:rsidP="00F80335">
      <w:pPr>
        <w:rPr>
          <w:rFonts w:ascii="Times New Roman" w:hAnsi="Times New Roman" w:cs="Times New Roman"/>
          <w:b/>
          <w:bCs/>
        </w:rPr>
      </w:pPr>
      <w:r w:rsidRPr="00497881">
        <w:rPr>
          <w:rFonts w:ascii="Times New Roman" w:hAnsi="Times New Roman" w:cs="Times New Roman"/>
          <w:b/>
          <w:bCs/>
        </w:rPr>
        <w:t>Result:</w:t>
      </w:r>
    </w:p>
    <w:p w14:paraId="2DB102F7" w14:textId="74FC1014" w:rsidR="00C276C0" w:rsidRPr="00497881" w:rsidRDefault="00C276C0" w:rsidP="00C276C0">
      <w:pPr>
        <w:rPr>
          <w:rFonts w:ascii="Times New Roman" w:hAnsi="Times New Roman" w:cs="Times New Roman"/>
          <w:sz w:val="24"/>
          <w:szCs w:val="24"/>
        </w:rPr>
      </w:pPr>
      <w:r w:rsidRPr="00497881">
        <w:rPr>
          <w:rFonts w:ascii="Times New Roman" w:hAnsi="Times New Roman" w:cs="Times New Roman"/>
        </w:rPr>
        <w:t xml:space="preserve"> </w:t>
      </w:r>
      <w:r w:rsidR="00497881" w:rsidRPr="00497881">
        <w:rPr>
          <w:rFonts w:ascii="Times New Roman" w:hAnsi="Times New Roman" w:cs="Times New Roman"/>
          <w:sz w:val="24"/>
          <w:szCs w:val="24"/>
        </w:rPr>
        <w:t>A</w:t>
      </w:r>
      <w:r w:rsidRPr="00497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88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97881">
        <w:rPr>
          <w:rFonts w:ascii="Times New Roman" w:hAnsi="Times New Roman" w:cs="Times New Roman"/>
          <w:sz w:val="24"/>
          <w:szCs w:val="24"/>
        </w:rPr>
        <w:t xml:space="preserve"> storage service and perform a basic query </w:t>
      </w:r>
      <w:proofErr w:type="spellStart"/>
      <w:r w:rsidRPr="00497881">
        <w:rPr>
          <w:rFonts w:ascii="Times New Roman" w:hAnsi="Times New Roman" w:cs="Times New Roman"/>
          <w:sz w:val="24"/>
          <w:szCs w:val="24"/>
        </w:rPr>
        <w:t>usingany</w:t>
      </w:r>
      <w:proofErr w:type="spellEnd"/>
      <w:r w:rsidRPr="00497881">
        <w:rPr>
          <w:rFonts w:ascii="Times New Roman" w:hAnsi="Times New Roman" w:cs="Times New Roman"/>
          <w:sz w:val="24"/>
          <w:szCs w:val="24"/>
        </w:rPr>
        <w:t xml:space="preserve"> public cloud</w:t>
      </w:r>
      <w:r w:rsidR="00497881">
        <w:rPr>
          <w:rFonts w:ascii="Times New Roman" w:hAnsi="Times New Roman" w:cs="Times New Roman"/>
          <w:sz w:val="24"/>
          <w:szCs w:val="24"/>
        </w:rPr>
        <w:t xml:space="preserve"> </w:t>
      </w:r>
      <w:r w:rsidRPr="00497881">
        <w:rPr>
          <w:rFonts w:ascii="Times New Roman" w:hAnsi="Times New Roman" w:cs="Times New Roman"/>
          <w:sz w:val="24"/>
          <w:szCs w:val="24"/>
        </w:rPr>
        <w:t>service provider (azure/</w:t>
      </w:r>
      <w:proofErr w:type="spellStart"/>
      <w:r w:rsidRPr="00497881">
        <w:rPr>
          <w:rFonts w:ascii="Times New Roman" w:hAnsi="Times New Roman" w:cs="Times New Roman"/>
          <w:sz w:val="24"/>
          <w:szCs w:val="24"/>
        </w:rPr>
        <w:t>gcp</w:t>
      </w:r>
      <w:proofErr w:type="spellEnd"/>
      <w:r w:rsidRPr="004978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97881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497881">
        <w:rPr>
          <w:rFonts w:ascii="Times New Roman" w:hAnsi="Times New Roman" w:cs="Times New Roman"/>
          <w:sz w:val="24"/>
          <w:szCs w:val="24"/>
        </w:rPr>
        <w:t>) to demonstrate database as a service (</w:t>
      </w:r>
      <w:proofErr w:type="spellStart"/>
      <w:r w:rsidRPr="00497881">
        <w:rPr>
          <w:rFonts w:ascii="Times New Roman" w:hAnsi="Times New Roman" w:cs="Times New Roman"/>
          <w:sz w:val="24"/>
          <w:szCs w:val="24"/>
        </w:rPr>
        <w:t>daas</w:t>
      </w:r>
      <w:proofErr w:type="spellEnd"/>
      <w:r w:rsidRPr="00497881">
        <w:rPr>
          <w:rFonts w:ascii="Times New Roman" w:hAnsi="Times New Roman" w:cs="Times New Roman"/>
          <w:sz w:val="24"/>
          <w:szCs w:val="24"/>
        </w:rPr>
        <w:t>) has been created.</w:t>
      </w:r>
    </w:p>
    <w:p w14:paraId="7E3DD38B" w14:textId="77777777" w:rsidR="00C276C0" w:rsidRPr="00497881" w:rsidRDefault="00C276C0" w:rsidP="00F80335">
      <w:pPr>
        <w:rPr>
          <w:rFonts w:ascii="Times New Roman" w:hAnsi="Times New Roman" w:cs="Times New Roman"/>
          <w:b/>
          <w:bCs/>
        </w:rPr>
      </w:pPr>
    </w:p>
    <w:p w14:paraId="1DA10C68" w14:textId="77777777" w:rsidR="00C276C0" w:rsidRPr="00F80335" w:rsidRDefault="00C276C0" w:rsidP="00F80335">
      <w:pPr>
        <w:rPr>
          <w:b/>
          <w:bCs/>
        </w:rPr>
      </w:pPr>
    </w:p>
    <w:sectPr w:rsidR="00C276C0" w:rsidRPr="00F8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5"/>
    <w:rsid w:val="002E3B0D"/>
    <w:rsid w:val="003146D0"/>
    <w:rsid w:val="00497881"/>
    <w:rsid w:val="004D3B64"/>
    <w:rsid w:val="006E0E75"/>
    <w:rsid w:val="007619E8"/>
    <w:rsid w:val="00C276C0"/>
    <w:rsid w:val="00CD6CC5"/>
    <w:rsid w:val="00D11EAD"/>
    <w:rsid w:val="00F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DCEE"/>
  <w15:chartTrackingRefBased/>
  <w15:docId w15:val="{CA08F7B4-BB22-4E97-B1EA-A777BFE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2025-10-09T00:27:00Z</dcterms:created>
  <dcterms:modified xsi:type="dcterms:W3CDTF">2025-10-09T04:54:00Z</dcterms:modified>
</cp:coreProperties>
</file>