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microsoft.com/office/word/2010/wordprocessingShape" xmlns:ns11="urn:schemas-microsoft-com:vml" xmlns:ns12="urn:schemas-microsoft-com:office:office" xmlns:ns13="urn:schemas-microsoft-com:office:word" xmlns:ns2="http://schemas.microsoft.com/office/word/2010/wordml" xmlns:ns4="http://schemas.microsoft.com/office/word/2010/wordprocessingDrawing" xmlns:ns5="http://schemas.openxmlformats.org/drawingml/2006/main" xmlns:ns6="http://schemas.openxmlformats.org/drawingml/2006/picture" xmlns:ns8="http://schemas.microsoft.com/office/drawing/2010/main" xmlns:ns9="http://schemas.microsoft.com/office/mac/drawingml/2011/main" xmlns:r="http://schemas.openxmlformats.org/officeDocument/2006/relationships" xmlns:w="http://schemas.openxmlformats.org/wordprocessingml/2006/main" xmlns:wp="http://schemas.openxmlformats.org/drawingml/2006/wordprocessingDrawing" ns1:Ignorable="w14 w15 w16se w16cid w16 w16cex w16sdtdh wp14">
  <w:body>
    <w:p ns2:paraId="5249753D" ns2:textId="77777777" w:rsidR="00F40156" w:rsidRDefault="00F40156" w:rsidP="00AA6380">
      <w:pPr>
        <w:jc w:val="center"/>
      </w:pPr>
      <w:bookmarkStart w:id="0" w:name="_Hlk1128481"/>
      <w:bookmarkStart w:id="1" w:name="_Toc344579565"/>
      <w:bookmarkStart w:id="2" w:name="_Toc365374990"/>
      <w:bookmarkStart w:id="3" w:name="_Toc365614084"/>
    </w:p>
    <w:p ns2:paraId="67237FAC" ns2:textId="2E5AF4A8" w:rsidR="00F40156" w:rsidRDefault="00B21633" w:rsidP="00AA6380">
      <w:pPr>
        <w:jc w:val="center"/>
      </w:pPr>
      <w:r>
        <w:rPr>
          <w:noProof/>
        </w:rPr>
        <w:drawing>
          <wp:inline distT="0" distB="0" distL="0" distR="0" ns4:anchorId="7268A267" ns4:editId="5B8F756F">
            <wp:extent cx="3978234" cy="727683"/>
            <wp:effectExtent l="0" t="0" r="0" b="0"/>
            <wp:docPr id="928558560" name="Picture 1"/>
            <wp:cNvGraphicFramePr>
              <ns5:graphicFrameLocks noChangeAspect="1"/>
            </wp:cNvGraphicFramePr>
            <ns5:graphic>
              <ns5:graphicData uri="http://schemas.openxmlformats.org/drawingml/2006/picture">
                <ns6:pic>
                  <ns6:nvPicPr>
                    <ns6:cNvPr id="928558560" name="Picture 928558560"/>
                    <ns6:cNvPicPr/>
                  </ns6:nvPicPr>
                  <ns6:blipFill>
                    <ns5:blip r:embed="rId8" cstate="print">
                      <ns5:extLst>
                        <ns5:ext uri="{28A0092B-C50C-407E-A947-70E740481C1C}">
                          <ns8:useLocalDpi val="0"/>
                        </ns5:ext>
                      </ns5:extLst>
                    </ns5:blip>
                    <ns5:stretch>
                      <ns5:fillRect/>
                    </ns5:stretch>
                  </ns6:blipFill>
                  <ns6:spPr>
                    <ns5:xfrm>
                      <ns5:off x="0" y="0"/>
                      <ns5:ext cx="4094669" cy="748981"/>
                    </ns5:xfrm>
                    <ns5:prstGeom prst="rect">
                      <ns5:avLst/>
                    </ns5:prstGeom>
                  </ns6:spPr>
                </ns6:pic>
              </ns5:graphicData>
            </ns5:graphic>
          </wp:inline>
        </w:drawing>
      </w:r>
    </w:p>
    <w:p ns2:paraId="57E5D382" ns2:textId="77777777" w:rsidR="00F40156" w:rsidRDefault="002A6577" w:rsidP="00AA6380">
      <w:pPr>
        <w:jc w:val="center"/>
      </w:pPr>
      <w:r w:rsidRPr="0091467F">
        <w:rPr>
          <w:noProof/>
          <w:lang w:val="en-US"/>
        </w:rPr>
        <w:drawing>
          <wp:inline distT="0" distB="0" distL="0" distR="0" ns4:anchorId="3AB5F3C6" ns4:editId="7155BC35">
            <wp:extent cx="3228975" cy="381000"/>
            <wp:effectExtent l="0" t="0" r="0" b="0"/>
            <wp:docPr id="19" name="Picture 19"/>
            <wp:cNvGraphicFramePr>
              <ns5:graphicFrameLocks noChangeAspect="1"/>
            </wp:cNvGraphicFramePr>
            <ns5:graphic>
              <ns5:graphicData uri="http://schemas.openxmlformats.org/drawingml/2006/picture">
                <ns6:pic>
                  <ns6:nvPicPr>
                    <ns6:cNvPr id="34368543" name="Lift_Financial_FullSize_Blue_LIFT_Grey_Financial-Strapline-1.jpg"/>
                    <ns6:cNvPicPr/>
                  </ns6:nvPicPr>
                  <ns6:blipFill rotWithShape="1">
                    <ns5:blip r:embed="rId9">
                      <ns5:extLst>
                        <ns5:ext uri="{28A0092B-C50C-407E-A947-70E740481C1C}">
                          <ns8:useLocalDpi val="0"/>
                        </ns5:ext>
                      </ns5:extLst>
                    </ns5:blip>
                    <ns5:srcRect t="70297" r="17745" b="-9901"/>
                    <ns5:stretch>
                      <ns5:fillRect/>
                    </ns5:stretch>
                  </ns6:blipFill>
                  <ns6:spPr bwMode="auto">
                    <ns5:xfrm>
                      <ns5:off x="0" y="0"/>
                      <ns5:ext cx="3228975" cy="381000"/>
                    </ns5:xfrm>
                    <ns5:prstGeom prst="rect">
                      <ns5:avLst/>
                    </ns5:prstGeom>
                    <ns5:ln>
                      <ns5:noFill/>
                    </ns5:ln>
                    <ns5:extLst>
                      <ns5:ext uri="{53640926-AAD7-44D8-BBD7-CCE9431645EC}">
                        <ns8:shadowObscured/>
                      </ns5:ext>
                      <ns5:ext uri="{FAA26D3D-D897-4be2-8F04-BA451C77F1D7}">
                        <ns9:placeholderFlag/>
                      </ns5:ext>
                    </ns5:extLst>
                  </ns6:spPr>
                </ns6:pic>
              </ns5:graphicData>
            </ns5:graphic>
          </wp:inline>
        </w:drawing>
      </w:r>
    </w:p>
    <w:p ns2:paraId="26EFFCE4" ns2:textId="77777777" w:rsidR="00F40156" w:rsidRDefault="002A6577" w:rsidP="00AA6380">
      <w:r w:rsidRPr="0091467F">
        <w:rPr>
          <w:noProof/>
          <w:lang w:val="en-US"/>
        </w:rPr>
        <w:drawing>
          <wp:anchor distT="0" distB="0" distL="114300" distR="114300" simplePos="0" relativeHeight="251663360" behindDoc="1" locked="0" layoutInCell="1" allowOverlap="1" ns4:anchorId="01222FD3" ns4:editId="17915ACA">
            <wp:simplePos x="0" y="0"/>
            <wp:positionH relativeFrom="margin">
              <wp:posOffset>2541905</wp:posOffset>
            </wp:positionH>
            <wp:positionV relativeFrom="paragraph">
              <wp:posOffset>123825</wp:posOffset>
            </wp:positionV>
            <wp:extent cx="647700" cy="1121410"/>
            <wp:effectExtent l="0" t="0" r="0" b="2540"/>
            <wp:wrapNone/>
            <wp:docPr id="20" name="Picture 20" descr="Macintosh HD:Users:samuel:Desktop:Assets:Chartered_Standard_Corp_FP_Gold_CMYK.jpg"/>
            <wp:cNvGraphicFramePr>
              <ns5:graphicFrameLocks noChangeAspect="1"/>
            </wp:cNvGraphicFramePr>
            <ns5:graphic>
              <ns5:graphicData uri="http://schemas.openxmlformats.org/drawingml/2006/picture">
                <ns6:pic>
                  <ns6:nvPicPr>
                    <ns6:cNvPr id="564799022" name="Picture 1" descr="Macintosh HD:Users:samuel:Desktop:Assets:Chartered_Standard_Corp_FP_Gold_CMYK.jpg"/>
                    <ns6:cNvPicPr>
                      <ns5:picLocks noChangeAspect="1" noChangeArrowheads="1"/>
                    </ns6:cNvPicPr>
                  </ns6:nvPicPr>
                  <ns6:blipFill>
                    <ns5:blip r:embed="rId10" cstate="print">
                      <ns5:extLst>
                        <ns5:ext uri="{28A0092B-C50C-407E-A947-70E740481C1C}">
                          <ns8:useLocalDpi val="0"/>
                        </ns5:ext>
                      </ns5:extLst>
                    </ns5:blip>
                    <ns5:stretch>
                      <ns5:fillRect/>
                    </ns5:stretch>
                  </ns6:blipFill>
                  <ns6:spPr bwMode="auto">
                    <ns5:xfrm>
                      <ns5:off x="0" y="0"/>
                      <ns5:ext cx="647700" cy="1121410"/>
                    </ns5:xfrm>
                    <ns5:prstGeom prst="rect">
                      <ns5:avLst/>
                    </ns5:prstGeom>
                    <ns5:noFill/>
                    <ns5:ln>
                      <ns5:noFill/>
                    </ns5:ln>
                    <ns5:extLst>
                      <ns5:ext uri="{FAA26D3D-D897-4be2-8F04-BA451C77F1D7}">
                        <ns9:placeholderFlag/>
                      </ns5:ext>
                    </ns5:extLst>
                  </ns6:spPr>
                </ns6:pic>
              </ns5:graphicData>
            </ns5:graphic>
          </wp:anchor>
        </w:drawing>
      </w:r>
    </w:p>
    <w:p ns2:paraId="5FC5886C" ns2:textId="77777777" w:rsidR="00F40156" w:rsidRDefault="00F40156" w:rsidP="00AA6380"/>
    <w:p ns2:paraId="380F9005" ns2:textId="77777777" w:rsidR="00F40156" w:rsidRDefault="00F40156" w:rsidP="00AA6380">
      <w:pPr>
        <w:jc w:val="center"/>
      </w:pPr>
    </w:p>
    <w:p ns2:paraId="4814E22A" ns2:textId="77777777" w:rsidR="00F40156" w:rsidRDefault="00F40156" w:rsidP="00AA6380">
      <w:pPr>
        <w:jc w:val="center"/>
      </w:pPr>
    </w:p>
    <w:p ns2:paraId="643530A2" ns2:textId="77777777" w:rsidR="00F40156" w:rsidRDefault="00F40156" w:rsidP="00AA6380">
      <w:pPr>
        <w:jc w:val="center"/>
      </w:pPr>
    </w:p>
    <w:p ns2:paraId="6797ACB6" ns2:textId="77777777" w:rsidR="00F40156" w:rsidRDefault="00F40156" w:rsidP="00AA6380">
      <w:pPr>
        <w:jc w:val="center"/>
      </w:pPr>
    </w:p>
    <w:p ns2:paraId="40C9B79B" ns2:textId="77777777" w:rsidR="00F40156" w:rsidRDefault="00F40156" w:rsidP="00AA6380">
      <w:pPr>
        <w:jc w:val="center"/>
      </w:pPr>
    </w:p>
    <w:p ns2:paraId="159587F5" ns2:textId="77777777" w:rsidR="00F40156" w:rsidRDefault="00F40156" w:rsidP="00AA6380">
      <w:pPr>
        <w:jc w:val="center"/>
      </w:pPr>
    </w:p>
    <w:p ns2:paraId="248D82E5" ns2:textId="77777777" w:rsidR="00F40156" w:rsidRPr="005E4E15" w:rsidRDefault="002A6577" w:rsidP="00C63636">
      <w:pPr>
        <w:pStyle w:val="CoverHeading"/>
        <w:jc w:val="center"/>
      </w:pPr>
      <w:r w:rsidRPr="005E4E15">
        <w:t>Your Financial Plan</w:t>
      </w:r>
    </w:p>
    <w:p ns2:paraId="63E34A34" ns2:textId="08C9B02E" w:rsidR="00F40156" w:rsidRDefault="00F40156" w:rsidP="005E4E15">
      <w:pPr>
        <w:pStyle w:val="CoverSubheading"/>
        <w:spacing w:after="40" w:line="259" w:lineRule="auto"/>
        <w:jc w:val="center"/>
        <w:rPr>
          <w:rFonts w:eastAsiaTheme="minorEastAsia"/>
          <w:color w:val="A6A6A6" w:themeColor="background1" w:themeShade="A6"/>
          <w:sz w:val="56"/>
          <w:szCs w:val="56"/>
          <w:lang w:eastAsia="en-GB"/>
        </w:rPr>
      </w:pPr>
      <w:r w:rsidRPr="00B21633">
        <w:rPr>
          <w:rFonts w:eastAsiaTheme="minorEastAsia"/>
          <w:color w:val="A6A6A6" w:themeColor="background1" w:themeShade="A6"/>
          <w:sz w:val="56"/>
          <w:szCs w:val="56"/>
          <w:highlight w:val="yellow"/>
          <w:lang w:eastAsia="en-GB"/>
        </w:rPr>
        <w:t>[NAME]</w:t>
      </w:r>
      <w:r w:rsidR="002A6577" w:rsidRPr="00B21633">
        <w:rPr>
          <w:rFonts w:eastAsiaTheme="minorEastAsia"/>
          <w:color w:val="A6A6A6" w:themeColor="background1" w:themeShade="A6"/>
          <w:sz w:val="56"/>
          <w:szCs w:val="56"/>
          <w:highlight w:val="yellow"/>
          <w:lang w:eastAsia="en-GB"/>
        </w:rPr>
        <w:t xml:space="preserve">[VALUE]</w:t>
      </w:r>
      <w:r w:rsidRPr="00B21633">
        <w:rPr>
          <w:rFonts w:eastAsiaTheme="minorEastAsia"/>
          <w:color w:val="A6A6A6" w:themeColor="background1" w:themeShade="A6"/>
          <w:sz w:val="56"/>
          <w:szCs w:val="56"/>
          <w:highlight w:val="yellow"/>
          <w:lang w:eastAsia="en-GB"/>
        </w:rPr>
        <w:t>[NAME]</w:t>
      </w:r>
      <w:r w:rsidR="002A6577" w:rsidRPr="005E4E15">
        <w:rPr>
          <w:rFonts w:eastAsiaTheme="minorEastAsia"/>
          <w:color w:val="A6A6A6" w:themeColor="background1" w:themeShade="A6"/>
          <w:sz w:val="56"/>
          <w:szCs w:val="56"/>
          <w:lang w:eastAsia="en-GB"/>
        </w:rPr>
        <w:t xml:space="preserve">   </w:t>
      </w:r>
    </w:p>
    <w:p ns2:paraId="21A2A3E1" ns2:textId="77777777" w:rsidR="00F40156" w:rsidRDefault="00F40156" w:rsidP="005E4E15">
      <w:pPr>
        <w:pStyle w:val="CoverSubheading"/>
        <w:spacing w:after="40" w:line="259" w:lineRule="auto"/>
        <w:jc w:val="center"/>
        <w:rPr>
          <w:rFonts w:eastAsiaTheme="minorEastAsia"/>
          <w:color w:val="A6A6A6" w:themeColor="background1" w:themeShade="A6"/>
          <w:sz w:val="56"/>
          <w:szCs w:val="56"/>
          <w:lang w:eastAsia="en-GB"/>
        </w:rPr>
      </w:pPr>
    </w:p>
    <w:p ns2:paraId="7775B34B" ns2:textId="079D8A8B" w:rsidR="00F40156" w:rsidRPr="00FD11A3" w:rsidRDefault="002A6577" w:rsidP="003102E9">
      <w:pPr>
        <w:pStyle w:val="CoverSubheading"/>
        <w:jc w:val="center"/>
        <w:rPr>
          <w:color w:val="79BDE9"/>
          <w:sz w:val="28"/>
          <w:szCs w:val="28"/>
        </w:rPr>
      </w:pPr>
      <w:r>
        <w:rPr>
          <w:noProof/>
        </w:rPr>
        <w:drawing>
          <wp:anchor distT="0" distB="0" distL="114300" distR="114300" simplePos="0" relativeHeight="251662336" behindDoc="1" locked="0" layoutInCell="1" allowOverlap="1" ns4:anchorId="3E54C682" ns4:editId="5550475F">
            <wp:simplePos x="0" y="0"/>
            <wp:positionH relativeFrom="page">
              <wp:align>right</wp:align>
            </wp:positionH>
            <wp:positionV relativeFrom="page">
              <wp:align>bottom</wp:align>
            </wp:positionV>
            <wp:extent cx="7553325" cy="5044892"/>
            <wp:effectExtent l="0" t="0" r="0" b="3810"/>
            <wp:wrapNone/>
            <wp:docPr id="5" name="Picture 5"/>
            <wp:cNvGraphicFramePr>
              <ns5:graphicFrameLocks noChangeAspect="1"/>
            </wp:cNvGraphicFramePr>
            <ns5:graphic>
              <ns5:graphicData uri="http://schemas.openxmlformats.org/drawingml/2006/picture">
                <ns6:pic>
                  <ns6:nvPicPr>
                    <ns6:cNvPr id="223228376" name="Picture 22"/>
                    <ns6:cNvPicPr>
                      <ns5:picLocks noChangeAspect="1" noChangeArrowheads="1"/>
                    </ns6:cNvPicPr>
                  </ns6:nvPicPr>
                  <ns6:blipFill>
                    <ns5:blip r:embed="rId11">
                      <ns5:extLst>
                        <ns5:ext uri="{28A0092B-C50C-407E-A947-70E740481C1C}">
                          <ns8:useLocalDpi val="0"/>
                        </ns5:ext>
                      </ns5:extLst>
                    </ns5:blip>
                    <ns5:stretch>
                      <ns5:fillRect/>
                    </ns5:stretch>
                  </ns6:blipFill>
                  <ns6:spPr bwMode="auto">
                    <ns5:xfrm>
                      <ns5:off x="0" y="0"/>
                      <ns5:ext cx="7553325" cy="5044892"/>
                    </ns5:xfrm>
                    <ns5:prstGeom prst="rect">
                      <ns5:avLst/>
                    </ns5:prstGeom>
                    <ns5:noFill/>
                    <ns5:ln>
                      <ns5:noFill/>
                    </ns5:ln>
                  </ns6:spPr>
                </ns6:pic>
              </ns5:graphicData>
            </ns5:graphic>
            <ns4:sizeRelH relativeFrom="margin">
              <ns4:pctWidth>0</ns4:pctWidth>
            </ns4:sizeRelH>
            <ns4:sizeRelV relativeFrom="margin">
              <ns4:pctHeight>0</ns4:pctHeight>
            </ns4:sizeRelV>
          </wp:anchor>
        </w:drawing>
      </w:r>
      <w:r w:rsidRPr="000C2C27">
        <w:rPr>
          <w:color w:val="79BDE9"/>
          <w:sz w:val="28"/>
          <w:szCs w:val="28"/>
        </w:rPr>
        <w:t xml:space="preserve">Prepared by </w:t>
      </w:r>
      <w:r w:rsidR="00B21633">
        <w:rPr>
          <w:color w:val="79BDE9"/>
          <w:sz w:val="28"/>
          <w:szCs w:val="28"/>
        </w:rPr>
        <w:t>Roshan Tamil</w:t>
      </w:r>
    </w:p>
    <w:p ns2:paraId="796C4C2A" ns2:textId="77777777" w:rsidR="00F40156" w:rsidRDefault="002A6577" w:rsidP="003102E9">
      <w:pPr>
        <w:pStyle w:val="CoverSubheading"/>
        <w:jc w:val="center"/>
        <w:rPr>
          <w:color w:val="79BDE9"/>
          <w:sz w:val="28"/>
          <w:szCs w:val="28"/>
        </w:rPr>
      </w:pPr>
      <w:r w:rsidRPr="00FD11A3">
        <w:rPr>
          <w:color w:val="79BDE9"/>
          <w:sz w:val="28"/>
          <w:szCs w:val="28"/>
        </w:rPr>
        <w:t>Chartered Financial Planner</w:t>
      </w:r>
    </w:p>
    <w:p ns2:paraId="4AB2D447" ns2:textId="78FCD335" w:rsidR="00F40156" w:rsidRPr="000C2C27" w:rsidRDefault="00DF5E31" w:rsidP="003102E9">
      <w:pPr>
        <w:pStyle w:val="CoverSubheading"/>
        <w:jc w:val="center"/>
        <w:rPr>
          <w:color w:val="A6A6A6" w:themeColor="background1" w:themeShade="A6"/>
          <w:sz w:val="28"/>
          <w:szCs w:val="28"/>
        </w:rPr>
      </w:pPr>
      <w:r w:rsidRPr="00B21633">
        <w:rPr>
          <w:color w:val="A6A6A6" w:themeColor="background1" w:themeShade="A6"/>
          <w:sz w:val="28"/>
          <w:szCs w:val="28"/>
          <w:highlight w:val="yellow"/>
        </w:rPr>
        <w:t>[NUMBER]</w:t>
      </w:r>
      <w:r w:rsidR="002A6577" w:rsidRPr="00B21633">
        <w:rPr>
          <w:color w:val="A6A6A6" w:themeColor="background1" w:themeShade="A6"/>
          <w:sz w:val="28"/>
          <w:szCs w:val="28"/>
          <w:highlight w:val="yellow"/>
          <w:vertAlign w:val="superscript"/>
        </w:rPr>
        <w:t>[VALUE]</w:t>
      </w:r>
      <w:r w:rsidR="002A6577" w:rsidRPr="00B21633">
        <w:rPr>
          <w:color w:val="A6A6A6" w:themeColor="background1" w:themeShade="A6"/>
          <w:sz w:val="28"/>
          <w:szCs w:val="28"/>
          <w:highlight w:val="yellow"/>
        </w:rPr>
        <w:t xml:space="preserve">[VALUE]</w:t>
      </w:r>
      <w:r w:rsidRPr="00B21633">
        <w:rPr>
          <w:color w:val="A6A6A6" w:themeColor="background1" w:themeShade="A6"/>
          <w:sz w:val="28"/>
          <w:szCs w:val="28"/>
          <w:highlight w:val="yellow"/>
        </w:rPr>
        <w:t>[NAME]</w:t>
      </w:r>
      <w:r w:rsidR="002A6577" w:rsidRPr="00B21633">
        <w:rPr>
          <w:color w:val="A6A6A6" w:themeColor="background1" w:themeShade="A6"/>
          <w:sz w:val="28"/>
          <w:szCs w:val="28"/>
          <w:highlight w:val="yellow"/>
        </w:rPr>
        <w:t xml:space="preserve">[DATE]</w:t>
      </w:r>
    </w:p>
    <w:p ns2:paraId="49868CB9" ns2:textId="77777777" w:rsidR="00F40156" w:rsidRDefault="002A6577" w:rsidP="00AA6380">
      <w:pPr>
        <w:pStyle w:val="CoverSub-Name"/>
        <w:rPr>
          <w:color w:val="AEAAAA" w:themeColor="background2" w:themeShade="BF"/>
          <w:sz w:val="36"/>
          <w:szCs w:val="36"/>
          <w:highlight w:val="yellow"/>
        </w:rPr>
      </w:pPr>
      <w:r>
        <w:rPr>
          <w:noProof/>
          <w:sz w:val="48"/>
          <w:szCs w:val="48"/>
        </w:rPr>
        <ns1:AlternateContent>
          <ns1:Choice Requires="wps">
            <w:drawing>
              <wp:anchor distT="0" distB="0" distL="114300" distR="114300" simplePos="0" relativeHeight="251660288" behindDoc="0" locked="0" layoutInCell="1" allowOverlap="1" ns4:anchorId="03CEFD74" ns4:editId="36DDFADF">
                <wp:simplePos x="0" y="0"/>
                <wp:positionH relativeFrom="margin">
                  <wp:align>center</wp:align>
                </wp:positionH>
                <wp:positionV relativeFrom="page">
                  <wp:posOffset>10245090</wp:posOffset>
                </wp:positionV>
                <wp:extent cx="5676265" cy="320675"/>
                <wp:effectExtent l="0" t="0" r="0" b="3175"/>
                <wp:wrapNone/>
                <wp:docPr id="33" name="Text Box 33"/>
                <wp:cNvGraphicFramePr/>
                <ns5:graphic>
                  <ns5:graphicData uri="http://schemas.microsoft.com/office/word/2010/wordprocessingShape">
                    <ns10:wsp>
                      <ns10:cNvSpPr txBox="1"/>
                      <ns10:spPr>
                        <ns5:xfrm>
                          <ns5:off x="0" y="0"/>
                          <ns5:ext cx="5676265" cy="320675"/>
                        </ns5:xfrm>
                        <ns5:prstGeom prst="rect">
                          <ns5:avLst/>
                        </ns5:prstGeom>
                        <ns5:noFill/>
                        <ns5:ln w="6350">
                          <ns5:noFill/>
                        </ns5:ln>
                      </ns10:spPr>
                      <ns10:txbx>
                        <w:txbxContent>
                          <w:p ns2:paraId="771A77F3" ns2:textId="4D21F01F" w:rsidR="00F40156" w:rsidRPr="002D46D2" w:rsidRDefault="00B21633" w:rsidP="00AA6380">
                            <w:pPr>
                              <w:jc w:val="center"/>
                              <w:rPr>
                                <w:b/>
                                <w:bCs/>
                                <w:sz w:val="16"/>
                                <w:szCs w:val="16"/>
                              </w:rPr>
                            </w:pPr>
                            <w:r>
                              <w:rPr>
                                <w:b/>
                                <w:bCs/>
                                <w:sz w:val="16"/>
                                <w:szCs w:val="16"/>
                              </w:rPr>
                              <w:t>AAI</w:t>
                            </w:r>
                            <w:r w:rsidR="002A6577" w:rsidRPr="002D46D2">
                              <w:rPr>
                                <w:b/>
                                <w:bCs/>
                                <w:sz w:val="16"/>
                                <w:szCs w:val="16"/>
                              </w:rPr>
                              <w:t xml:space="preserve"> Is Authorised and Regulated by the Financial Conduct Authority</w:t>
                            </w:r>
                          </w:p>
                          <w:p ns2:paraId="4D78AE05" ns2:textId="77777777" w:rsidR="00F40156" w:rsidRDefault="00F40156" w:rsidP="00AA6380"/>
                        </w:txbxContent>
                      </ns10:txbx>
                      <ns10:bodyPr rot="0" spcFirstLastPara="0" vertOverflow="overflow" horzOverflow="overflow" vert="horz" wrap="square" numCol="1" spcCol="0" rtlCol="0" fromWordArt="0" anchor="t" anchorCtr="0" forceAA="0" compatLnSpc="1">
                        <ns5:prstTxWarp prst="textNoShape">
                          <ns5:avLst/>
                        </ns5:prstTxWarp>
                      </ns10:bodyPr>
                    </ns10:wsp>
                  </ns5:graphicData>
                </ns5:graphic>
                <ns4:sizeRelH relativeFrom="page">
                  <ns4:pctWidth>0</ns4:pctWidth>
                </ns4:sizeRelH>
                <ns4:sizeRelV relativeFrom="page">
                  <ns4:pctHeight>0</ns4:pctHeight>
                </ns4:sizeRelV>
              </wp:anchor>
            </w:drawing>
          </ns1:Choice>
          <ns1:Fallback>
            <w:pict>
              <ns11:shapetype ns2:anchorId="03CEFD74" id="_x0000_t202" coordsize="21600,21600" ns12:spt="202" path="m,l,21600r21600,l21600,xe">
                <ns11:stroke joinstyle="miter"/>
                <ns11:path gradientshapeok="t" ns12:connecttype="rect"/>
              </ns11:shapetype>
              <ns11:shape id="Text Box 33" ns12:spid="_x0000_s1026" type="#_x0000_t202" style="position:absolute;left:0;text-align:left;margin-left:0;margin-top:806.7pt;width:446.95pt;height:2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" filled="f" stroked="f" strokeweight=".5pt">
                <ns11:textbox>
                  <w:txbxContent>
                    <w:p ns2:paraId="771A77F3" ns2:textId="4D21F01F" w:rsidR="00F40156" w:rsidRPr="002D46D2" w:rsidRDefault="00B21633" w:rsidP="00AA6380">
                      <w:pPr>
                        <w:jc w:val="center"/>
                        <w:rPr>
                          <w:b/>
                          <w:bCs/>
                          <w:sz w:val="16"/>
                          <w:szCs w:val="16"/>
                        </w:rPr>
                      </w:pPr>
                      <w:r>
                        <w:rPr>
                          <w:b/>
                          <w:bCs/>
                          <w:sz w:val="16"/>
                          <w:szCs w:val="16"/>
                        </w:rPr>
                        <w:t>AAI</w:t>
                      </w:r>
                      <w:r w:rsidR="002A6577" w:rsidRPr="002D46D2">
                        <w:rPr>
                          <w:b/>
                          <w:bCs/>
                          <w:sz w:val="16"/>
                          <w:szCs w:val="16"/>
                        </w:rPr>
                        <w:t xml:space="preserve"> Is Authorised and Regulated by the Financial Conduct Authority</w:t>
                      </w:r>
                    </w:p>
                    <w:p ns2:paraId="4D78AE05" ns2:textId="77777777" w:rsidR="00F40156" w:rsidRDefault="00F40156" w:rsidP="00AA6380"/>
                  </w:txbxContent>
                </ns11:textbox>
                <ns13:wrap anchorx="margin" anchory="page"/>
              </ns11:shape>
            </w:pict>
          </ns1:Fallback>
        </ns1:AlternateContent>
      </w:r>
    </w:p>
    <w:p ns2:paraId="49D16262" ns2:textId="77777777" w:rsidR="00F40156" w:rsidRDefault="00F40156" w:rsidP="00D46E76">
      <w:pPr>
        <w:pStyle w:val="CoverSub-Name"/>
        <w:jc w:val="both"/>
        <w:rPr>
          <w:color w:val="AEAAAA" w:themeColor="background2" w:themeShade="BF"/>
          <w:sz w:val="36"/>
          <w:szCs w:val="36"/>
          <w:highlight w:val="yellow"/>
        </w:rPr>
        <w:sectPr w:rsidR="00F40156" w:rsidSect="00AA6380">
          <w:footerReference w:type="default" r:id="rId12"/>
          <w:pgSz w:w="11906" w:h="16838"/>
          <w:pgMar w:top="1440" w:right="1440" w:bottom="1440" w:left="1440" w:header="708" w:footer="708" w:gutter="0"/>
          <w:cols w:space="708"/>
          <w:titlePg/>
          <w:docGrid w:linePitch="360"/>
        </w:sectPr>
      </w:pPr>
    </w:p>
    <w:p ns2:paraId="00B826E4" ns2:textId="77777777" w:rsidR="00F40156" w:rsidRPr="0022548A" w:rsidRDefault="002A6577" w:rsidP="00AA6380">
      <w:pPr>
        <w:pStyle w:val="Title"/>
        <w:rPr>
          <w:color w:val="FF0000"/>
        </w:rPr>
      </w:pPr>
      <w:r>
        <w:lastRenderedPageBreak/>
        <w:t>Contents</w:t>
      </w:r>
    </w:p>
    <w:p ns2:paraId="5132736A" ns2:textId="21F83DF4" w:rsidR="00B3706F" w:rsidRDefault="002A6577" w:rsidP="00B3706F">
      <w:pPr>
        <w:pStyle w:val="TOC1"/>
        <w:framePr w:wrap="notBeside"/>
        <w:rPr>
          <w:rFonts w:asciiTheme="minorHAnsi" w:eastAsiaTheme="minorEastAsia" w:hAnsiTheme="minorHAnsi"/>
          <w:bCs w:val="0"/>
          <w:noProof/>
          <w:sz w:val="22"/>
          <w:szCs w:val="22"/>
          <w:lang w:eastAsia="en-GB"/>
        </w:rPr>
      </w:pPr>
      <w:r w:rsidRPr="00BA3DD6">
        <w:fldChar w:fldCharType="begin"/>
      </w:r>
      <w:r w:rsidRPr="00BA3DD6">
        <w:instrText xml:space="preserve"> TOC \o "1-1" \h \z \u </w:instrText>
      </w:r>
      <w:r w:rsidRPr="00BA3DD6">
        <w:fldChar w:fldCharType="separate"/>
      </w:r>
      <w:hyperlink w:anchor="_Toc125984797"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1)</w:t>
        </w:r>
        <w:r w:rsidR="00B3706F">
          <w:rPr>
            <w:rFonts w:asciiTheme="minorHAnsi" w:eastAsiaTheme="minorEastAsia" w:hAnsiTheme="minorHAnsi"/>
            <w:bCs w:val="0"/>
            <w:noProof/>
            <w:sz w:val="22"/>
            <w:szCs w:val="22"/>
            <w:lang w:eastAsia="en-GB"/>
          </w:rPr>
          <w:tab/>
        </w:r>
        <w:r w:rsidR="00B3706F" w:rsidRPr="00AB4D9D">
          <w:rPr>
            <w:rStyle w:val="Hyperlink"/>
            <w:noProof/>
          </w:rPr>
          <w:t>Your Annual Financial Review</w:t>
        </w:r>
        <w:r w:rsidR="00B3706F">
          <w:rPr>
            <w:noProof/>
            <w:webHidden/>
          </w:rPr>
          <w:tab/>
        </w:r>
        <w:r w:rsidR="00B3706F">
          <w:rPr>
            <w:noProof/>
            <w:webHidden/>
          </w:rPr>
          <w:fldChar w:fldCharType="begin"/>
        </w:r>
        <w:r w:rsidR="00B3706F">
          <w:rPr>
            <w:noProof/>
            <w:webHidden/>
          </w:rPr>
          <w:instrText xml:space="preserve"> PAGEREF _Toc125984797 \h </w:instrText>
        </w:r>
        <w:r w:rsidR="00B3706F">
          <w:rPr>
            <w:noProof/>
            <w:webHidden/>
          </w:rPr>
        </w:r>
        <w:r w:rsidR="00B3706F">
          <w:rPr>
            <w:noProof/>
            <w:webHidden/>
          </w:rPr>
          <w:fldChar w:fldCharType="separate"/>
        </w:r>
        <w:r w:rsidR="00BF78EB">
          <w:rPr>
            <w:noProof/>
            <w:webHidden/>
          </w:rPr>
          <w:t>1</w:t>
        </w:r>
        <w:r w:rsidR="00B3706F">
          <w:rPr>
            <w:noProof/>
            <w:webHidden/>
          </w:rPr>
          <w:fldChar w:fldCharType="end"/>
        </w:r>
      </w:hyperlink>
    </w:p>
    <w:p ns2:paraId="17828932" ns2:textId="3A5AB4D7"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798"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2)</w:t>
        </w:r>
        <w:r w:rsidR="00B3706F">
          <w:rPr>
            <w:rFonts w:asciiTheme="minorHAnsi" w:eastAsiaTheme="minorEastAsia" w:hAnsiTheme="minorHAnsi"/>
            <w:bCs w:val="0"/>
            <w:noProof/>
            <w:sz w:val="22"/>
            <w:szCs w:val="22"/>
            <w:lang w:eastAsia="en-GB"/>
          </w:rPr>
          <w:tab/>
        </w:r>
        <w:r w:rsidR="00B3706F" w:rsidRPr="00AB4D9D">
          <w:rPr>
            <w:rStyle w:val="Hyperlink"/>
            <w:noProof/>
          </w:rPr>
          <w:t>Recommendation Summary</w:t>
        </w:r>
        <w:r w:rsidR="00B3706F">
          <w:rPr>
            <w:noProof/>
            <w:webHidden/>
          </w:rPr>
          <w:tab/>
        </w:r>
        <w:r w:rsidR="00B3706F">
          <w:rPr>
            <w:noProof/>
            <w:webHidden/>
          </w:rPr>
          <w:fldChar w:fldCharType="begin"/>
        </w:r>
        <w:r w:rsidR="00B3706F">
          <w:rPr>
            <w:noProof/>
            <w:webHidden/>
          </w:rPr>
          <w:instrText xml:space="preserve"> PAGEREF _Toc125984798 \h </w:instrText>
        </w:r>
        <w:r w:rsidR="00B3706F">
          <w:rPr>
            <w:noProof/>
            <w:webHidden/>
          </w:rPr>
        </w:r>
        <w:r w:rsidR="00B3706F">
          <w:rPr>
            <w:noProof/>
            <w:webHidden/>
          </w:rPr>
          <w:fldChar w:fldCharType="separate"/>
        </w:r>
        <w:r w:rsidR="00BF78EB">
          <w:rPr>
            <w:noProof/>
            <w:webHidden/>
          </w:rPr>
          <w:t>2</w:t>
        </w:r>
        <w:r w:rsidR="00B3706F">
          <w:rPr>
            <w:noProof/>
            <w:webHidden/>
          </w:rPr>
          <w:fldChar w:fldCharType="end"/>
        </w:r>
      </w:hyperlink>
    </w:p>
    <w:p ns2:paraId="05D5F4EC" ns2:textId="3FC9EFBB"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799"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3)</w:t>
        </w:r>
        <w:r w:rsidR="00B3706F">
          <w:rPr>
            <w:rFonts w:asciiTheme="minorHAnsi" w:eastAsiaTheme="minorEastAsia" w:hAnsiTheme="minorHAnsi"/>
            <w:bCs w:val="0"/>
            <w:noProof/>
            <w:sz w:val="22"/>
            <w:szCs w:val="22"/>
            <w:lang w:eastAsia="en-GB"/>
          </w:rPr>
          <w:tab/>
        </w:r>
        <w:r w:rsidR="00B3706F" w:rsidRPr="00AB4D9D">
          <w:rPr>
            <w:rStyle w:val="Hyperlink"/>
            <w:noProof/>
          </w:rPr>
          <w:t>Your Objectives</w:t>
        </w:r>
        <w:r w:rsidR="00B3706F">
          <w:rPr>
            <w:noProof/>
            <w:webHidden/>
          </w:rPr>
          <w:tab/>
        </w:r>
        <w:r w:rsidR="00B3706F">
          <w:rPr>
            <w:noProof/>
            <w:webHidden/>
          </w:rPr>
          <w:fldChar w:fldCharType="begin"/>
        </w:r>
        <w:r w:rsidR="00B3706F">
          <w:rPr>
            <w:noProof/>
            <w:webHidden/>
          </w:rPr>
          <w:instrText xml:space="preserve"> PAGEREF _Toc125984799 \h </w:instrText>
        </w:r>
        <w:r w:rsidR="00B3706F">
          <w:rPr>
            <w:noProof/>
            <w:webHidden/>
          </w:rPr>
        </w:r>
        <w:r w:rsidR="00B3706F">
          <w:rPr>
            <w:noProof/>
            <w:webHidden/>
          </w:rPr>
          <w:fldChar w:fldCharType="separate"/>
        </w:r>
        <w:r w:rsidR="00BF78EB">
          <w:rPr>
            <w:noProof/>
            <w:webHidden/>
          </w:rPr>
          <w:t>3</w:t>
        </w:r>
        <w:r w:rsidR="00B3706F">
          <w:rPr>
            <w:noProof/>
            <w:webHidden/>
          </w:rPr>
          <w:fldChar w:fldCharType="end"/>
        </w:r>
      </w:hyperlink>
    </w:p>
    <w:p ns2:paraId="7C21A639" ns2:textId="07CF3414"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0"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4)</w:t>
        </w:r>
        <w:r w:rsidR="00B3706F">
          <w:rPr>
            <w:rFonts w:asciiTheme="minorHAnsi" w:eastAsiaTheme="minorEastAsia" w:hAnsiTheme="minorHAnsi"/>
            <w:bCs w:val="0"/>
            <w:noProof/>
            <w:sz w:val="22"/>
            <w:szCs w:val="22"/>
            <w:lang w:eastAsia="en-GB"/>
          </w:rPr>
          <w:tab/>
        </w:r>
        <w:r w:rsidR="00B3706F" w:rsidRPr="00AB4D9D">
          <w:rPr>
            <w:rStyle w:val="Hyperlink"/>
            <w:noProof/>
          </w:rPr>
          <w:t>Your Risk Profile</w:t>
        </w:r>
        <w:r w:rsidR="00B3706F">
          <w:rPr>
            <w:noProof/>
            <w:webHidden/>
          </w:rPr>
          <w:tab/>
        </w:r>
        <w:r w:rsidR="00B3706F">
          <w:rPr>
            <w:noProof/>
            <w:webHidden/>
          </w:rPr>
          <w:fldChar w:fldCharType="begin"/>
        </w:r>
        <w:r w:rsidR="00B3706F">
          <w:rPr>
            <w:noProof/>
            <w:webHidden/>
          </w:rPr>
          <w:instrText xml:space="preserve"> PAGEREF _Toc125984800 \h </w:instrText>
        </w:r>
        <w:r w:rsidR="00B3706F">
          <w:rPr>
            <w:noProof/>
            <w:webHidden/>
          </w:rPr>
        </w:r>
        <w:r w:rsidR="00B3706F">
          <w:rPr>
            <w:noProof/>
            <w:webHidden/>
          </w:rPr>
          <w:fldChar w:fldCharType="separate"/>
        </w:r>
        <w:r w:rsidR="00BF78EB">
          <w:rPr>
            <w:noProof/>
            <w:webHidden/>
          </w:rPr>
          <w:t>4</w:t>
        </w:r>
        <w:r w:rsidR="00B3706F">
          <w:rPr>
            <w:noProof/>
            <w:webHidden/>
          </w:rPr>
          <w:fldChar w:fldCharType="end"/>
        </w:r>
      </w:hyperlink>
    </w:p>
    <w:p ns2:paraId="31F2C428" ns2:textId="2A06B816"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1"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5)</w:t>
        </w:r>
        <w:r w:rsidR="00B3706F">
          <w:rPr>
            <w:rFonts w:asciiTheme="minorHAnsi" w:eastAsiaTheme="minorEastAsia" w:hAnsiTheme="minorHAnsi"/>
            <w:bCs w:val="0"/>
            <w:noProof/>
            <w:sz w:val="22"/>
            <w:szCs w:val="22"/>
            <w:lang w:eastAsia="en-GB"/>
          </w:rPr>
          <w:tab/>
        </w:r>
        <w:r w:rsidR="00B3706F" w:rsidRPr="00AB4D9D">
          <w:rPr>
            <w:rStyle w:val="Hyperlink"/>
            <w:noProof/>
          </w:rPr>
          <w:t>Your Plans</w:t>
        </w:r>
        <w:r w:rsidR="00B3706F">
          <w:rPr>
            <w:noProof/>
            <w:webHidden/>
          </w:rPr>
          <w:tab/>
        </w:r>
        <w:r w:rsidR="00B3706F">
          <w:rPr>
            <w:noProof/>
            <w:webHidden/>
          </w:rPr>
          <w:fldChar w:fldCharType="begin"/>
        </w:r>
        <w:r w:rsidR="00B3706F">
          <w:rPr>
            <w:noProof/>
            <w:webHidden/>
          </w:rPr>
          <w:instrText xml:space="preserve"> PAGEREF _Toc125984801 \h </w:instrText>
        </w:r>
        <w:r w:rsidR="00B3706F">
          <w:rPr>
            <w:noProof/>
            <w:webHidden/>
          </w:rPr>
        </w:r>
        <w:r w:rsidR="00B3706F">
          <w:rPr>
            <w:noProof/>
            <w:webHidden/>
          </w:rPr>
          <w:fldChar w:fldCharType="separate"/>
        </w:r>
        <w:r w:rsidR="00BF78EB">
          <w:rPr>
            <w:noProof/>
            <w:webHidden/>
          </w:rPr>
          <w:t>6</w:t>
        </w:r>
        <w:r w:rsidR="00B3706F">
          <w:rPr>
            <w:noProof/>
            <w:webHidden/>
          </w:rPr>
          <w:fldChar w:fldCharType="end"/>
        </w:r>
      </w:hyperlink>
    </w:p>
    <w:p ns2:paraId="495BF84A" ns2:textId="1156552F"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2"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6)</w:t>
        </w:r>
        <w:r w:rsidR="00B3706F">
          <w:rPr>
            <w:rFonts w:asciiTheme="minorHAnsi" w:eastAsiaTheme="minorEastAsia" w:hAnsiTheme="minorHAnsi"/>
            <w:bCs w:val="0"/>
            <w:noProof/>
            <w:sz w:val="22"/>
            <w:szCs w:val="22"/>
            <w:lang w:eastAsia="en-GB"/>
          </w:rPr>
          <w:tab/>
        </w:r>
        <w:r w:rsidR="00B3706F" w:rsidRPr="00AB4D9D">
          <w:rPr>
            <w:rStyle w:val="Hyperlink"/>
            <w:noProof/>
          </w:rPr>
          <w:t>Planning Ahead</w:t>
        </w:r>
        <w:r w:rsidR="00B3706F">
          <w:rPr>
            <w:noProof/>
            <w:webHidden/>
          </w:rPr>
          <w:tab/>
        </w:r>
        <w:r w:rsidR="00B3706F">
          <w:rPr>
            <w:noProof/>
            <w:webHidden/>
          </w:rPr>
          <w:fldChar w:fldCharType="begin"/>
        </w:r>
        <w:r w:rsidR="00B3706F">
          <w:rPr>
            <w:noProof/>
            <w:webHidden/>
          </w:rPr>
          <w:instrText xml:space="preserve"> PAGEREF _Toc125984802 \h </w:instrText>
        </w:r>
        <w:r w:rsidR="00B3706F">
          <w:rPr>
            <w:noProof/>
            <w:webHidden/>
          </w:rPr>
        </w:r>
        <w:r w:rsidR="00B3706F">
          <w:rPr>
            <w:noProof/>
            <w:webHidden/>
          </w:rPr>
          <w:fldChar w:fldCharType="separate"/>
        </w:r>
        <w:r w:rsidR="00BF78EB">
          <w:rPr>
            <w:noProof/>
            <w:webHidden/>
          </w:rPr>
          <w:t>7</w:t>
        </w:r>
        <w:r w:rsidR="00B3706F">
          <w:rPr>
            <w:noProof/>
            <w:webHidden/>
          </w:rPr>
          <w:fldChar w:fldCharType="end"/>
        </w:r>
      </w:hyperlink>
    </w:p>
    <w:p ns2:paraId="68510CD7" ns2:textId="273EF10A"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3"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7)</w:t>
        </w:r>
        <w:r w:rsidR="00B3706F">
          <w:rPr>
            <w:rFonts w:asciiTheme="minorHAnsi" w:eastAsiaTheme="minorEastAsia" w:hAnsiTheme="minorHAnsi"/>
            <w:bCs w:val="0"/>
            <w:noProof/>
            <w:sz w:val="22"/>
            <w:szCs w:val="22"/>
            <w:lang w:eastAsia="en-GB"/>
          </w:rPr>
          <w:tab/>
        </w:r>
        <w:r w:rsidR="00B3706F" w:rsidRPr="00AB4D9D">
          <w:rPr>
            <w:rStyle w:val="Hyperlink"/>
            <w:noProof/>
          </w:rPr>
          <w:t>Recommendations</w:t>
        </w:r>
        <w:r w:rsidR="00B3706F">
          <w:rPr>
            <w:noProof/>
            <w:webHidden/>
          </w:rPr>
          <w:tab/>
        </w:r>
        <w:r w:rsidR="00B3706F">
          <w:rPr>
            <w:noProof/>
            <w:webHidden/>
          </w:rPr>
          <w:fldChar w:fldCharType="begin"/>
        </w:r>
        <w:r w:rsidR="00B3706F">
          <w:rPr>
            <w:noProof/>
            <w:webHidden/>
          </w:rPr>
          <w:instrText xml:space="preserve"> PAGEREF _Toc125984803 \h </w:instrText>
        </w:r>
        <w:r w:rsidR="00B3706F">
          <w:rPr>
            <w:noProof/>
            <w:webHidden/>
          </w:rPr>
        </w:r>
        <w:r w:rsidR="00B3706F">
          <w:rPr>
            <w:noProof/>
            <w:webHidden/>
          </w:rPr>
          <w:fldChar w:fldCharType="separate"/>
        </w:r>
        <w:r w:rsidR="00BF78EB">
          <w:rPr>
            <w:noProof/>
            <w:webHidden/>
          </w:rPr>
          <w:t>14</w:t>
        </w:r>
        <w:r w:rsidR="00B3706F">
          <w:rPr>
            <w:noProof/>
            <w:webHidden/>
          </w:rPr>
          <w:fldChar w:fldCharType="end"/>
        </w:r>
      </w:hyperlink>
    </w:p>
    <w:p ns2:paraId="08668BC5" ns2:textId="2448CB25"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4"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8)</w:t>
        </w:r>
        <w:r w:rsidR="00B3706F">
          <w:rPr>
            <w:rFonts w:asciiTheme="minorHAnsi" w:eastAsiaTheme="minorEastAsia" w:hAnsiTheme="minorHAnsi"/>
            <w:bCs w:val="0"/>
            <w:noProof/>
            <w:sz w:val="22"/>
            <w:szCs w:val="22"/>
            <w:lang w:eastAsia="en-GB"/>
          </w:rPr>
          <w:tab/>
        </w:r>
        <w:r w:rsidR="00B3706F" w:rsidRPr="00AB4D9D">
          <w:rPr>
            <w:rStyle w:val="Hyperlink"/>
            <w:noProof/>
          </w:rPr>
          <w:t>What Are The Charges</w:t>
        </w:r>
        <w:r w:rsidR="00B3706F">
          <w:rPr>
            <w:noProof/>
            <w:webHidden/>
          </w:rPr>
          <w:tab/>
        </w:r>
        <w:r w:rsidR="00B3706F">
          <w:rPr>
            <w:noProof/>
            <w:webHidden/>
          </w:rPr>
          <w:fldChar w:fldCharType="begin"/>
        </w:r>
        <w:r w:rsidR="00B3706F">
          <w:rPr>
            <w:noProof/>
            <w:webHidden/>
          </w:rPr>
          <w:instrText xml:space="preserve"> PAGEREF _Toc125984804 \h </w:instrText>
        </w:r>
        <w:r w:rsidR="00B3706F">
          <w:rPr>
            <w:noProof/>
            <w:webHidden/>
          </w:rPr>
        </w:r>
        <w:r w:rsidR="00B3706F">
          <w:rPr>
            <w:noProof/>
            <w:webHidden/>
          </w:rPr>
          <w:fldChar w:fldCharType="separate"/>
        </w:r>
        <w:r w:rsidR="00BF78EB">
          <w:rPr>
            <w:noProof/>
            <w:webHidden/>
          </w:rPr>
          <w:t>17</w:t>
        </w:r>
        <w:r w:rsidR="00B3706F">
          <w:rPr>
            <w:noProof/>
            <w:webHidden/>
          </w:rPr>
          <w:fldChar w:fldCharType="end"/>
        </w:r>
      </w:hyperlink>
    </w:p>
    <w:p ns2:paraId="610CBB1D" ns2:textId="58BFB2E0"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5"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9)</w:t>
        </w:r>
        <w:r w:rsidR="00B3706F">
          <w:rPr>
            <w:rFonts w:asciiTheme="minorHAnsi" w:eastAsiaTheme="minorEastAsia" w:hAnsiTheme="minorHAnsi"/>
            <w:bCs w:val="0"/>
            <w:noProof/>
            <w:sz w:val="22"/>
            <w:szCs w:val="22"/>
            <w:lang w:eastAsia="en-GB"/>
          </w:rPr>
          <w:tab/>
        </w:r>
        <w:r w:rsidR="00B3706F" w:rsidRPr="00AB4D9D">
          <w:rPr>
            <w:rStyle w:val="Hyperlink"/>
            <w:noProof/>
          </w:rPr>
          <w:t>Other Areas of Planning</w:t>
        </w:r>
        <w:r w:rsidR="00B3706F">
          <w:rPr>
            <w:noProof/>
            <w:webHidden/>
          </w:rPr>
          <w:tab/>
        </w:r>
        <w:r w:rsidR="00B3706F">
          <w:rPr>
            <w:noProof/>
            <w:webHidden/>
          </w:rPr>
          <w:fldChar w:fldCharType="begin"/>
        </w:r>
        <w:r w:rsidR="00B3706F">
          <w:rPr>
            <w:noProof/>
            <w:webHidden/>
          </w:rPr>
          <w:instrText xml:space="preserve"> PAGEREF _Toc125984805 \h </w:instrText>
        </w:r>
        <w:r w:rsidR="00B3706F">
          <w:rPr>
            <w:noProof/>
            <w:webHidden/>
          </w:rPr>
        </w:r>
        <w:r w:rsidR="00B3706F">
          <w:rPr>
            <w:noProof/>
            <w:webHidden/>
          </w:rPr>
          <w:fldChar w:fldCharType="separate"/>
        </w:r>
        <w:r w:rsidR="00BF78EB">
          <w:rPr>
            <w:noProof/>
            <w:webHidden/>
          </w:rPr>
          <w:t>19</w:t>
        </w:r>
        <w:r w:rsidR="00B3706F">
          <w:rPr>
            <w:noProof/>
            <w:webHidden/>
          </w:rPr>
          <w:fldChar w:fldCharType="end"/>
        </w:r>
      </w:hyperlink>
    </w:p>
    <w:p ns2:paraId="40732A5E" ns2:textId="62534A0E"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6" w:history="1">
        <w:r w:rsidR="00B3706F" w:rsidRPr="00AB4D9D">
          <w:rPr>
            <w:rStyle w:val="Hyperlink"/>
            <w:noProof/>
            <ns2:scene3d>
              <ns2:camera ns2:prst="orthographicFront"/>
              <ns2:lightRig ns2:rig="threePt" ns2:dir="t">
                <ns2:rot ns2:lat="0" ns2:lon="0" ns2:rev="0"/>
              </ns2:lightRig>
            </ns2:scene3d>
            <ns2:props3d ns2:extrusionH="0" ns2:contourW="0" ns2:prstMaterial="warmMatte"/>
          </w:rPr>
          <w:t>10)</w:t>
        </w:r>
        <w:r w:rsidR="00B3706F">
          <w:rPr>
            <w:rFonts w:asciiTheme="minorHAnsi" w:eastAsiaTheme="minorEastAsia" w:hAnsiTheme="minorHAnsi"/>
            <w:bCs w:val="0"/>
            <w:noProof/>
            <w:sz w:val="22"/>
            <w:szCs w:val="22"/>
            <w:lang w:eastAsia="en-GB"/>
          </w:rPr>
          <w:tab/>
        </w:r>
        <w:r w:rsidR="00B3706F" w:rsidRPr="00AB4D9D">
          <w:rPr>
            <w:rStyle w:val="Hyperlink"/>
            <w:noProof/>
          </w:rPr>
          <w:t>Next Steps</w:t>
        </w:r>
        <w:r w:rsidR="00B3706F">
          <w:rPr>
            <w:noProof/>
            <w:webHidden/>
          </w:rPr>
          <w:tab/>
        </w:r>
        <w:r w:rsidR="00B3706F">
          <w:rPr>
            <w:noProof/>
            <w:webHidden/>
          </w:rPr>
          <w:fldChar w:fldCharType="begin"/>
        </w:r>
        <w:r w:rsidR="00B3706F">
          <w:rPr>
            <w:noProof/>
            <w:webHidden/>
          </w:rPr>
          <w:instrText xml:space="preserve"> PAGEREF _Toc125984806 \h </w:instrText>
        </w:r>
        <w:r w:rsidR="00B3706F">
          <w:rPr>
            <w:noProof/>
            <w:webHidden/>
          </w:rPr>
        </w:r>
        <w:r w:rsidR="00B3706F">
          <w:rPr>
            <w:noProof/>
            <w:webHidden/>
          </w:rPr>
          <w:fldChar w:fldCharType="separate"/>
        </w:r>
        <w:r w:rsidR="00BF78EB">
          <w:rPr>
            <w:noProof/>
            <w:webHidden/>
          </w:rPr>
          <w:t>20</w:t>
        </w:r>
        <w:r w:rsidR="00B3706F">
          <w:rPr>
            <w:noProof/>
            <w:webHidden/>
          </w:rPr>
          <w:fldChar w:fldCharType="end"/>
        </w:r>
      </w:hyperlink>
    </w:p>
    <w:p ns2:paraId="1D2D2208" ns2:textId="117F9805"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7" w:history="1">
        <w:r w:rsidR="00B3706F" w:rsidRPr="00AB4D9D">
          <w:rPr>
            <w:rStyle w:val="Hyperlink"/>
            <w:noProof/>
          </w:rPr>
          <w:t>Appendix - Risk Profile Assessment</w:t>
        </w:r>
        <w:r w:rsidR="00B3706F">
          <w:rPr>
            <w:noProof/>
            <w:webHidden/>
          </w:rPr>
          <w:tab/>
        </w:r>
        <w:r w:rsidR="00B3706F">
          <w:rPr>
            <w:noProof/>
            <w:webHidden/>
          </w:rPr>
          <w:fldChar w:fldCharType="begin"/>
        </w:r>
        <w:r w:rsidR="00B3706F">
          <w:rPr>
            <w:noProof/>
            <w:webHidden/>
          </w:rPr>
          <w:instrText xml:space="preserve"> PAGEREF _Toc125984807 \h </w:instrText>
        </w:r>
        <w:r w:rsidR="00B3706F">
          <w:rPr>
            <w:noProof/>
            <w:webHidden/>
          </w:rPr>
        </w:r>
        <w:r w:rsidR="00B3706F">
          <w:rPr>
            <w:noProof/>
            <w:webHidden/>
          </w:rPr>
          <w:fldChar w:fldCharType="separate"/>
        </w:r>
        <w:r w:rsidR="00BF78EB">
          <w:rPr>
            <w:noProof/>
            <w:webHidden/>
          </w:rPr>
          <w:t>21</w:t>
        </w:r>
        <w:r w:rsidR="00B3706F">
          <w:rPr>
            <w:noProof/>
            <w:webHidden/>
          </w:rPr>
          <w:fldChar w:fldCharType="end"/>
        </w:r>
      </w:hyperlink>
    </w:p>
    <w:p ns2:paraId="677F4420" ns2:textId="462B5127"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8" w:history="1">
        <w:r w:rsidR="00B3706F" w:rsidRPr="00AB4D9D">
          <w:rPr>
            <w:rStyle w:val="Hyperlink"/>
            <w:noProof/>
          </w:rPr>
          <w:t>Appendix - Your Existing Plans</w:t>
        </w:r>
        <w:r w:rsidR="00B3706F">
          <w:rPr>
            <w:noProof/>
            <w:webHidden/>
          </w:rPr>
          <w:tab/>
        </w:r>
        <w:r w:rsidR="00B3706F">
          <w:rPr>
            <w:noProof/>
            <w:webHidden/>
          </w:rPr>
          <w:fldChar w:fldCharType="begin"/>
        </w:r>
        <w:r w:rsidR="00B3706F">
          <w:rPr>
            <w:noProof/>
            <w:webHidden/>
          </w:rPr>
          <w:instrText xml:space="preserve"> PAGEREF _Toc125984808 \h </w:instrText>
        </w:r>
        <w:r w:rsidR="00B3706F">
          <w:rPr>
            <w:noProof/>
            <w:webHidden/>
          </w:rPr>
        </w:r>
        <w:r w:rsidR="00B3706F">
          <w:rPr>
            <w:noProof/>
            <w:webHidden/>
          </w:rPr>
          <w:fldChar w:fldCharType="separate"/>
        </w:r>
        <w:r w:rsidR="00BF78EB">
          <w:rPr>
            <w:noProof/>
            <w:webHidden/>
          </w:rPr>
          <w:t>23</w:t>
        </w:r>
        <w:r w:rsidR="00B3706F">
          <w:rPr>
            <w:noProof/>
            <w:webHidden/>
          </w:rPr>
          <w:fldChar w:fldCharType="end"/>
        </w:r>
      </w:hyperlink>
    </w:p>
    <w:p ns2:paraId="18657ACF" ns2:textId="373356FF"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9" w:history="1">
        <w:r w:rsidR="00B3706F" w:rsidRPr="00AB4D9D">
          <w:rPr>
            <w:rStyle w:val="Hyperlink"/>
            <w:noProof/>
          </w:rPr>
          <w:t>Appendix - Product Information</w:t>
        </w:r>
        <w:r w:rsidR="00B3706F">
          <w:rPr>
            <w:noProof/>
            <w:webHidden/>
          </w:rPr>
          <w:tab/>
        </w:r>
        <w:r w:rsidR="00B3706F">
          <w:rPr>
            <w:noProof/>
            <w:webHidden/>
          </w:rPr>
          <w:fldChar w:fldCharType="begin"/>
        </w:r>
        <w:r w:rsidR="00B3706F">
          <w:rPr>
            <w:noProof/>
            <w:webHidden/>
          </w:rPr>
          <w:instrText xml:space="preserve"> PAGEREF _Toc125984809 \h </w:instrText>
        </w:r>
        <w:r w:rsidR="00B3706F">
          <w:rPr>
            <w:noProof/>
            <w:webHidden/>
          </w:rPr>
        </w:r>
        <w:r w:rsidR="00B3706F">
          <w:rPr>
            <w:noProof/>
            <w:webHidden/>
          </w:rPr>
          <w:fldChar w:fldCharType="separate"/>
        </w:r>
        <w:r w:rsidR="00BF78EB">
          <w:rPr>
            <w:noProof/>
            <w:webHidden/>
          </w:rPr>
          <w:t>26</w:t>
        </w:r>
        <w:r w:rsidR="00B3706F">
          <w:rPr>
            <w:noProof/>
            <w:webHidden/>
          </w:rPr>
          <w:fldChar w:fldCharType="end"/>
        </w:r>
      </w:hyperlink>
    </w:p>
    <w:p ns2:paraId="0825225B" ns2:textId="786E14C6"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10" w:history="1">
        <w:r w:rsidR="00B3706F" w:rsidRPr="00AB4D9D">
          <w:rPr>
            <w:rStyle w:val="Hyperlink"/>
            <w:noProof/>
          </w:rPr>
          <w:t>Appendix - LIFT-Inve</w:t>
        </w:r>
        <w:r w:rsidR="00B3706F" w:rsidRPr="00AB4D9D">
          <w:rPr>
            <w:rStyle w:val="Hyperlink"/>
            <w:noProof/>
          </w:rPr>
          <w:t>s</w:t>
        </w:r>
        <w:r w:rsidR="00B3706F" w:rsidRPr="00AB4D9D">
          <w:rPr>
            <w:rStyle w:val="Hyperlink"/>
            <w:noProof/>
          </w:rPr>
          <w:t>t Addition</w:t>
        </w:r>
        <w:r w:rsidR="00B3706F" w:rsidRPr="00AB4D9D">
          <w:rPr>
            <w:rStyle w:val="Hyperlink"/>
            <w:noProof/>
          </w:rPr>
          <w:t>a</w:t>
        </w:r>
        <w:r w:rsidR="00B3706F" w:rsidRPr="00AB4D9D">
          <w:rPr>
            <w:rStyle w:val="Hyperlink"/>
            <w:noProof/>
          </w:rPr>
          <w:t>l Information</w:t>
        </w:r>
        <w:r w:rsidR="00B3706F">
          <w:rPr>
            <w:noProof/>
            <w:webHidden/>
          </w:rPr>
          <w:tab/>
        </w:r>
        <w:r w:rsidR="00B3706F">
          <w:rPr>
            <w:noProof/>
            <w:webHidden/>
          </w:rPr>
          <w:fldChar w:fldCharType="begin"/>
        </w:r>
        <w:r w:rsidR="00B3706F">
          <w:rPr>
            <w:noProof/>
            <w:webHidden/>
          </w:rPr>
          <w:instrText xml:space="preserve"> PAGEREF _Toc125984810 \h </w:instrText>
        </w:r>
        <w:r w:rsidR="00B3706F">
          <w:rPr>
            <w:noProof/>
            <w:webHidden/>
          </w:rPr>
        </w:r>
        <w:r w:rsidR="00B3706F">
          <w:rPr>
            <w:noProof/>
            <w:webHidden/>
          </w:rPr>
          <w:fldChar w:fldCharType="separate"/>
        </w:r>
        <w:r w:rsidR="00BF78EB">
          <w:rPr>
            <w:noProof/>
            <w:webHidden/>
          </w:rPr>
          <w:t>28</w:t>
        </w:r>
        <w:r w:rsidR="00B3706F">
          <w:rPr>
            <w:noProof/>
            <w:webHidden/>
          </w:rPr>
          <w:fldChar w:fldCharType="end"/>
        </w:r>
      </w:hyperlink>
    </w:p>
    <w:p ns2:paraId="505ADD5C" ns2:textId="13A3B7A8" w:rsidR="00AD05BA" w:rsidRPr="00BA3DD6" w:rsidRDefault="002A6577" w:rsidP="00AA6380">
      <w:pPr>
        <w:rPr>
          <w:rFonts w:eastAsia="Times New Roman"/>
        </w:rPr>
      </w:pPr>
      <w:r w:rsidRPr="00BA3DD6">
        <w:rPr>
          <w:rFonts w:eastAsia="Times New Roman"/>
        </w:rPr>
        <w:fldChar w:fldCharType="end"/>
      </w:r>
    </w:p>
    <w:p ns2:paraId="48EAEBF6" ns2:textId="77777777" w:rsidR="00F40156" w:rsidRDefault="00F40156" w:rsidP="00AA6380"/>
    <w:p ns2:paraId="776B1887" ns2:textId="77777777" w:rsidR="00F40156" w:rsidRDefault="002A6577" w:rsidP="00AA6380">
      <w:r>
        <w:br w:type="page"/>
      </w:r>
    </w:p>
    <w:p ns2:paraId="6298DCEA" ns2:textId="77777777" w:rsidR="00F40156" w:rsidRDefault="002A6577" w:rsidP="00AA6380">
      <w:pPr>
        <w:pStyle w:val="Heading1"/>
      </w:pPr>
      <w:bookmarkStart w:id="4" w:name="_Toc52192955"/>
      <w:bookmarkStart w:id="5" w:name="_Toc63951802"/>
      <w:bookmarkStart w:id="6" w:name="_Toc125984797"/>
      <w:r>
        <w:lastRenderedPageBreak/>
        <w:t>Your Annual Financial Review</w:t>
      </w:r>
      <w:bookmarkEnd w:id="4"/>
      <w:bookmarkEnd w:id="5"/>
      <w:bookmarkEnd w:id="6"/>
    </w:p>
    <w:p ns2:paraId="1D5FF02D" ns2:textId="77777777" w:rsidR="00F40156" w:rsidRDefault="002A6577" w:rsidP="00AA6380">
      <w:pPr>
        <w:pStyle w:val="Heading2"/>
      </w:pPr>
      <w:r>
        <w:t>Introduction</w:t>
      </w:r>
    </w:p>
    <w:p ns2:paraId="048DA8CC" ns2:textId="77777777" w:rsidR="00F40156" w:rsidRDefault="002A6577" w:rsidP="00AA6380">
      <w:r w:rsidRPr="00776F49">
        <w:t>It is important we regularly review your financial affairs to ensure you remain on track to meet your financial objectives and we can continue to act in your best interests.</w:t>
      </w:r>
    </w:p>
    <w:p ns2:paraId="4991414C" ns2:textId="77777777" w:rsidR="00F40156" w:rsidRPr="00776F49" w:rsidRDefault="00F40156" w:rsidP="00AA6380"/>
    <w:p ns2:paraId="6482DA5F" ns2:textId="77777777" w:rsidR="00F40156" w:rsidRDefault="002A6577" w:rsidP="00AA6380">
      <w:r w:rsidRPr="00776F49">
        <w:t>This report provides an update on your current circumstances, and a review of your objectives and existing plans that are managed by my company to ensure they remain suitable for your needs, objectives and risk profile.</w:t>
      </w:r>
    </w:p>
    <w:p ns2:paraId="0B005F95" ns2:textId="77777777" w:rsidR="00F40156" w:rsidRPr="00776F49" w:rsidRDefault="00F40156" w:rsidP="00AA6380"/>
    <w:p ns2:paraId="285F8E47" ns2:textId="77777777" w:rsidR="00F40156" w:rsidRDefault="002A6577" w:rsidP="00AA6380">
      <w:pPr>
        <w:pStyle w:val="Heading2"/>
      </w:pPr>
      <w:r>
        <w:t>Circumstances</w:t>
      </w:r>
    </w:p>
    <w:p ns2:paraId="3012BCB3" ns2:textId="77777777" w:rsidR="00F40156" w:rsidRPr="00150022" w:rsidRDefault="002A6577" w:rsidP="00AA6380">
      <w:r w:rsidRPr="00150022">
        <w:t>I note the following changes have taken place with regards to your circumstances since our last review:</w:t>
      </w:r>
    </w:p>
    <w:p ns2:paraId="59DDE96E" ns2:textId="77777777" w:rsidR="00F40156" w:rsidRPr="00150022" w:rsidRDefault="00F40156" w:rsidP="00AA6380"/>
    <w:p ns2:paraId="642F2D49" ns2:textId="77777777" w:rsidR="00596590" w:rsidRPr="00B21633" w:rsidRDefault="00FD11A3" w:rsidP="00150022">
      <w:pPr>
        <w:pStyle w:val="InternalHeader"/>
        <w:rPr>
          <w:b w:val="0"/>
          <w:bCs w:val="0"/>
          <w:highlight w:val="yellow"/>
        </w:rPr>
      </w:pPr>
      <w:r w:rsidRPr="00B21633">
        <w:rPr>
          <w:b w:val="0"/>
          <w:bCs w:val="0"/>
          <w:highlight w:val="yellow"/>
        </w:rPr>
        <w:t xml:space="preserve">[INFO]</w:t>
      </w:r>
      <w:r w:rsidR="00150022" w:rsidRPr="00B21633">
        <w:rPr>
          <w:b w:val="0"/>
          <w:bCs w:val="0"/>
          <w:highlight w:val="yellow"/>
        </w:rPr>
        <w:t>[INFO]</w:t>
      </w:r>
      <w:r w:rsidRPr="00B21633">
        <w:rPr>
          <w:b w:val="0"/>
          <w:bCs w:val="0"/>
          <w:highlight w:val="yellow"/>
        </w:rPr>
        <w:t xml:space="preserve">[INFO]</w:t>
      </w:r>
      <w:r w:rsidR="00150022" w:rsidRPr="00B21633">
        <w:rPr>
          <w:b w:val="0"/>
          <w:bCs w:val="0"/>
          <w:highlight w:val="yellow"/>
        </w:rPr>
        <w:t xml:space="preserve">[DETAILS]</w:t>
      </w:r>
    </w:p>
    <w:p ns2:paraId="0CD1A3B5" ns2:textId="0FCA834C" w:rsidR="00F40156" w:rsidRPr="00B21633" w:rsidRDefault="00150022" w:rsidP="00150022">
      <w:pPr>
        <w:pStyle w:val="InternalHeader"/>
        <w:rPr>
          <w:b w:val="0"/>
          <w:bCs w:val="0"/>
          <w:highlight w:val="yellow"/>
        </w:rPr>
      </w:pPr>
      <w:r w:rsidRPr="00B21633">
        <w:rPr>
          <w:b w:val="0"/>
          <w:bCs w:val="0"/>
          <w:highlight w:val="yellow"/>
        </w:rPr>
        <w:t xml:space="preserve">[DETAILS]</w:t>
      </w:r>
      <w:r w:rsidR="00596590" w:rsidRPr="00B21633">
        <w:rPr>
          <w:b w:val="0"/>
          <w:bCs w:val="0"/>
          <w:highlight w:val="yellow"/>
        </w:rPr>
        <w:t>[INFO]</w:t>
      </w:r>
      <w:r w:rsidRPr="00B21633">
        <w:rPr>
          <w:b w:val="0"/>
          <w:bCs w:val="0"/>
          <w:highlight w:val="yellow"/>
        </w:rPr>
        <w:t>[DETAILS]</w:t>
      </w:r>
      <w:r w:rsidR="00596590" w:rsidRPr="00B21633">
        <w:rPr>
          <w:b w:val="0"/>
          <w:bCs w:val="0"/>
          <w:highlight w:val="yellow"/>
        </w:rPr>
        <w:t xml:space="preserve">[NUMBER]</w:t>
      </w:r>
    </w:p>
    <w:p ns2:paraId="6181FE2A" ns2:textId="77777777" w:rsidR="00F40156" w:rsidRPr="002F7381" w:rsidRDefault="00F40156" w:rsidP="00AA6380">
      <w:pPr>
        <w:rPr>
          <w:highlight w:val="yellow"/>
        </w:rPr>
      </w:pPr>
    </w:p>
    <w:p ns2:paraId="53007FED" ns2:textId="77777777" w:rsidR="00F40156" w:rsidRDefault="002A6577" w:rsidP="00AA6380">
      <w:pPr>
        <w:pStyle w:val="Heading2"/>
      </w:pPr>
      <w:r>
        <w:t>Understanding You</w:t>
      </w:r>
    </w:p>
    <w:p ns2:paraId="55388BCD" ns2:textId="77777777" w:rsidR="00F40156" w:rsidRDefault="002A6577" w:rsidP="00E15EB3">
      <w:r w:rsidRPr="002F7381">
        <w:t>The advice we provide is based on the information you have provided about your personal and financial circumstances. If this report does not accord with your view of the situation or you require further clarification, please contact me immediately. We retain full details of this information and notes of our conversations on file.</w:t>
      </w:r>
    </w:p>
    <w:p ns2:paraId="4F54F375" ns2:textId="77777777" w:rsidR="00F40156" w:rsidRDefault="00F40156" w:rsidP="00E15EB3"/>
    <w:p ns2:paraId="090CADD8" ns2:textId="77777777" w:rsidR="00F40156" w:rsidRDefault="002A6577" w:rsidP="00AA6380">
      <w:pPr>
        <w:pStyle w:val="Heading2"/>
      </w:pPr>
      <w:r>
        <w:t>LIFT-Financial Contacts</w:t>
      </w:r>
    </w:p>
    <w:p ns2:paraId="4675DEE2" ns2:textId="77777777" w:rsidR="00F40156" w:rsidRDefault="002A6577" w:rsidP="00AA6380">
      <w:r w:rsidRPr="002F7381">
        <w:t>At LIFT-Financial, each client has access to a team of individuals who will support them. The team that will be looking after you is:</w:t>
      </w:r>
    </w:p>
    <w:p ns2:paraId="32F44C69" ns2:textId="5556A91E" w:rsidR="00F40156" w:rsidRDefault="00F40156" w:rsidP="00AA6380"/>
    <w:tbl>
      <w:tblPr>
        <w:tblW w:w="4907" w:type="pct"/>
        <w:tblInd w:w="108" w:type="dxa"/>
        <w:tblBorders>
          <w:top w:val="single" w:sz="4" w:space="0" w:color="79BDE9"/>
          <w:left w:val="single" w:sz="4" w:space="0" w:color="79BDE9"/>
          <w:bottom w:val="single" w:sz="4" w:space="0" w:color="79BDE9"/>
          <w:right w:val="single" w:sz="4" w:space="0" w:color="79BDE9"/>
          <w:insideH w:val="single" w:sz="4" w:space="0" w:color="79BDE9"/>
          <w:insideV w:val="single" w:sz="4" w:space="0" w:color="79BDE9"/>
        </w:tblBorders>
        <w:tblLook w:val="04A0" w:firstRow="1" w:lastRow="0" w:firstColumn="1" w:lastColumn="0" w:noHBand="0" w:noVBand="1"/>
      </w:tblPr>
      <w:tblGrid>
        <w:gridCol w:w="3180"/>
        <w:gridCol w:w="5669"/>
      </w:tblGrid>
      <w:tr w:rsidR="00150022" ns2:paraId="3609A32C" ns2: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0524706B" ns2:textId="77777777" w:rsidR="00150022" w:rsidRDefault="00150022">
            <w:pPr>
              <w:spacing w:line="240" w:lineRule="auto"/>
              <w:rPr>
                <w:color w:val="FFFFFF" w:themeColor="background1"/>
              </w:rPr>
            </w:pPr>
            <w:r>
              <w:rPr>
                <w:color w:val="FFFFFF" w:themeColor="background1"/>
              </w:rPr>
              <w:t>Chartered Financial Planner</w:t>
            </w:r>
          </w:p>
        </w:tc>
        <w:tc>
          <w:tcPr>
            <w:tcW w:w="3203" w:type="pct"/>
            <w:tcBorders>
              <w:top w:val="single" w:sz="4" w:space="0" w:color="79BDE9"/>
              <w:left w:val="single" w:sz="4" w:space="0" w:color="79BDE9"/>
              <w:bottom w:val="single" w:sz="4" w:space="0" w:color="79BDE9"/>
              <w:right w:val="single" w:sz="4" w:space="0" w:color="79BDE9"/>
            </w:tcBorders>
            <w:vAlign w:val="center"/>
            <w:hideMark/>
          </w:tcPr>
          <w:p ns2:paraId="61F95A4A" ns2:textId="7E67EBD3" w:rsidR="00150022" w:rsidRPr="00B21633" w:rsidRDefault="00B21633">
            <w:pPr>
              <w:spacing w:line="240" w:lineRule="auto"/>
              <w:rPr>
                <w:highlight w:val="yellow"/>
              </w:rPr>
            </w:pPr>
            <w:r>
              <w:rPr>
                <w:highlight w:val="yellow"/>
              </w:rPr>
              <w:t xml:space="preserve">[INFO]</w:t>
            </w:r>
            <w:r w:rsidR="00150022" w:rsidRPr="00B21633">
              <w:rPr>
                <w:highlight w:val="yellow"/>
              </w:rPr>
              <w:t>[VALUE]</w:t>
            </w:r>
          </w:p>
        </w:tc>
      </w:tr>
      <w:tr w:rsidR="00150022" ns2:paraId="49C2D26E" ns2: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2AC5A41B" ns2:textId="77777777" w:rsidR="00150022" w:rsidRDefault="00150022">
            <w:pPr>
              <w:spacing w:line="240" w:lineRule="auto"/>
              <w:rPr>
                <w:color w:val="FFFFFF" w:themeColor="background1"/>
              </w:rPr>
            </w:pPr>
            <w:r>
              <w:rPr>
                <w:color w:val="FFFFFF" w:themeColor="background1"/>
              </w:rPr>
              <w:t>Technical Support Analyst</w:t>
            </w:r>
          </w:p>
        </w:tc>
        <w:tc>
          <w:tcPr>
            <w:tcW w:w="3203" w:type="pct"/>
            <w:tcBorders>
              <w:top w:val="single" w:sz="4" w:space="0" w:color="79BDE9"/>
              <w:left w:val="single" w:sz="4" w:space="0" w:color="79BDE9"/>
              <w:bottom w:val="single" w:sz="4" w:space="0" w:color="79BDE9"/>
              <w:right w:val="single" w:sz="4" w:space="0" w:color="79BDE9"/>
            </w:tcBorders>
            <w:vAlign w:val="center"/>
            <w:hideMark/>
          </w:tcPr>
          <w:p ns2:paraId="7B356078" ns2:textId="73CF0BA3" w:rsidR="00150022" w:rsidRPr="00B21633" w:rsidRDefault="00150022">
            <w:pPr>
              <w:spacing w:line="240" w:lineRule="auto"/>
              <w:rPr>
                <w:highlight w:val="yellow"/>
              </w:rPr>
            </w:pPr>
            <w:r w:rsidRPr="00B21633">
              <w:rPr>
                <w:highlight w:val="yellow"/>
              </w:rPr>
              <w:t xml:space="preserve">[NAME]</w:t>
            </w:r>
            <w:proofErr w:type="spellStart"/>
            <w:r w:rsidRPr="00B21633">
              <w:rPr>
                <w:highlight w:val="yellow"/>
              </w:rPr>
              <w:t>[NAME]</w:t>
            </w:r>
            <w:proofErr w:type="spellEnd"/>
          </w:p>
        </w:tc>
      </w:tr>
      <w:tr w:rsidR="00150022" ns2:paraId="7C209104" ns2: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520FA319" ns2:textId="77777777" w:rsidR="00150022" w:rsidRDefault="00150022">
            <w:pPr>
              <w:spacing w:line="240" w:lineRule="auto"/>
              <w:rPr>
                <w:color w:val="FFFFFF" w:themeColor="background1"/>
              </w:rPr>
            </w:pPr>
            <w:r>
              <w:rPr>
                <w:color w:val="FFFFFF" w:themeColor="background1"/>
              </w:rPr>
              <w:t>Head of Group Risk</w:t>
            </w:r>
          </w:p>
        </w:tc>
        <w:tc>
          <w:tcPr>
            <w:tcW w:w="3203" w:type="pct"/>
            <w:tcBorders>
              <w:top w:val="single" w:sz="4" w:space="0" w:color="79BDE9"/>
              <w:left w:val="single" w:sz="4" w:space="0" w:color="79BDE9"/>
              <w:bottom w:val="single" w:sz="4" w:space="0" w:color="79BDE9"/>
              <w:right w:val="single" w:sz="4" w:space="0" w:color="79BDE9"/>
            </w:tcBorders>
            <w:vAlign w:val="center"/>
            <w:hideMark/>
          </w:tcPr>
          <w:p ns2:paraId="3CF0C774" ns2:textId="68FE7482" w:rsidR="00150022" w:rsidRPr="00B21633" w:rsidRDefault="00150022">
            <w:pPr>
              <w:spacing w:line="240" w:lineRule="auto"/>
              <w:rPr>
                <w:highlight w:val="yellow"/>
              </w:rPr>
            </w:pPr>
            <w:r w:rsidRPr="00B21633">
              <w:rPr>
                <w:highlight w:val="yellow"/>
              </w:rPr>
              <w:t>[INFO]</w:t>
            </w:r>
          </w:p>
        </w:tc>
      </w:tr>
      <w:tr w:rsidR="00150022" ns2:paraId="6B16F1AC" ns2: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08684B88" ns2:textId="77777777" w:rsidR="00150022" w:rsidRDefault="00150022">
            <w:pPr>
              <w:spacing w:line="240" w:lineRule="auto"/>
              <w:rPr>
                <w:color w:val="FFFFFF"/>
              </w:rPr>
            </w:pPr>
            <w:r>
              <w:rPr>
                <w:color w:val="FFFFFF"/>
              </w:rPr>
              <w:t>Senior Client Support</w:t>
            </w:r>
          </w:p>
        </w:tc>
        <w:tc>
          <w:tcPr>
            <w:tcW w:w="3203" w:type="pct"/>
            <w:tcBorders>
              <w:top w:val="single" w:sz="4" w:space="0" w:color="79BDE9"/>
              <w:left w:val="single" w:sz="4" w:space="0" w:color="79BDE9"/>
              <w:bottom w:val="single" w:sz="4" w:space="0" w:color="79BDE9"/>
              <w:right w:val="single" w:sz="4" w:space="0" w:color="79BDE9"/>
            </w:tcBorders>
            <w:vAlign w:val="center"/>
            <w:hideMark/>
          </w:tcPr>
          <w:p ns2:paraId="2426444D" ns2:textId="77777777" w:rsidR="00150022" w:rsidRPr="00B21633" w:rsidRDefault="00150022">
            <w:pPr>
              <w:spacing w:line="240" w:lineRule="auto"/>
              <w:rPr>
                <w:highlight w:val="yellow"/>
              </w:rPr>
            </w:pPr>
            <w:r w:rsidRPr="00B21633">
              <w:rPr>
                <w:highlight w:val="yellow"/>
              </w:rPr>
              <w:t>[INFO]</w:t>
            </w:r>
          </w:p>
        </w:tc>
      </w:tr>
      <w:tr w:rsidR="00150022" ns2:paraId="49F29B53" ns2: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6A423A0F" ns2:textId="77777777" w:rsidR="00150022" w:rsidRDefault="00150022">
            <w:pPr>
              <w:spacing w:line="240" w:lineRule="auto"/>
              <w:rPr>
                <w:color w:val="FFFFFF"/>
              </w:rPr>
            </w:pPr>
            <w:r>
              <w:rPr>
                <w:color w:val="FFFFFF"/>
              </w:rPr>
              <w:t>Client Support</w:t>
            </w:r>
          </w:p>
        </w:tc>
        <w:tc>
          <w:tcPr>
            <w:tcW w:w="3203" w:type="pct"/>
            <w:tcBorders>
              <w:top w:val="single" w:sz="4" w:space="0" w:color="79BDE9"/>
              <w:left w:val="single" w:sz="4" w:space="0" w:color="79BDE9"/>
              <w:bottom w:val="single" w:sz="4" w:space="0" w:color="79BDE9"/>
              <w:right w:val="single" w:sz="4" w:space="0" w:color="79BDE9"/>
            </w:tcBorders>
            <w:vAlign w:val="center"/>
            <w:hideMark/>
          </w:tcPr>
          <w:p ns2:paraId="09BA44EB" ns2:textId="77777777" w:rsidR="00150022" w:rsidRPr="00B21633" w:rsidRDefault="00150022">
            <w:pPr>
              <w:spacing w:line="240" w:lineRule="auto"/>
              <w:rPr>
                <w:highlight w:val="yellow"/>
              </w:rPr>
            </w:pPr>
            <w:r w:rsidRPr="00B21633">
              <w:rPr>
                <w:highlight w:val="yellow"/>
              </w:rPr>
              <w:t>[INFO]</w:t>
            </w:r>
          </w:p>
        </w:tc>
      </w:tr>
    </w:tbl>
    <w:p ns2:paraId="79531C02" ns2:textId="77777777" w:rsidR="00F40156" w:rsidRDefault="00F40156" w:rsidP="00AA6380"/>
    <w:p ns2:paraId="0466624E" ns2:textId="77777777" w:rsidR="00F40156" w:rsidRDefault="002A6577" w:rsidP="00AA6380">
      <w:r w:rsidRPr="00467269">
        <w:t>As you know, I am your direct point of contact for any queries. However, in the event that you are unable to reach me please do not hesitate to contact my Client Support in the first instance on 0161 929 2626.</w:t>
      </w:r>
    </w:p>
    <w:p ns2:paraId="66D5FB43" ns2:textId="77777777" w:rsidR="00F40156" w:rsidRDefault="002A6577" w:rsidP="00AA6380">
      <w:pPr>
        <w:pStyle w:val="Heading1"/>
      </w:pPr>
      <w:bookmarkStart w:id="7" w:name="_Toc49352008"/>
      <w:bookmarkStart w:id="8" w:name="_Toc52192956"/>
      <w:bookmarkStart w:id="9" w:name="_Toc63951803"/>
      <w:bookmarkStart w:id="10" w:name="_Toc125984798"/>
      <w:r>
        <w:lastRenderedPageBreak/>
        <w:t>Recommendation Summary</w:t>
      </w:r>
      <w:bookmarkEnd w:id="7"/>
      <w:bookmarkEnd w:id="8"/>
      <w:bookmarkEnd w:id="9"/>
      <w:bookmarkEnd w:id="10"/>
    </w:p>
    <w:p ns2:paraId="3A152AA2" ns2:textId="77777777" w:rsidR="00F40156" w:rsidRPr="00190BB1" w:rsidRDefault="002A6577" w:rsidP="00AA6380">
      <w:pPr>
        <w:rPr>
          <w:rFonts w:cs="Arial"/>
        </w:rPr>
      </w:pPr>
      <w:r w:rsidRPr="00626391">
        <w:rPr>
          <w:rFonts w:cs="Arial"/>
        </w:rPr>
        <w:t>I would advise that you read the full ‘Recommendations’ section later in this report to understand the reasoning behind my recommendations. However, these can be summarised as follows:</w:t>
      </w:r>
    </w:p>
    <w:tbl>
      <w:tblPr>
        <w:tblStyle w:val="TableGrid"/>
        <w:tblpPr w:leftFromText="180" w:rightFromText="180" w:vertAnchor="text" w:horzAnchor="margin" w:tblpY="147"/>
        <w:tblW w:w="9067" w:type="dxa"/>
        <w:tblBorders>
          <w:top w:val="single" w:sz="4" w:space="0" w:color="69B3E7"/>
          <w:left w:val="single" w:sz="4" w:space="0" w:color="69B3E7"/>
          <w:bottom w:val="single" w:sz="4" w:space="0" w:color="69B3E7"/>
          <w:right w:val="single" w:sz="4" w:space="0" w:color="69B3E7"/>
          <w:insideH w:val="single" w:sz="4" w:space="0" w:color="69B3E7"/>
          <w:insideV w:val="single" w:sz="4" w:space="0" w:color="69B3E7"/>
        </w:tblBorders>
        <w:tblLook w:val="04A0" w:firstRow="1" w:lastRow="0" w:firstColumn="1" w:lastColumn="0" w:noHBand="0" w:noVBand="1"/>
      </w:tblPr>
      <w:tblGrid>
        <w:gridCol w:w="1271"/>
        <w:gridCol w:w="1985"/>
        <w:gridCol w:w="5811"/>
      </w:tblGrid>
      <w:tr w:rsidR="00AD05BA" ns2:paraId="6DA7CBBF" ns2:textId="77777777" w:rsidTr="003314EE">
        <w:trPr>
          <w:trHeight w:val="567"/>
        </w:trPr>
        <w:tc>
          <w:tcPr>
            <w:tcW w:w="1271" w:type="dxa"/>
            <w:shd w:val="clear" w:color="auto" w:fill="B3DBF4"/>
            <w:vAlign w:val="center"/>
          </w:tcPr>
          <w:p ns2:paraId="591154E7" ns2:textId="77777777" w:rsidR="00F40156" w:rsidRPr="000B6CEA" w:rsidRDefault="002A6577" w:rsidP="0029412C">
            <w:pPr>
              <w:jc w:val="center"/>
              <w:rPr>
                <w:sz w:val="19"/>
                <w:szCs w:val="19"/>
              </w:rPr>
            </w:pPr>
            <w:r w:rsidRPr="000B6CEA">
              <w:rPr>
                <w:sz w:val="19"/>
                <w:szCs w:val="19"/>
              </w:rPr>
              <w:t>Owner</w:t>
            </w:r>
          </w:p>
        </w:tc>
        <w:tc>
          <w:tcPr>
            <w:tcW w:w="1985" w:type="dxa"/>
            <w:shd w:val="clear" w:color="auto" w:fill="B3DBF4"/>
            <w:vAlign w:val="center"/>
          </w:tcPr>
          <w:p ns2:paraId="08F309C6" ns2:textId="77777777" w:rsidR="00F40156" w:rsidRPr="000B6CEA" w:rsidRDefault="002A6577" w:rsidP="0029412C">
            <w:pPr>
              <w:jc w:val="center"/>
              <w:rPr>
                <w:sz w:val="19"/>
                <w:szCs w:val="19"/>
              </w:rPr>
            </w:pPr>
            <w:r w:rsidRPr="000B6CEA">
              <w:rPr>
                <w:sz w:val="19"/>
                <w:szCs w:val="19"/>
              </w:rPr>
              <w:t>Plan</w:t>
            </w:r>
          </w:p>
        </w:tc>
        <w:tc>
          <w:tcPr>
            <w:tcW w:w="5811" w:type="dxa"/>
            <w:shd w:val="clear" w:color="auto" w:fill="B3DBF4"/>
            <w:vAlign w:val="center"/>
          </w:tcPr>
          <w:p ns2:paraId="6ECA9AF6" ns2:textId="77777777" w:rsidR="00F40156" w:rsidRPr="000B6CEA" w:rsidRDefault="002A6577" w:rsidP="0029412C">
            <w:pPr>
              <w:jc w:val="center"/>
              <w:rPr>
                <w:sz w:val="19"/>
                <w:szCs w:val="19"/>
              </w:rPr>
            </w:pPr>
            <w:r w:rsidRPr="000B6CEA">
              <w:rPr>
                <w:sz w:val="19"/>
                <w:szCs w:val="19"/>
              </w:rPr>
              <w:t>Recommendation</w:t>
            </w:r>
          </w:p>
        </w:tc>
      </w:tr>
      <w:tr w:rsidR="00AD05BA" ns2:paraId="325404F7" ns2:textId="77777777" w:rsidTr="003314EE">
        <w:trPr>
          <w:trHeight w:val="567"/>
        </w:trPr>
        <w:tc>
          <w:tcPr>
            <w:tcW w:w="1271" w:type="dxa"/>
            <w:vAlign w:val="center"/>
          </w:tcPr>
          <w:p ns2:paraId="59404C4E" ns2:textId="74EAA06C" w:rsidR="00F40156" w:rsidRPr="00B21633" w:rsidRDefault="00F40156" w:rsidP="0029412C">
            <w:pPr>
              <w:jc w:val="center"/>
              <w:rPr>
                <w:sz w:val="19"/>
                <w:szCs w:val="19"/>
                <w:highlight w:val="yellow"/>
              </w:rPr>
            </w:pPr>
            <w:r w:rsidRPr="00B21633">
              <w:rPr>
                <w:sz w:val="19"/>
                <w:szCs w:val="19"/>
                <w:highlight w:val="yellow"/>
              </w:rPr>
              <w:t>[NAME]</w:t>
            </w:r>
            <w:r w:rsidR="002A6577" w:rsidRPr="00B21633">
              <w:rPr>
                <w:sz w:val="19"/>
                <w:szCs w:val="19"/>
                <w:highlight w:val="yellow"/>
              </w:rPr>
              <w:t xml:space="preserve">[VALUE]</w:t>
            </w:r>
            <w:r w:rsidRPr="00B21633">
              <w:rPr>
                <w:sz w:val="19"/>
                <w:szCs w:val="19"/>
                <w:highlight w:val="yellow"/>
              </w:rPr>
              <w:t>[NAME]</w:t>
            </w:r>
          </w:p>
        </w:tc>
        <w:tc>
          <w:tcPr>
            <w:tcW w:w="1985" w:type="dxa"/>
            <w:vAlign w:val="center"/>
          </w:tcPr>
          <w:p ns2:paraId="12BC3829" ns2:textId="648953BC" w:rsidR="00F40156" w:rsidRPr="00B21633" w:rsidRDefault="002A6577" w:rsidP="0029412C">
            <w:pPr>
              <w:jc w:val="center"/>
              <w:rPr>
                <w:sz w:val="19"/>
                <w:szCs w:val="19"/>
                <w:highlight w:val="yellow"/>
              </w:rPr>
            </w:pPr>
            <w:r w:rsidRPr="00B21633">
              <w:rPr>
                <w:sz w:val="19"/>
                <w:szCs w:val="19"/>
                <w:highlight w:val="yellow"/>
              </w:rPr>
              <w:t xml:space="preserve">[INFO]</w:t>
            </w:r>
            <w:proofErr w:type="spellStart"/>
            <w:r w:rsidRPr="00B21633">
              <w:rPr>
                <w:sz w:val="19"/>
                <w:szCs w:val="19"/>
                <w:highlight w:val="yellow"/>
              </w:rPr>
              <w:t>[NAME]</w:t>
            </w:r>
            <w:proofErr w:type="spellEnd"/>
            <w:r w:rsidR="00C41075" w:rsidRPr="00B21633">
              <w:rPr>
                <w:sz w:val="19"/>
                <w:szCs w:val="19"/>
                <w:highlight w:val="yellow"/>
              </w:rPr>
              <w:t xml:space="preserve">[VALUE]</w:t>
            </w:r>
            <w:r w:rsidRPr="00B21633">
              <w:rPr>
                <w:sz w:val="19"/>
                <w:szCs w:val="19"/>
                <w:highlight w:val="yellow"/>
              </w:rPr>
              <w:t>[VALUE]</w:t>
            </w:r>
          </w:p>
        </w:tc>
        <w:tc>
          <w:tcPr>
            <w:tcW w:w="5811" w:type="dxa"/>
            <w:vAlign w:val="center"/>
          </w:tcPr>
          <w:p ns2:paraId="1BBCAAA2" ns2:textId="624B5AB4" w:rsidR="00F40156" w:rsidRPr="00B21633" w:rsidRDefault="00360E60" w:rsidP="00360E60">
            <w:pPr>
              <w:pStyle w:val="ListParagraph"/>
              <w:numPr>
                <w:ilvl w:val="0"/>
                <w:numId w:val="39"/>
              </w:numPr>
              <w:jc w:val="left"/>
              <w:rPr>
                <w:sz w:val="19"/>
                <w:szCs w:val="19"/>
                <w:highlight w:val="yellow"/>
              </w:rPr>
            </w:pPr>
            <w:r w:rsidRPr="00B21633">
              <w:rPr>
                <w:sz w:val="19"/>
                <w:szCs w:val="19"/>
                <w:highlight w:val="yellow"/>
              </w:rPr>
              <w:t>[NUMBER]</w:t>
            </w:r>
          </w:p>
          <w:p ns2:paraId="3DD4A9C7" ns2:textId="3D4C98B0" w:rsidR="00360E60" w:rsidRPr="00B21633" w:rsidRDefault="00360E60" w:rsidP="00360E60">
            <w:pPr>
              <w:pStyle w:val="ListParagraph"/>
              <w:numPr>
                <w:ilvl w:val="0"/>
                <w:numId w:val="39"/>
              </w:numPr>
              <w:jc w:val="left"/>
              <w:rPr>
                <w:sz w:val="19"/>
                <w:szCs w:val="19"/>
                <w:highlight w:val="yellow"/>
              </w:rPr>
            </w:pPr>
            <w:r w:rsidRPr="00B21633">
              <w:rPr>
                <w:sz w:val="19"/>
                <w:szCs w:val="19"/>
                <w:highlight w:val="yellow"/>
              </w:rPr>
              <w:t>[NOTES]</w:t>
            </w:r>
          </w:p>
          <w:p ns2:paraId="3E8A75F9" ns2:textId="31E39C23" w:rsidR="00C41075" w:rsidRPr="00B21633" w:rsidRDefault="00C41075" w:rsidP="00360E60">
            <w:pPr>
              <w:pStyle w:val="ListParagraph"/>
              <w:numPr>
                <w:ilvl w:val="0"/>
                <w:numId w:val="39"/>
              </w:numPr>
              <w:jc w:val="left"/>
              <w:rPr>
                <w:sz w:val="19"/>
                <w:szCs w:val="19"/>
                <w:highlight w:val="yellow"/>
              </w:rPr>
            </w:pPr>
            <w:r w:rsidRPr="00B21633">
              <w:rPr>
                <w:sz w:val="19"/>
                <w:szCs w:val="19"/>
                <w:highlight w:val="yellow"/>
              </w:rPr>
              <w:t>[NOTES]</w:t>
            </w:r>
          </w:p>
          <w:p ns2:paraId="7456A5D1" ns2:textId="77777777" w:rsidR="00360E60" w:rsidRPr="00B21633" w:rsidRDefault="00360E60" w:rsidP="00360E60">
            <w:pPr>
              <w:pStyle w:val="ListParagraph"/>
              <w:numPr>
                <w:ilvl w:val="0"/>
                <w:numId w:val="39"/>
              </w:numPr>
              <w:jc w:val="left"/>
              <w:rPr>
                <w:sz w:val="19"/>
                <w:szCs w:val="19"/>
                <w:highlight w:val="yellow"/>
              </w:rPr>
            </w:pPr>
            <w:r w:rsidRPr="00B21633">
              <w:rPr>
                <w:sz w:val="19"/>
                <w:szCs w:val="19"/>
                <w:highlight w:val="yellow"/>
              </w:rPr>
              <w:t xml:space="preserve">[INFO]</w:t>
            </w:r>
            <w:proofErr w:type="spellStart"/>
            <w:r w:rsidRPr="00B21633">
              <w:rPr>
                <w:sz w:val="19"/>
                <w:szCs w:val="19"/>
                <w:highlight w:val="yellow"/>
              </w:rPr>
              <w:t>[NAME]</w:t>
            </w:r>
            <w:proofErr w:type="spellEnd"/>
            <w:r w:rsidRPr="00B21633">
              <w:rPr>
                <w:sz w:val="19"/>
                <w:szCs w:val="19"/>
                <w:highlight w:val="yellow"/>
              </w:rPr>
              <w:t xml:space="preserve">[NUMBER]</w:t>
            </w:r>
          </w:p>
          <w:p ns2:paraId="43F7A3C1" ns2:textId="77777777" w:rsidR="00425292" w:rsidRPr="00B21633" w:rsidRDefault="00425292" w:rsidP="00425292">
            <w:pPr>
              <w:jc w:val="left"/>
              <w:rPr>
                <w:sz w:val="19"/>
                <w:szCs w:val="19"/>
                <w:highlight w:val="yellow"/>
              </w:rPr>
            </w:pPr>
          </w:p>
          <w:p ns2:paraId="59C33EFB" ns2:textId="20F96FFB" w:rsidR="00425292" w:rsidRPr="00B21633" w:rsidRDefault="00425292" w:rsidP="00425292">
            <w:pPr>
              <w:pStyle w:val="ListParagraph"/>
              <w:numPr>
                <w:ilvl w:val="0"/>
                <w:numId w:val="39"/>
              </w:numPr>
              <w:jc w:val="left"/>
              <w:rPr>
                <w:sz w:val="19"/>
                <w:szCs w:val="19"/>
                <w:highlight w:val="yellow"/>
              </w:rPr>
            </w:pPr>
            <w:r w:rsidRPr="00B21633">
              <w:rPr>
                <w:sz w:val="19"/>
                <w:szCs w:val="19"/>
                <w:highlight w:val="yellow"/>
              </w:rPr>
              <w:t>[NOTES]</w:t>
            </w:r>
            <w:r w:rsidR="00B3706F" w:rsidRPr="00B21633">
              <w:rPr>
                <w:sz w:val="19"/>
                <w:szCs w:val="19"/>
                <w:highlight w:val="yellow"/>
              </w:rPr>
              <w:t xml:space="preserve">[DETAILED_NOTES]</w:t>
            </w:r>
          </w:p>
        </w:tc>
      </w:tr>
      <w:tr w:rsidR="00AD05BA" ns2:paraId="740C77B5" ns2:textId="77777777" w:rsidTr="003314EE">
        <w:trPr>
          <w:trHeight w:val="567"/>
        </w:trPr>
        <w:tc>
          <w:tcPr>
            <w:tcW w:w="1271" w:type="dxa"/>
            <w:vAlign w:val="center"/>
          </w:tcPr>
          <w:p ns2:paraId="5C4F5324" ns2:textId="2C26632A" w:rsidR="00F40156" w:rsidRPr="00B21633" w:rsidRDefault="00F40156" w:rsidP="0029412C">
            <w:pPr>
              <w:jc w:val="center"/>
              <w:rPr>
                <w:sz w:val="19"/>
                <w:szCs w:val="19"/>
                <w:highlight w:val="yellow"/>
              </w:rPr>
            </w:pPr>
            <w:r w:rsidRPr="00B21633">
              <w:rPr>
                <w:sz w:val="19"/>
                <w:szCs w:val="19"/>
                <w:highlight w:val="yellow"/>
              </w:rPr>
              <w:t>[NAME]</w:t>
            </w:r>
            <w:r w:rsidR="002A6577" w:rsidRPr="00B21633">
              <w:rPr>
                <w:sz w:val="19"/>
                <w:szCs w:val="19"/>
                <w:highlight w:val="yellow"/>
              </w:rPr>
              <w:t xml:space="preserve">[VALUE]</w:t>
            </w:r>
            <w:r w:rsidRPr="00B21633">
              <w:rPr>
                <w:sz w:val="19"/>
                <w:szCs w:val="19"/>
                <w:highlight w:val="yellow"/>
              </w:rPr>
              <w:t>[NAME]</w:t>
            </w:r>
          </w:p>
        </w:tc>
        <w:tc>
          <w:tcPr>
            <w:tcW w:w="1985" w:type="dxa"/>
            <w:vAlign w:val="center"/>
          </w:tcPr>
          <w:p ns2:paraId="6A357CFE" ns2:textId="69ABA5F2" w:rsidR="00F40156" w:rsidRPr="00B21633" w:rsidRDefault="002A6577" w:rsidP="0029412C">
            <w:pPr>
              <w:jc w:val="center"/>
              <w:rPr>
                <w:sz w:val="19"/>
                <w:szCs w:val="19"/>
                <w:highlight w:val="yellow"/>
              </w:rPr>
            </w:pPr>
            <w:r w:rsidRPr="00B21633">
              <w:rPr>
                <w:sz w:val="19"/>
                <w:szCs w:val="19"/>
                <w:highlight w:val="yellow"/>
              </w:rPr>
              <w:t xml:space="preserve">[INFO]</w:t>
            </w:r>
            <w:proofErr w:type="spellStart"/>
            <w:r w:rsidRPr="00B21633">
              <w:rPr>
                <w:sz w:val="19"/>
                <w:szCs w:val="19"/>
                <w:highlight w:val="yellow"/>
              </w:rPr>
              <w:t>[NAME]</w:t>
            </w:r>
            <w:proofErr w:type="spellEnd"/>
            <w:r w:rsidR="00C41075" w:rsidRPr="00B21633">
              <w:rPr>
                <w:sz w:val="19"/>
                <w:szCs w:val="19"/>
                <w:highlight w:val="yellow"/>
              </w:rPr>
              <w:t xml:space="preserve">[VALUE]</w:t>
            </w:r>
            <w:r w:rsidRPr="00B21633">
              <w:rPr>
                <w:sz w:val="19"/>
                <w:szCs w:val="19"/>
                <w:highlight w:val="yellow"/>
              </w:rPr>
              <w:t>[VALUE]</w:t>
            </w:r>
          </w:p>
        </w:tc>
        <w:tc>
          <w:tcPr>
            <w:tcW w:w="5811" w:type="dxa"/>
            <w:vAlign w:val="center"/>
          </w:tcPr>
          <w:p ns2:paraId="21091236" ns2:textId="0E090598" w:rsidR="00F40156" w:rsidRPr="00B21633" w:rsidRDefault="00C41075" w:rsidP="00C41075">
            <w:pPr>
              <w:pStyle w:val="ListParagraph"/>
              <w:numPr>
                <w:ilvl w:val="0"/>
                <w:numId w:val="39"/>
              </w:numPr>
              <w:jc w:val="left"/>
              <w:rPr>
                <w:sz w:val="19"/>
                <w:szCs w:val="19"/>
                <w:highlight w:val="yellow"/>
              </w:rPr>
            </w:pPr>
            <w:r w:rsidRPr="00B21633">
              <w:rPr>
                <w:sz w:val="19"/>
                <w:szCs w:val="19"/>
                <w:highlight w:val="yellow"/>
              </w:rPr>
              <w:t>[DETAILS]</w:t>
            </w:r>
          </w:p>
        </w:tc>
      </w:tr>
      <w:tr w:rsidR="00AD05BA" ns2:paraId="39E71BC5" ns2:textId="77777777" w:rsidTr="003314EE">
        <w:trPr>
          <w:trHeight w:val="567"/>
        </w:trPr>
        <w:tc>
          <w:tcPr>
            <w:tcW w:w="1271" w:type="dxa"/>
            <w:vAlign w:val="center"/>
          </w:tcPr>
          <w:p ns2:paraId="1D594FA5" ns2:textId="223D109E" w:rsidR="00F40156" w:rsidRPr="00B21633" w:rsidRDefault="00F40156" w:rsidP="0029412C">
            <w:pPr>
              <w:jc w:val="center"/>
              <w:rPr>
                <w:sz w:val="19"/>
                <w:szCs w:val="19"/>
                <w:highlight w:val="yellow"/>
              </w:rPr>
            </w:pPr>
            <w:r w:rsidRPr="00B21633">
              <w:rPr>
                <w:sz w:val="19"/>
                <w:szCs w:val="19"/>
                <w:highlight w:val="yellow"/>
              </w:rPr>
              <w:t>[NAME]</w:t>
            </w:r>
            <w:r w:rsidR="002A6577" w:rsidRPr="00B21633">
              <w:rPr>
                <w:sz w:val="19"/>
                <w:szCs w:val="19"/>
                <w:highlight w:val="yellow"/>
              </w:rPr>
              <w:t xml:space="preserve">[VALUE]</w:t>
            </w:r>
            <w:r w:rsidRPr="00B21633">
              <w:rPr>
                <w:sz w:val="19"/>
                <w:szCs w:val="19"/>
                <w:highlight w:val="yellow"/>
              </w:rPr>
              <w:t>[NAME]</w:t>
            </w:r>
          </w:p>
        </w:tc>
        <w:tc>
          <w:tcPr>
            <w:tcW w:w="1985" w:type="dxa"/>
            <w:vAlign w:val="center"/>
          </w:tcPr>
          <w:p ns2:paraId="06512E35" ns2:textId="0B798472" w:rsidR="00F40156" w:rsidRPr="00B21633" w:rsidRDefault="002A6577" w:rsidP="0029412C">
            <w:pPr>
              <w:jc w:val="center"/>
              <w:rPr>
                <w:sz w:val="19"/>
                <w:szCs w:val="19"/>
                <w:highlight w:val="yellow"/>
              </w:rPr>
            </w:pPr>
            <w:r w:rsidRPr="00B21633">
              <w:rPr>
                <w:sz w:val="19"/>
                <w:szCs w:val="19"/>
                <w:highlight w:val="yellow"/>
              </w:rPr>
              <w:t xml:space="preserve">[INFO]</w:t>
            </w:r>
            <w:proofErr w:type="spellStart"/>
            <w:r w:rsidRPr="00B21633">
              <w:rPr>
                <w:sz w:val="19"/>
                <w:szCs w:val="19"/>
                <w:highlight w:val="yellow"/>
              </w:rPr>
              <w:t>[NAME]</w:t>
            </w:r>
            <w:proofErr w:type="spellEnd"/>
            <w:r w:rsidR="00C41075" w:rsidRPr="00B21633">
              <w:rPr>
                <w:sz w:val="19"/>
                <w:szCs w:val="19"/>
                <w:highlight w:val="yellow"/>
              </w:rPr>
              <w:t xml:space="preserve">[VALUE]</w:t>
            </w:r>
          </w:p>
        </w:tc>
        <w:tc>
          <w:tcPr>
            <w:tcW w:w="5811" w:type="dxa"/>
            <w:vAlign w:val="center"/>
          </w:tcPr>
          <w:p ns2:paraId="736662BF" ns2:textId="47CCD26F" w:rsidR="00F40156" w:rsidRPr="00B21633" w:rsidRDefault="00C41075" w:rsidP="00C41075">
            <w:pPr>
              <w:pStyle w:val="ListParagraph"/>
              <w:numPr>
                <w:ilvl w:val="0"/>
                <w:numId w:val="39"/>
              </w:numPr>
              <w:jc w:val="left"/>
              <w:rPr>
                <w:sz w:val="19"/>
                <w:szCs w:val="19"/>
                <w:highlight w:val="yellow"/>
              </w:rPr>
            </w:pPr>
            <w:r w:rsidRPr="00B21633">
              <w:rPr>
                <w:sz w:val="19"/>
                <w:szCs w:val="19"/>
                <w:highlight w:val="yellow"/>
              </w:rPr>
              <w:t>[DETAILS]</w:t>
            </w:r>
          </w:p>
        </w:tc>
      </w:tr>
      <w:tr w:rsidR="00AD05BA" ns2:paraId="49E38F64" ns2:textId="77777777" w:rsidTr="003314EE">
        <w:trPr>
          <w:trHeight w:val="567"/>
        </w:trPr>
        <w:tc>
          <w:tcPr>
            <w:tcW w:w="1271" w:type="dxa"/>
            <w:vAlign w:val="center"/>
          </w:tcPr>
          <w:p ns2:paraId="72211B12" ns2:textId="44C5AEC7" w:rsidR="00F40156" w:rsidRPr="00B21633" w:rsidRDefault="00F40156" w:rsidP="0029412C">
            <w:pPr>
              <w:jc w:val="center"/>
              <w:rPr>
                <w:sz w:val="19"/>
                <w:szCs w:val="19"/>
                <w:highlight w:val="yellow"/>
              </w:rPr>
            </w:pPr>
            <w:r w:rsidRPr="00B21633">
              <w:rPr>
                <w:sz w:val="19"/>
                <w:szCs w:val="19"/>
                <w:highlight w:val="yellow"/>
              </w:rPr>
              <w:t>[NAME]</w:t>
            </w:r>
            <w:r w:rsidR="002A6577" w:rsidRPr="00B21633">
              <w:rPr>
                <w:sz w:val="19"/>
                <w:szCs w:val="19"/>
                <w:highlight w:val="yellow"/>
              </w:rPr>
              <w:t xml:space="preserve">[VALUE]</w:t>
            </w:r>
            <w:r w:rsidRPr="00B21633">
              <w:rPr>
                <w:sz w:val="19"/>
                <w:szCs w:val="19"/>
                <w:highlight w:val="yellow"/>
              </w:rPr>
              <w:t>[NAME]</w:t>
            </w:r>
          </w:p>
        </w:tc>
        <w:tc>
          <w:tcPr>
            <w:tcW w:w="1985" w:type="dxa"/>
            <w:vAlign w:val="center"/>
          </w:tcPr>
          <w:p ns2:paraId="7B187ED1" ns2:textId="15ACE715" w:rsidR="00F40156" w:rsidRPr="00B21633" w:rsidRDefault="002A6577" w:rsidP="0029412C">
            <w:pPr>
              <w:jc w:val="center"/>
              <w:rPr>
                <w:sz w:val="19"/>
                <w:szCs w:val="19"/>
                <w:highlight w:val="yellow"/>
              </w:rPr>
            </w:pPr>
            <w:r w:rsidRPr="00B21633">
              <w:rPr>
                <w:sz w:val="19"/>
                <w:szCs w:val="19"/>
                <w:highlight w:val="yellow"/>
              </w:rPr>
              <w:t>[DETAILS]</w:t>
            </w:r>
          </w:p>
        </w:tc>
        <w:tc>
          <w:tcPr>
            <w:tcW w:w="5811" w:type="dxa"/>
            <w:vAlign w:val="center"/>
          </w:tcPr>
          <w:p ns2:paraId="75C60CBC" ns2:textId="1AC72102" w:rsidR="00F40156" w:rsidRPr="00B21633" w:rsidRDefault="00C41075" w:rsidP="00C41075">
            <w:pPr>
              <w:pStyle w:val="ListParagraph"/>
              <w:numPr>
                <w:ilvl w:val="0"/>
                <w:numId w:val="39"/>
              </w:numPr>
              <w:jc w:val="left"/>
              <w:rPr>
                <w:sz w:val="19"/>
                <w:szCs w:val="19"/>
                <w:highlight w:val="yellow"/>
              </w:rPr>
            </w:pPr>
            <w:r w:rsidRPr="00B21633">
              <w:rPr>
                <w:sz w:val="19"/>
                <w:szCs w:val="19"/>
                <w:highlight w:val="yellow"/>
              </w:rPr>
              <w:t>[DETAILS]</w:t>
            </w:r>
          </w:p>
        </w:tc>
      </w:tr>
    </w:tbl>
    <w:p ns2:paraId="141E5CB7" ns2:textId="3080A32E" w:rsidR="00F40156" w:rsidRDefault="00F40156" w:rsidP="00AA6380"/>
    <w:p ns2:paraId="5200EF08" ns2:textId="08DEDF26" w:rsidR="00432CB1" w:rsidRDefault="00432CB1" w:rsidP="00AA6380"/>
    <w:p ns2:paraId="6BD79060" ns2:textId="77777777" w:rsidR="00F40156" w:rsidRDefault="002A6577" w:rsidP="00AA6380">
      <w:pPr>
        <w:pStyle w:val="Heading1"/>
      </w:pPr>
      <w:bookmarkStart w:id="11" w:name="_Toc52192957"/>
      <w:bookmarkStart w:id="12" w:name="_Toc63951804"/>
      <w:bookmarkStart w:id="13" w:name="_Toc125984799"/>
      <w:r>
        <w:lastRenderedPageBreak/>
        <w:t>Your Objectives</w:t>
      </w:r>
      <w:bookmarkEnd w:id="11"/>
      <w:bookmarkEnd w:id="12"/>
      <w:bookmarkEnd w:id="13"/>
    </w:p>
    <w:p ns2:paraId="47CAA00C" ns2:textId="77777777" w:rsidR="00F40156" w:rsidRDefault="002A6577" w:rsidP="00AA6380">
      <w:pPr>
        <w:pStyle w:val="Heading2"/>
      </w:pPr>
      <w:r>
        <w:t>Background</w:t>
      </w:r>
    </w:p>
    <w:p ns2:paraId="436AB8DC" ns2:textId="5480C28A" w:rsidR="00F40156" w:rsidRDefault="002A6577" w:rsidP="00AA6380">
      <w:r w:rsidRPr="00C8400B">
        <w:t>This report is further to our recent</w:t>
      </w:r>
      <w:r w:rsidR="002C29FA">
        <w:t xml:space="preserve"> meeting</w:t>
      </w:r>
      <w:r w:rsidRPr="00C8400B">
        <w:t xml:space="preserve"> on</w:t>
      </w:r>
      <w:r w:rsidR="002C29FA">
        <w:t xml:space="preserve"> </w:t>
      </w:r>
      <w:r w:rsidR="002C29FA" w:rsidRPr="00B21633">
        <w:rPr>
          <w:highlight w:val="yellow"/>
        </w:rPr>
        <w:t>[NUMBER]</w:t>
      </w:r>
      <w:r w:rsidR="002C29FA" w:rsidRPr="00B21633">
        <w:rPr>
          <w:highlight w:val="yellow"/>
          <w:vertAlign w:val="superscript"/>
        </w:rPr>
        <w:t>[VALUE]</w:t>
      </w:r>
      <w:r w:rsidR="002C29FA" w:rsidRPr="00B21633">
        <w:rPr>
          <w:highlight w:val="yellow"/>
        </w:rPr>
        <w:t xml:space="preserve">[DATE]</w:t>
      </w:r>
      <w:r w:rsidR="002C29FA">
        <w:t xml:space="preserve"> </w:t>
      </w:r>
      <w:r w:rsidRPr="00C8400B">
        <w:t xml:space="preserve">where we </w:t>
      </w:r>
      <w:r w:rsidRPr="007D4815">
        <w:t>discussed your financial goals and objectives. I agreed to provide a report which summarises your financial position and highlights areas that may require further attention.</w:t>
      </w:r>
    </w:p>
    <w:p ns2:paraId="7042BB37" ns2:textId="77777777" w:rsidR="00F40156" w:rsidRPr="007D4815" w:rsidRDefault="00F40156" w:rsidP="00AA6380"/>
    <w:p ns2:paraId="4B153161" ns2:textId="77777777" w:rsidR="00F40156" w:rsidRDefault="002A6577" w:rsidP="00AA6380">
      <w:pPr>
        <w:pStyle w:val="Heading2"/>
      </w:pPr>
      <w:r>
        <w:t>Objectives</w:t>
      </w:r>
    </w:p>
    <w:p ns2:paraId="07142E95" ns2:textId="77777777" w:rsidR="00F40156" w:rsidRDefault="002A6577" w:rsidP="00AA6380">
      <w:r w:rsidRPr="00295230">
        <w:t>We discussed your personal and financial circumstances and explored what you were trying to achieve. We then helped you to form these into the prioritised objectives outlined below</w:t>
      </w:r>
      <w:r>
        <w:t>:</w:t>
      </w:r>
    </w:p>
    <w:p ns2:paraId="2C4BC387" ns2:textId="77777777" w:rsidR="00F40156" w:rsidRDefault="00F40156" w:rsidP="00AA6380"/>
    <w:p ns2:paraId="7198CAC3" ns2:textId="077C866B" w:rsidR="00F40156" w:rsidRPr="00B21633" w:rsidRDefault="002C29FA" w:rsidP="00033480">
      <w:pPr>
        <w:pStyle w:val="InternalHeader"/>
        <w:rPr>
          <w:highlight w:val="yellow"/>
        </w:rPr>
      </w:pPr>
      <w:r w:rsidRPr="00B21633">
        <w:rPr>
          <w:highlight w:val="yellow"/>
        </w:rPr>
        <w:t>[NUMBER]</w:t>
      </w:r>
    </w:p>
    <w:p ns2:paraId="0DA787F0" ns2:textId="2BF3F015" w:rsidR="00F40156" w:rsidRPr="00B21633" w:rsidRDefault="00EF61AA" w:rsidP="00033480">
      <w:pPr>
        <w:pStyle w:val="InternalHeader"/>
        <w:numPr>
          <w:ilvl w:val="0"/>
          <w:numId w:val="0"/>
        </w:numPr>
        <w:ind w:left="477"/>
        <w:rPr>
          <w:b w:val="0"/>
          <w:bCs w:val="0"/>
          <w:highlight w:val="yellow"/>
        </w:rPr>
      </w:pPr>
      <w:r w:rsidRPr="00B21633">
        <w:rPr>
          <w:b w:val="0"/>
          <w:bCs w:val="0"/>
          <w:highlight w:val="yellow"/>
        </w:rPr>
        <w:t xml:space="preserve">[NUMBER]</w:t>
      </w:r>
      <w:r w:rsidR="00E51712" w:rsidRPr="00B21633">
        <w:rPr>
          <w:b w:val="0"/>
          <w:bCs w:val="0"/>
          <w:highlight w:val="yellow"/>
        </w:rPr>
        <w:t xml:space="preserve">[DETAILED_NOTES]</w:t>
      </w:r>
      <w:proofErr w:type="spellStart"/>
      <w:r w:rsidR="00E51712" w:rsidRPr="00B21633">
        <w:rPr>
          <w:b w:val="0"/>
          <w:bCs w:val="0"/>
          <w:highlight w:val="yellow"/>
        </w:rPr>
        <w:t>[NAME]</w:t>
      </w:r>
      <w:proofErr w:type="spellEnd"/>
      <w:r w:rsidR="00E51712" w:rsidRPr="00B21633">
        <w:rPr>
          <w:b w:val="0"/>
          <w:bCs w:val="0"/>
          <w:highlight w:val="yellow"/>
        </w:rPr>
        <w:t xml:space="preserve">[NAME]</w:t>
      </w:r>
    </w:p>
    <w:p ns2:paraId="6F16C7A5" ns2:textId="77777777" w:rsidR="00F40156" w:rsidRPr="00B21633" w:rsidRDefault="00F40156" w:rsidP="00033480">
      <w:pPr>
        <w:pStyle w:val="InternalHeader"/>
        <w:numPr>
          <w:ilvl w:val="0"/>
          <w:numId w:val="0"/>
        </w:numPr>
        <w:ind w:left="477"/>
        <w:rPr>
          <w:highlight w:val="yellow"/>
        </w:rPr>
      </w:pPr>
    </w:p>
    <w:p ns2:paraId="57F5ED64" ns2:textId="69404877" w:rsidR="00F40156" w:rsidRPr="00B21633" w:rsidRDefault="002A6577" w:rsidP="00033480">
      <w:pPr>
        <w:pStyle w:val="InternalHeader"/>
        <w:rPr>
          <w:highlight w:val="yellow"/>
        </w:rPr>
      </w:pPr>
      <w:r w:rsidRPr="00B21633">
        <w:rPr>
          <w:highlight w:val="yellow"/>
        </w:rPr>
        <w:t xml:space="preserve">[RETIREMENT_INFO]</w:t>
      </w:r>
    </w:p>
    <w:p ns2:paraId="10A0F743" ns2:textId="6C372E71" w:rsidR="00F40156" w:rsidRPr="00B21633" w:rsidRDefault="00FE335B" w:rsidP="00033480">
      <w:pPr>
        <w:pStyle w:val="InternalHeader"/>
        <w:numPr>
          <w:ilvl w:val="0"/>
          <w:numId w:val="0"/>
        </w:numPr>
        <w:ind w:left="477"/>
        <w:rPr>
          <w:b w:val="0"/>
          <w:bCs w:val="0"/>
          <w:highlight w:val="yellow"/>
        </w:rPr>
      </w:pPr>
      <w:r w:rsidRPr="00B21633">
        <w:rPr>
          <w:b w:val="0"/>
          <w:bCs w:val="0"/>
          <w:highlight w:val="yellow"/>
        </w:rPr>
        <w:t>[DETAILS]</w:t>
      </w:r>
      <w:r w:rsidR="00A51061" w:rsidRPr="00B21633">
        <w:rPr>
          <w:b w:val="0"/>
          <w:bCs w:val="0"/>
          <w:highlight w:val="yellow"/>
        </w:rPr>
        <w:t xml:space="preserve">[DETAILED_NOTES]</w:t>
      </w:r>
      <w:r w:rsidR="00ED2575" w:rsidRPr="00B21633">
        <w:rPr>
          <w:b w:val="0"/>
          <w:bCs w:val="0"/>
          <w:highlight w:val="yellow"/>
        </w:rPr>
        <w:t>[INFO]</w:t>
      </w:r>
      <w:r w:rsidR="00A51061" w:rsidRPr="00B21633">
        <w:rPr>
          <w:b w:val="0"/>
          <w:bCs w:val="0"/>
          <w:highlight w:val="yellow"/>
        </w:rPr>
        <w:t xml:space="preserve">[RETIREMENT_INFO]</w:t>
      </w:r>
    </w:p>
    <w:p ns2:paraId="0A3A8854" ns2:textId="77777777" w:rsidR="00F40156" w:rsidRPr="00B21633" w:rsidRDefault="00F40156" w:rsidP="00033480">
      <w:pPr>
        <w:pStyle w:val="InternalHeader"/>
        <w:numPr>
          <w:ilvl w:val="0"/>
          <w:numId w:val="0"/>
        </w:numPr>
        <w:ind w:left="477"/>
        <w:rPr>
          <w:highlight w:val="yellow"/>
        </w:rPr>
      </w:pPr>
    </w:p>
    <w:p ns2:paraId="028CC0D5" ns2:textId="2EBD780B" w:rsidR="00F40156" w:rsidRPr="00B21633" w:rsidRDefault="00A51061" w:rsidP="00033480">
      <w:pPr>
        <w:pStyle w:val="InternalHeader"/>
        <w:rPr>
          <w:highlight w:val="yellow"/>
        </w:rPr>
      </w:pPr>
      <w:r w:rsidRPr="00B21633">
        <w:rPr>
          <w:highlight w:val="yellow"/>
        </w:rPr>
        <w:t>[DETAILS]</w:t>
      </w:r>
      <w:r w:rsidR="00D832C9" w:rsidRPr="00B21633">
        <w:rPr>
          <w:highlight w:val="yellow"/>
        </w:rPr>
        <w:t>[INFO]</w:t>
      </w:r>
      <w:r w:rsidRPr="00B21633">
        <w:rPr>
          <w:highlight w:val="yellow"/>
        </w:rPr>
        <w:t xml:space="preserve">[VALUE]</w:t>
      </w:r>
      <w:r w:rsidR="00D832C9" w:rsidRPr="00B21633">
        <w:rPr>
          <w:highlight w:val="yellow"/>
        </w:rPr>
        <w:t xml:space="preserve">[ADDRESS]</w:t>
      </w:r>
      <w:r w:rsidR="009552C5" w:rsidRPr="00B21633">
        <w:rPr>
          <w:highlight w:val="yellow"/>
        </w:rPr>
        <w:t>[INFO]</w:t>
      </w:r>
      <w:r w:rsidR="00D832C9" w:rsidRPr="00B21633">
        <w:rPr>
          <w:highlight w:val="yellow"/>
        </w:rPr>
        <w:t xml:space="preserve">[INFO]</w:t>
      </w:r>
      <w:r w:rsidR="009552C5" w:rsidRPr="00B21633">
        <w:rPr>
          <w:highlight w:val="yellow"/>
        </w:rPr>
        <w:t>[VALUE]</w:t>
      </w:r>
    </w:p>
    <w:p ns2:paraId="6CCE5556" ns2:textId="1BFD9EA9" w:rsidR="00F40156" w:rsidRDefault="00D832C9" w:rsidP="00033480">
      <w:pPr>
        <w:pStyle w:val="InternalHeader"/>
        <w:numPr>
          <w:ilvl w:val="0"/>
          <w:numId w:val="0"/>
        </w:numPr>
        <w:ind w:left="477"/>
        <w:rPr>
          <w:b w:val="0"/>
          <w:bCs w:val="0"/>
        </w:rPr>
      </w:pPr>
      <w:r w:rsidRPr="00B21633">
        <w:rPr>
          <w:b w:val="0"/>
          <w:bCs w:val="0"/>
          <w:highlight w:val="yellow"/>
        </w:rPr>
        <w:t xml:space="preserve">[ADDRESS]</w:t>
      </w:r>
      <w:proofErr w:type="gramStart"/>
      <w:r w:rsidRPr="00B21633">
        <w:rPr>
          <w:b w:val="0"/>
          <w:bCs w:val="0"/>
          <w:highlight w:val="yellow"/>
        </w:rPr>
        <w:t>[RETIREMENT_INFO]</w:t>
      </w:r>
      <w:r w:rsidR="009552C5" w:rsidRPr="00B21633">
        <w:rPr>
          <w:b w:val="0"/>
          <w:bCs w:val="0"/>
          <w:highlight w:val="yellow"/>
        </w:rPr>
        <w:t>[VALUE]</w:t>
      </w:r>
      <w:proofErr w:type="gramEnd"/>
      <w:r w:rsidR="009552C5" w:rsidRPr="00B21633">
        <w:rPr>
          <w:b w:val="0"/>
          <w:bCs w:val="0"/>
          <w:highlight w:val="yellow"/>
        </w:rPr>
        <w:t xml:space="preserve">[DATE]</w:t>
      </w:r>
    </w:p>
    <w:p ns2:paraId="42800110" ns2:textId="105D35BE" w:rsidR="00F40156" w:rsidRPr="009552C5" w:rsidRDefault="00F40156" w:rsidP="009552C5">
      <w:pPr>
        <w:jc w:val="left"/>
        <w:rPr>
          <w:color w:val="FF0000"/>
          <w:highlight w:val="yellow"/>
        </w:rPr>
      </w:pPr>
    </w:p>
    <w:p ns2:paraId="43B596E2" ns2:textId="77777777" w:rsidR="00F40156" w:rsidRPr="00307047" w:rsidRDefault="002A6577" w:rsidP="005B5749">
      <w:bookmarkStart w:id="14" w:name="_Hlk58244218"/>
      <w:r>
        <w:t>My recommendations outlined later in this report are based on these objectives. Therefore, if you do not feel that these accurately reflect your goals and needs, please contact me at your first convenience prior to proceeding with any recommendations made.</w:t>
      </w:r>
    </w:p>
    <w:bookmarkEnd w:id="14"/>
    <w:p ns2:paraId="0C7EFD6B" ns2:textId="77777777" w:rsidR="00F40156" w:rsidRDefault="00F40156" w:rsidP="001B1DD9"/>
    <w:p ns2:paraId="7ECCA33F" ns2:textId="77777777" w:rsidR="00F40156" w:rsidRDefault="002A6577" w:rsidP="00AA6380">
      <w:pPr>
        <w:pStyle w:val="Heading2"/>
      </w:pPr>
      <w:r>
        <w:t>Other Needs &amp; Shortfalls</w:t>
      </w:r>
    </w:p>
    <w:p ns2:paraId="0B9F9CA1" ns2:textId="77777777" w:rsidR="00F40156" w:rsidRDefault="002A6577" w:rsidP="00AA6380">
      <w:r>
        <w:t>As holistic financial planners, we believe it is important to review all areas of your finances in order to identify any shortfalls or areas for improvement. This is a vital component of the financial planning process as it highlights areas that, if not addressed, could have a serious impact on your lifestyle and financial wellbeing.</w:t>
      </w:r>
    </w:p>
    <w:p ns2:paraId="05487FF8" ns2:textId="77777777" w:rsidR="00F40156" w:rsidRDefault="00F40156" w:rsidP="00AA6380"/>
    <w:p ns2:paraId="4961F867" ns2:textId="77777777" w:rsidR="00F40156" w:rsidRDefault="002A6577" w:rsidP="00AA6380">
      <w:r>
        <w:t>Consequently, we identified the following other areas that you have a need or shortfall, although they have not been addressed in this report for the reasons outlined below:</w:t>
      </w:r>
    </w:p>
    <w:p ns2:paraId="4E8360CF" ns2:textId="77777777" w:rsidR="00F40156" w:rsidRDefault="00F40156" w:rsidP="00AA6380"/>
    <w:tbl>
      <w:tblPr>
        <w:tblStyle w:val="TableGrid"/>
        <w:tblW w:w="0" w:type="auto"/>
        <w:tblBorders>
          <w:top w:val="single" w:sz="4" w:space="0" w:color="69B3E7"/>
          <w:left w:val="single" w:sz="4" w:space="0" w:color="69B3E7"/>
          <w:bottom w:val="single" w:sz="4" w:space="0" w:color="69B3E7"/>
          <w:right w:val="single" w:sz="4" w:space="0" w:color="69B3E7"/>
          <w:insideH w:val="single" w:sz="4" w:space="0" w:color="69B3E7"/>
          <w:insideV w:val="single" w:sz="4" w:space="0" w:color="69B3E7"/>
        </w:tblBorders>
        <w:tblCellMar>
          <w:top w:w="57" w:type="dxa"/>
          <w:left w:w="85" w:type="dxa"/>
          <w:bottom w:w="57" w:type="dxa"/>
          <w:right w:w="85" w:type="dxa"/>
        </w:tblCellMar>
        <w:tblLook w:val="04A0" w:firstRow="1" w:lastRow="0" w:firstColumn="1" w:lastColumn="0" w:noHBand="0" w:noVBand="1"/>
      </w:tblPr>
      <w:tblGrid>
        <w:gridCol w:w="3539"/>
        <w:gridCol w:w="5477"/>
      </w:tblGrid>
      <w:tr w:rsidR="00AD05BA" ns2:paraId="3055D0AD" ns2:textId="77777777" w:rsidTr="00AA6380">
        <w:trPr>
          <w:trHeight w:val="284"/>
        </w:trPr>
        <w:tc>
          <w:tcPr>
            <w:tcW w:w="3539" w:type="dxa"/>
            <w:shd w:val="clear" w:color="auto" w:fill="B3DBF4"/>
            <w:vAlign w:val="center"/>
          </w:tcPr>
          <w:p ns2:paraId="2125B36D" ns2:textId="77777777" w:rsidR="00F40156" w:rsidRDefault="002A6577" w:rsidP="00AA6380">
            <w:pPr>
              <w:jc w:val="center"/>
            </w:pPr>
            <w:r>
              <w:t>Need or shortfall</w:t>
            </w:r>
          </w:p>
        </w:tc>
        <w:tc>
          <w:tcPr>
            <w:tcW w:w="5477" w:type="dxa"/>
            <w:shd w:val="clear" w:color="auto" w:fill="B3DBF4"/>
            <w:vAlign w:val="center"/>
          </w:tcPr>
          <w:p ns2:paraId="3E61285A" ns2:textId="77777777" w:rsidR="00F40156" w:rsidRDefault="002A6577" w:rsidP="00AA6380">
            <w:pPr>
              <w:jc w:val="center"/>
            </w:pPr>
            <w:r>
              <w:t>Reason not being addressed now</w:t>
            </w:r>
          </w:p>
        </w:tc>
      </w:tr>
      <w:tr w:rsidR="00AD05BA" ns2:paraId="0033370E" ns2:textId="77777777" w:rsidTr="00AA6380">
        <w:trPr>
          <w:trHeight w:val="567"/>
        </w:trPr>
        <w:tc>
          <w:tcPr>
            <w:tcW w:w="3539" w:type="dxa"/>
            <w:vAlign w:val="center"/>
          </w:tcPr>
          <w:p ns2:paraId="465C7848" ns2:textId="77777777" w:rsidR="00F40156" w:rsidRPr="00B21633" w:rsidRDefault="002A6577" w:rsidP="00AA6380">
            <w:pPr>
              <w:rPr>
                <w:highlight w:val="yellow"/>
              </w:rPr>
            </w:pPr>
            <w:r w:rsidRPr="00B21633">
              <w:rPr>
                <w:highlight w:val="yellow"/>
              </w:rPr>
              <w:lastRenderedPageBreak/>
              <w:t>[DETAILS]</w:t>
            </w:r>
          </w:p>
        </w:tc>
        <w:tc>
          <w:tcPr>
            <w:tcW w:w="5477" w:type="dxa"/>
          </w:tcPr>
          <w:p ns2:paraId="647F3C25" ns2:textId="2443DF18" w:rsidR="00F40156" w:rsidRPr="00B21633" w:rsidRDefault="002A6577" w:rsidP="00AA6380">
            <w:pPr>
              <w:rPr>
                <w:highlight w:val="yellow"/>
              </w:rPr>
            </w:pPr>
            <w:r w:rsidRPr="00B21633">
              <w:rPr>
                <w:highlight w:val="yellow"/>
              </w:rPr>
              <w:t>[DETAILED_NOTES]</w:t>
            </w:r>
            <w:r w:rsidR="00C506F5" w:rsidRPr="00B21633">
              <w:rPr>
                <w:highlight w:val="yellow"/>
              </w:rPr>
              <w:t>[NUMBER]</w:t>
            </w:r>
            <w:r w:rsidRPr="00B21633">
              <w:rPr>
                <w:highlight w:val="yellow"/>
              </w:rPr>
              <w:t xml:space="preserve">[NOTES]</w:t>
            </w:r>
            <w:r w:rsidR="00451925" w:rsidRPr="00B21633">
              <w:rPr>
                <w:highlight w:val="yellow"/>
              </w:rPr>
              <w:t>[VALUE]</w:t>
            </w:r>
            <w:r w:rsidRPr="00B21633">
              <w:rPr>
                <w:highlight w:val="yellow"/>
              </w:rPr>
              <w:t xml:space="preserve">[VALUE]</w:t>
            </w:r>
            <w:r w:rsidR="00451925" w:rsidRPr="00B21633">
              <w:rPr>
                <w:highlight w:val="yellow"/>
              </w:rPr>
              <w:t>[RETIREMENT_INFO]</w:t>
            </w:r>
          </w:p>
        </w:tc>
      </w:tr>
    </w:tbl>
    <w:p ns2:paraId="47D3BEDF" ns2:textId="77777777" w:rsidR="00F40156" w:rsidRDefault="00F40156" w:rsidP="00AA6380"/>
    <w:p ns2:paraId="6772FF76" ns2:textId="5AD2509E" w:rsidR="00F40156" w:rsidRPr="00444091" w:rsidRDefault="002A6577" w:rsidP="00AA6380">
      <w:r w:rsidRPr="00FB531C">
        <w:t>If you decide you require advice in relation to any of these areas before our next annual review meeting, or on any other matter, please get in touch.</w:t>
      </w:r>
    </w:p>
    <w:p ns2:paraId="41BF4B2D" ns2:textId="77777777" w:rsidR="00F40156" w:rsidRDefault="002A6577" w:rsidP="00AA6380">
      <w:pPr>
        <w:pStyle w:val="Heading1"/>
      </w:pPr>
      <w:bookmarkStart w:id="15" w:name="_Toc52192958"/>
      <w:bookmarkStart w:id="16" w:name="_Toc63951805"/>
      <w:bookmarkStart w:id="17" w:name="_Toc125984800"/>
      <w:r>
        <w:lastRenderedPageBreak/>
        <w:t>Your Risk Profile</w:t>
      </w:r>
      <w:bookmarkEnd w:id="15"/>
      <w:bookmarkEnd w:id="16"/>
      <w:bookmarkEnd w:id="17"/>
    </w:p>
    <w:p ns2:paraId="62B3DA1B" ns2:textId="4A9B6366" w:rsidR="00F40156" w:rsidRPr="00B21633" w:rsidRDefault="002A6577" w:rsidP="00AA6380">
      <w:pPr>
        <w:rPr>
          <w:highlight w:val="yellow"/>
        </w:rPr>
      </w:pPr>
      <w:r w:rsidRPr="00B21633">
        <w:rPr>
          <w:highlight w:val="yellow"/>
        </w:rPr>
        <w:t xml:space="preserve">[DETAILED_NOTES]</w:t>
      </w:r>
    </w:p>
    <w:p ns2:paraId="46411639" ns2:textId="49FE5E33" w:rsidR="00C506F5" w:rsidRPr="00B21633" w:rsidRDefault="00C506F5" w:rsidP="00AA6380">
      <w:pPr>
        <w:rPr>
          <w:highlight w:val="yellow"/>
        </w:rPr>
      </w:pPr>
    </w:p>
    <w:p ns2:paraId="3E70AE08" ns2:textId="7E885179" w:rsidR="00C506F5" w:rsidRPr="00B21633" w:rsidRDefault="00724CF1" w:rsidP="00AA6380">
      <w:pPr>
        <w:rPr>
          <w:highlight w:val="yellow"/>
        </w:rPr>
      </w:pPr>
      <w:r w:rsidRPr="00B21633">
        <w:rPr>
          <w:highlight w:val="yellow"/>
        </w:rPr>
        <w:t xml:space="preserve">[INFO]</w:t>
      </w:r>
      <w:r w:rsidR="00087B26" w:rsidRPr="00B21633">
        <w:rPr>
          <w:highlight w:val="yellow"/>
        </w:rPr>
        <w:t>[VALUE]</w:t>
      </w:r>
      <w:r w:rsidRPr="00B21633">
        <w:rPr>
          <w:highlight w:val="yellow"/>
        </w:rPr>
        <w:t xml:space="preserve">[VALUE]</w:t>
      </w:r>
      <w:r w:rsidR="00087B26" w:rsidRPr="00B21633">
        <w:rPr>
          <w:highlight w:val="yellow"/>
        </w:rPr>
        <w:t>[VALUE]</w:t>
      </w:r>
      <w:r w:rsidRPr="00B21633">
        <w:rPr>
          <w:highlight w:val="yellow"/>
        </w:rPr>
        <w:t xml:space="preserve">[INFO]</w:t>
      </w:r>
      <w:r w:rsidR="00087B26" w:rsidRPr="00B21633">
        <w:rPr>
          <w:highlight w:val="yellow"/>
        </w:rPr>
        <w:t>[VALUE]</w:t>
      </w:r>
      <w:r w:rsidRPr="00B21633">
        <w:rPr>
          <w:highlight w:val="yellow"/>
        </w:rPr>
        <w:t xml:space="preserve">[DATE]</w:t>
      </w:r>
      <w:r w:rsidR="00451925" w:rsidRPr="00B21633">
        <w:rPr>
          <w:highlight w:val="yellow"/>
        </w:rPr>
        <w:t>[VALUE]</w:t>
      </w:r>
      <w:r w:rsidRPr="00B21633">
        <w:rPr>
          <w:highlight w:val="yellow"/>
        </w:rPr>
        <w:t>[NAME]</w:t>
      </w:r>
      <w:r w:rsidR="00451925" w:rsidRPr="00B21633">
        <w:rPr>
          <w:highlight w:val="yellow"/>
        </w:rPr>
        <w:t>[VALUE]</w:t>
      </w:r>
      <w:r w:rsidRPr="00B21633">
        <w:rPr>
          <w:highlight w:val="yellow"/>
        </w:rPr>
        <w:t xml:space="preserve">[NOTES]</w:t>
      </w:r>
    </w:p>
    <w:p ns2:paraId="37DE4438" ns2:textId="64EBEA63" w:rsidR="00724CF1" w:rsidRPr="00B21633" w:rsidRDefault="00724CF1" w:rsidP="00AA6380">
      <w:pPr>
        <w:rPr>
          <w:highlight w:val="yellow"/>
        </w:rPr>
      </w:pPr>
    </w:p>
    <w:p ns2:paraId="28C33911" ns2:textId="15BF0D9E" w:rsidR="00F40156" w:rsidRPr="00B21633" w:rsidRDefault="00724CF1" w:rsidP="00AA6380">
      <w:pPr>
        <w:rPr>
          <w:highlight w:val="yellow"/>
        </w:rPr>
      </w:pPr>
      <w:r w:rsidRPr="00B21633">
        <w:rPr>
          <w:highlight w:val="yellow"/>
        </w:rPr>
        <w:t>[DETAILED_NOTES]</w:t>
      </w:r>
      <w:r w:rsidR="00D617B9" w:rsidRPr="00B21633">
        <w:rPr>
          <w:highlight w:val="yellow"/>
        </w:rPr>
        <w:t xml:space="preserve">[DETAILED_NOTES]</w:t>
      </w:r>
      <w:r w:rsidR="00E3543A" w:rsidRPr="00B21633">
        <w:rPr>
          <w:highlight w:val="yellow"/>
        </w:rPr>
        <w:t xml:space="preserve">[VALUE]</w:t>
      </w:r>
      <w:r w:rsidRPr="00B21633">
        <w:rPr>
          <w:highlight w:val="yellow"/>
        </w:rPr>
        <w:t>[VALUE]</w:t>
      </w:r>
      <w:r w:rsidR="00E3543A" w:rsidRPr="00B21633">
        <w:rPr>
          <w:highlight w:val="yellow"/>
        </w:rPr>
        <w:t xml:space="preserve">[INFO]</w:t>
      </w:r>
      <w:r w:rsidRPr="00B21633">
        <w:rPr>
          <w:highlight w:val="yellow"/>
        </w:rPr>
        <w:t xml:space="preserve">[NOTES]</w:t>
      </w:r>
      <w:r w:rsidR="00D617B9" w:rsidRPr="00B21633">
        <w:rPr>
          <w:highlight w:val="yellow"/>
        </w:rPr>
        <w:t>[INFO]</w:t>
      </w:r>
      <w:r w:rsidRPr="00B21633">
        <w:rPr>
          <w:highlight w:val="yellow"/>
        </w:rPr>
        <w:t xml:space="preserve">[VALUE]</w:t>
      </w:r>
    </w:p>
    <w:p ns2:paraId="2FDADE4E" ns2:textId="7A8F2648" w:rsidR="00724CF1" w:rsidRPr="00B21633" w:rsidRDefault="00724CF1" w:rsidP="00AA6380">
      <w:pPr>
        <w:rPr>
          <w:highlight w:val="yellow"/>
        </w:rPr>
      </w:pPr>
    </w:p>
    <w:p ns2:paraId="60BC9117" ns2:textId="19DE2254" w:rsidR="00724CF1" w:rsidRPr="00B21633" w:rsidRDefault="00724CF1" w:rsidP="00AA6380">
      <w:pPr>
        <w:rPr>
          <w:highlight w:val="yellow"/>
        </w:rPr>
      </w:pPr>
      <w:r w:rsidRPr="00B21633">
        <w:rPr>
          <w:highlight w:val="yellow"/>
        </w:rPr>
        <w:t>[RETIREMENT_INFO]</w:t>
      </w:r>
      <w:r w:rsidR="00D62A43" w:rsidRPr="00B21633">
        <w:rPr>
          <w:highlight w:val="yellow"/>
        </w:rPr>
        <w:t>[DETAILED_NOTES]</w:t>
      </w:r>
    </w:p>
    <w:p ns2:paraId="79D7A09E" ns2:textId="6039BEC3" w:rsidR="00D62A43" w:rsidRPr="00B21633" w:rsidRDefault="00D62A43" w:rsidP="00AA6380">
      <w:pPr>
        <w:rPr>
          <w:highlight w:val="yellow"/>
        </w:rPr>
      </w:pPr>
    </w:p>
    <w:p ns2:paraId="4D5E452D" ns2:textId="1ED1B85D" w:rsidR="00D62A43" w:rsidRPr="00B21633" w:rsidRDefault="00D62A43" w:rsidP="00AA6380">
      <w:pPr>
        <w:rPr>
          <w:highlight w:val="yellow"/>
        </w:rPr>
      </w:pPr>
      <w:r w:rsidRPr="00B21633">
        <w:rPr>
          <w:highlight w:val="yellow"/>
        </w:rPr>
        <w:t>[PERCENTAGE]</w:t>
      </w:r>
      <w:r w:rsidR="009E4426" w:rsidRPr="00B21633">
        <w:rPr>
          <w:highlight w:val="yellow"/>
        </w:rPr>
        <w:t>[DETAILED_NOTES]</w:t>
      </w:r>
      <w:r w:rsidR="00DF5E31" w:rsidRPr="00B21633">
        <w:rPr>
          <w:highlight w:val="yellow"/>
        </w:rPr>
        <w:t xml:space="preserve">[DETAILS]</w:t>
      </w:r>
      <w:r w:rsidR="009E4426" w:rsidRPr="00B21633">
        <w:rPr>
          <w:highlight w:val="yellow"/>
        </w:rPr>
        <w:t>[NOTES]</w:t>
      </w:r>
    </w:p>
    <w:p ns2:paraId="25F0DEF3" ns2:textId="24A5D0DE" w:rsidR="009E4426" w:rsidRPr="00B21633" w:rsidRDefault="009E4426" w:rsidP="00AA6380">
      <w:pPr>
        <w:rPr>
          <w:highlight w:val="yellow"/>
        </w:rPr>
      </w:pPr>
    </w:p>
    <w:p ns2:paraId="084A9E28" ns2:textId="67D66462" w:rsidR="009E4426" w:rsidRDefault="009E4426" w:rsidP="00AA6380">
      <w:r w:rsidRPr="00B21633">
        <w:rPr>
          <w:highlight w:val="yellow"/>
        </w:rPr>
        <w:t>[DETAILED_NOTES]</w:t>
      </w:r>
      <w:r w:rsidR="00D617B9" w:rsidRPr="00B21633">
        <w:rPr>
          <w:highlight w:val="yellow"/>
        </w:rPr>
        <w:t xml:space="preserve">[DETAILS]</w:t>
      </w:r>
      <w:r w:rsidRPr="00B21633">
        <w:rPr>
          <w:highlight w:val="yellow"/>
        </w:rPr>
        <w:t>[VALUE]</w:t>
      </w:r>
    </w:p>
    <w:p ns2:paraId="60FE2772" ns2:textId="77777777" w:rsidR="00F40156" w:rsidRDefault="00F40156" w:rsidP="00AA6380"/>
    <w:p ns2:paraId="113C1C48" ns2:textId="77777777" w:rsidR="00F40156" w:rsidRDefault="002A6577" w:rsidP="00AA6380">
      <w:pPr>
        <w:pStyle w:val="Heading2"/>
      </w:pPr>
      <w:r>
        <w:t>Risk Scale</w:t>
      </w:r>
    </w:p>
    <w:p ns2:paraId="4A159DCB" ns2:textId="77777777" w:rsidR="00F40156" w:rsidRPr="0022548A" w:rsidRDefault="00F40156" w:rsidP="00AA6380">
      <w:pPr>
        <w:rPr>
          <w:sz w:val="10"/>
          <w:szCs w:val="1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AD05BA" ns2:paraId="441FA0A9" ns2:textId="77777777" w:rsidTr="003F3DF1">
        <w:trPr>
          <w:jc w:val="center"/>
        </w:trPr>
        <w:tc>
          <w:tcPr>
            <w:tcW w:w="1803" w:type="dxa"/>
            <w:vAlign w:val="center"/>
          </w:tcPr>
          <w:p ns2:paraId="3A5351F5" ns2:textId="31873336" w:rsidR="00F40156" w:rsidRDefault="00E63553" w:rsidP="00AA6380">
            <w:r w:rsidRPr="00B21633">
              <w:rPr>
                <w:noProof/>
                <w:color w:val="FFFF00"/>
              </w:rPr>
              <ns1:AlternateContent>
                <ns1:Choice Requires="wps">
                  <w:drawing>
                    <wp:anchor distT="0" distB="0" distL="114300" distR="114300" simplePos="0" relativeHeight="251658240" behindDoc="0" locked="0" layoutInCell="1" allowOverlap="1" ns4:anchorId="7CEE0B88" ns4:editId="46863CCD">
                      <wp:simplePos x="0" y="0"/>
                      <wp:positionH relativeFrom="margin">
                        <wp:posOffset>1016000</wp:posOffset>
                      </wp:positionH>
                      <wp:positionV relativeFrom="page">
                        <wp:posOffset>133350</wp:posOffset>
                      </wp:positionV>
                      <wp:extent cx="1266825" cy="495300"/>
                      <wp:effectExtent l="19050" t="19050" r="28575" b="19050"/>
                      <wp:wrapNone/>
                      <wp:docPr id="31" name="Rectangle: Rounded Corners 31"/>
                      <wp:cNvGraphicFramePr/>
                      <ns5:graphic>
                        <ns5:graphicData uri="http://schemas.microsoft.com/office/word/2010/wordprocessingShape">
                          <ns10:wsp>
                            <ns10:cNvSpPr/>
                            <ns10:spPr>
                              <ns5:xfrm>
                                <ns5:off x="0" y="0"/>
                                <ns5:ext cx="1266825" cy="495300"/>
                              </ns5:xfrm>
                              <ns5:prstGeom prst="roundRect">
                                <ns5:avLst/>
                              </ns5:prstGeom>
                              <ns5:solidFill>
                                <ns5:srgbClr val="FFFFFF">
                                  <ns5:alpha val="5098"/>
                                </ns5:srgbClr>
                              </ns5:solidFill>
                              <ns5:ln w="28575">
                                <ns5:solidFill>
                                  <ns5:schemeClr val="tx1">
                                    <ns5:lumMod val="50000"/>
                                    <ns5:lumOff val="50000"/>
                                  </ns5:schemeClr>
                                </ns5:solidFill>
                                <ns5:prstDash val="sysDot"/>
                              </ns5:ln>
                            </ns10:spPr>
                            <ns10:style>
                              <ns5:lnRef idx="2">
                                <ns5:schemeClr val="accent1">
                                  <ns5:shade val="50000"/>
                                </ns5:schemeClr>
                              </ns5:lnRef>
                              <ns5:fillRef idx="1">
                                <ns5:schemeClr val="accent1"/>
                              </ns5:fillRef>
                              <ns5:effectRef idx="0">
                                <ns5:schemeClr val="accent1"/>
                              </ns5:effectRef>
                              <ns5:fontRef idx="minor">
                                <ns5:schemeClr val="lt1"/>
                              </ns5:fontRef>
                            </ns10:style>
                            <ns10:bodyPr rot="0" spcFirstLastPara="0" vertOverflow="overflow" horzOverflow="overflow" vert="horz" wrap="square" numCol="1" spcCol="0" rtlCol="0" fromWordArt="0" anchor="ctr" anchorCtr="0" forceAA="0" compatLnSpc="1">
                              <ns5:prstTxWarp prst="textNoShape">
                                <ns5:avLst/>
                              </ns5:prstTxWarp>
                            </ns10:bodyPr>
                          </ns10:wsp>
                        </ns5:graphicData>
                      </ns5:graphic>
                      <ns4:sizeRelH relativeFrom="margin">
                        <ns4:pctWidth>0</ns4:pctWidth>
                      </ns4:sizeRelH>
                      <ns4:sizeRelV relativeFrom="margin">
                        <ns4:pctHeight>0</ns4:pctHeight>
                      </ns4:sizeRelV>
                    </wp:anchor>
                  </w:drawing>
                </ns1:Choice>
                <ns1:Fallback>
                  <w:pict>
                    <ns11:roundrect ns2:anchorId="5C60BD0D" id="Rectangle: Rounded Corners 31" ns12:spid="_x0000_s1026" style="position:absolute;margin-left:80pt;margin-top:10.5pt;width:99.75pt;height:3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" strokecolor="gray [1629]" strokeweight="2.25pt">
                      <ns11:fill opacity="3341f"/>
                      <ns11:stroke dashstyle="1 1" joinstyle="miter"/>
                      <ns13:wrap anchorx="margin" anchory="page"/>
                    </ns11:roundrect>
                  </w:pict>
                </ns1:Fallback>
              </ns1:AlternateContent>
            </w:r>
            <w:r w:rsidR="002A6577">
              <w:t>Low Risk</w:t>
            </w:r>
          </w:p>
        </w:tc>
        <w:tc>
          <w:tcPr>
            <w:tcW w:w="1803" w:type="dxa"/>
            <w:vAlign w:val="center"/>
          </w:tcPr>
          <w:p ns2:paraId="297BFC59" ns2:textId="7481C59E" w:rsidR="00F40156" w:rsidRDefault="00F40156" w:rsidP="00AA6380">
            <w:pPr>
              <w:jc w:val="center"/>
            </w:pPr>
          </w:p>
        </w:tc>
        <w:tc>
          <w:tcPr>
            <w:tcW w:w="1803" w:type="dxa"/>
            <w:vAlign w:val="center"/>
          </w:tcPr>
          <w:p ns2:paraId="148C9BBB" ns2:textId="5413FDB0" w:rsidR="00F40156" w:rsidRDefault="00F40156" w:rsidP="00AA6380">
            <w:pPr>
              <w:jc w:val="center"/>
            </w:pPr>
          </w:p>
        </w:tc>
        <w:tc>
          <w:tcPr>
            <w:tcW w:w="1803" w:type="dxa"/>
            <w:vAlign w:val="center"/>
          </w:tcPr>
          <w:p ns2:paraId="713F0DA7" ns2:textId="77777777" w:rsidR="00F40156" w:rsidRDefault="00F40156" w:rsidP="00AA6380">
            <w:pPr>
              <w:jc w:val="center"/>
            </w:pPr>
          </w:p>
        </w:tc>
        <w:tc>
          <w:tcPr>
            <w:tcW w:w="1804" w:type="dxa"/>
            <w:vAlign w:val="center"/>
          </w:tcPr>
          <w:p ns2:paraId="1AFBACC4" ns2:textId="77777777" w:rsidR="00F40156" w:rsidRDefault="002A6577" w:rsidP="00AA6380">
            <w:pPr>
              <w:jc w:val="right"/>
            </w:pPr>
            <w:r>
              <w:t>High Risk</w:t>
            </w:r>
          </w:p>
        </w:tc>
      </w:tr>
      <w:tr w:rsidR="00AD05BA" ns2:paraId="22AF7C4F" ns2:textId="77777777" w:rsidTr="003F3DF1">
        <w:trPr>
          <w:trHeight w:val="644"/>
          <w:jc w:val="center"/>
        </w:trPr>
        <w:tc>
          <w:tcPr>
            <w:tcW w:w="1803" w:type="dxa"/>
            <w:shd w:val="clear" w:color="auto" w:fill="B3DBF4"/>
            <w:vAlign w:val="center"/>
          </w:tcPr>
          <w:p ns2:paraId="0C635BD9" ns2:textId="77777777" w:rsidR="00F40156" w:rsidRDefault="002A6577" w:rsidP="00AA6380">
            <w:pPr>
              <w:jc w:val="center"/>
            </w:pPr>
            <w:r>
              <w:t>Cautious</w:t>
            </w:r>
          </w:p>
        </w:tc>
        <w:tc>
          <w:tcPr>
            <w:tcW w:w="1803" w:type="dxa"/>
            <w:shd w:val="clear" w:color="auto" w:fill="92C9EE"/>
            <w:vAlign w:val="center"/>
          </w:tcPr>
          <w:p ns2:paraId="5AC74F40" ns2:textId="77777777" w:rsidR="00F40156" w:rsidRDefault="002A6577" w:rsidP="00AA6380">
            <w:pPr>
              <w:jc w:val="center"/>
            </w:pPr>
            <w:r>
              <w:t>Moderately Cautious</w:t>
            </w:r>
          </w:p>
        </w:tc>
        <w:tc>
          <w:tcPr>
            <w:tcW w:w="1803" w:type="dxa"/>
            <w:shd w:val="clear" w:color="auto" w:fill="69B3E7"/>
            <w:vAlign w:val="center"/>
          </w:tcPr>
          <w:p ns2:paraId="2B3825AA" ns2:textId="77777777" w:rsidR="00F40156" w:rsidRDefault="002A6577" w:rsidP="00AA6380">
            <w:pPr>
              <w:jc w:val="center"/>
            </w:pPr>
            <w:r>
              <w:t>Moderate</w:t>
            </w:r>
          </w:p>
        </w:tc>
        <w:tc>
          <w:tcPr>
            <w:tcW w:w="1803" w:type="dxa"/>
            <w:shd w:val="clear" w:color="auto" w:fill="4F9FD5"/>
            <w:vAlign w:val="center"/>
          </w:tcPr>
          <w:p ns2:paraId="2409B550" ns2:textId="77777777" w:rsidR="00F40156" w:rsidRPr="00BA2F6B" w:rsidRDefault="002A6577" w:rsidP="00AA6380">
            <w:pPr>
              <w:jc w:val="center"/>
            </w:pPr>
            <w:r w:rsidRPr="00BA2F6B">
              <w:t>Moderately Adventurous</w:t>
            </w:r>
          </w:p>
        </w:tc>
        <w:tc>
          <w:tcPr>
            <w:tcW w:w="1804" w:type="dxa"/>
            <w:shd w:val="clear" w:color="auto" w:fill="3389C1"/>
            <w:vAlign w:val="center"/>
          </w:tcPr>
          <w:p ns2:paraId="237D8DA3" ns2:textId="77777777" w:rsidR="00F40156" w:rsidRPr="00BA2F6B" w:rsidRDefault="002A6577" w:rsidP="00AA6380">
            <w:pPr>
              <w:jc w:val="center"/>
            </w:pPr>
            <w:r w:rsidRPr="00BA2F6B">
              <w:t>Adventurous</w:t>
            </w:r>
          </w:p>
        </w:tc>
      </w:tr>
      <w:tr w:rsidR="00AD05BA" ns2:paraId="4C3A61E4" ns2:textId="77777777" w:rsidTr="003F3DF1">
        <w:trPr>
          <w:trHeight w:val="340"/>
          <w:jc w:val="center"/>
        </w:trPr>
        <w:tc>
          <w:tcPr>
            <w:tcW w:w="1803" w:type="dxa"/>
            <w:shd w:val="clear" w:color="auto" w:fill="auto"/>
            <w:tcMar>
              <w:left w:w="0" w:type="dxa"/>
              <w:right w:w="0" w:type="dxa"/>
            </w:tcMar>
            <w:vAlign w:val="bottom"/>
          </w:tcPr>
          <w:p ns2:paraId="4140B139" ns2:textId="77777777" w:rsidR="00F40156" w:rsidRPr="00C63636" w:rsidRDefault="00F40156" w:rsidP="00C63636">
            <w:pPr>
              <w:jc w:val="center"/>
              <w:rPr>
                <w:color w:val="FF0000"/>
                <w:sz w:val="16"/>
              </w:rPr>
            </w:pPr>
          </w:p>
        </w:tc>
        <w:tc>
          <w:tcPr>
            <w:tcW w:w="1803" w:type="dxa"/>
            <w:shd w:val="clear" w:color="auto" w:fill="auto"/>
            <w:tcMar>
              <w:left w:w="0" w:type="dxa"/>
              <w:right w:w="0" w:type="dxa"/>
            </w:tcMar>
            <w:vAlign w:val="bottom"/>
          </w:tcPr>
          <w:p ns2:paraId="69DBBF55" ns2:textId="77777777" w:rsidR="00F40156" w:rsidRPr="00C63636" w:rsidRDefault="00F40156" w:rsidP="00C63636">
            <w:pPr>
              <w:jc w:val="center"/>
              <w:rPr>
                <w:color w:val="FF0000"/>
                <w:sz w:val="16"/>
              </w:rPr>
            </w:pPr>
          </w:p>
        </w:tc>
        <w:tc>
          <w:tcPr>
            <w:tcW w:w="1803" w:type="dxa"/>
            <w:shd w:val="clear" w:color="auto" w:fill="auto"/>
            <w:tcMar>
              <w:left w:w="0" w:type="dxa"/>
              <w:right w:w="0" w:type="dxa"/>
            </w:tcMar>
            <w:vAlign w:val="bottom"/>
          </w:tcPr>
          <w:p ns2:paraId="2E4801BD" ns2:textId="77777777" w:rsidR="00F40156" w:rsidRPr="00C63636" w:rsidRDefault="00F40156" w:rsidP="00C63636">
            <w:pPr>
              <w:jc w:val="center"/>
              <w:rPr>
                <w:color w:val="FF0000"/>
                <w:sz w:val="16"/>
              </w:rPr>
            </w:pPr>
          </w:p>
        </w:tc>
        <w:tc>
          <w:tcPr>
            <w:tcW w:w="1803" w:type="dxa"/>
            <w:shd w:val="clear" w:color="auto" w:fill="auto"/>
            <w:tcMar>
              <w:left w:w="0" w:type="dxa"/>
              <w:right w:w="0" w:type="dxa"/>
            </w:tcMar>
            <w:vAlign w:val="bottom"/>
          </w:tcPr>
          <w:p ns2:paraId="1B776BAE" ns2:textId="77777777" w:rsidR="00F40156" w:rsidRPr="00C63636" w:rsidRDefault="00F40156" w:rsidP="00C63636">
            <w:pPr>
              <w:jc w:val="center"/>
              <w:rPr>
                <w:color w:val="FF0000"/>
                <w:sz w:val="16"/>
              </w:rPr>
            </w:pPr>
          </w:p>
        </w:tc>
        <w:tc>
          <w:tcPr>
            <w:tcW w:w="1804" w:type="dxa"/>
            <w:shd w:val="clear" w:color="auto" w:fill="auto"/>
            <w:tcMar>
              <w:left w:w="0" w:type="dxa"/>
              <w:right w:w="0" w:type="dxa"/>
            </w:tcMar>
            <w:vAlign w:val="bottom"/>
          </w:tcPr>
          <w:p ns2:paraId="4F6AB8A5" ns2:textId="77777777" w:rsidR="00F40156" w:rsidRPr="00C63636" w:rsidRDefault="00F40156" w:rsidP="00C63636">
            <w:pPr>
              <w:jc w:val="center"/>
              <w:rPr>
                <w:color w:val="FF0000"/>
                <w:sz w:val="16"/>
              </w:rPr>
            </w:pPr>
          </w:p>
        </w:tc>
      </w:tr>
    </w:tbl>
    <w:p ns2:paraId="7A043BD0" ns2:textId="77777777" w:rsidR="00F40156" w:rsidRDefault="00F40156" w:rsidP="00AA6380"/>
    <w:p ns2:paraId="7A148766" ns2:textId="576667E4" w:rsidR="00F40156" w:rsidRDefault="002A6577" w:rsidP="00AA6380">
      <w:r>
        <w:t xml:space="preserve">Please see </w:t>
      </w:r>
      <w:r w:rsidRPr="00285629">
        <w:rPr>
          <w:b/>
          <w:bCs/>
        </w:rPr>
        <w:t>‘</w:t>
      </w:r>
      <w:r w:rsidRPr="00E15EB3">
        <w:rPr>
          <w:b/>
          <w:bCs/>
        </w:rPr>
        <w:t>Appendix</w:t>
      </w:r>
      <w:r>
        <w:rPr>
          <w:b/>
          <w:bCs/>
        </w:rPr>
        <w:t xml:space="preserve"> – Risk Profile Assessment’</w:t>
      </w:r>
      <w:r>
        <w:t xml:space="preserve"> at the end of this report for more details of the assessment we undertook and the definitions for each risk profile. </w:t>
      </w:r>
    </w:p>
    <w:p ns2:paraId="0EAC73DE" ns2:textId="77777777" w:rsidR="003E7BC0" w:rsidRPr="00C524B7" w:rsidRDefault="003E7BC0" w:rsidP="00AA6380"/>
    <w:tbl>
      <w:tblPr>
        <w:tblW w:w="0" w:type="auto"/>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266"/>
        <w:gridCol w:w="7741"/>
      </w:tblGrid>
      <w:tr w:rsidR="00AD05BA" ns2:paraId="12C6D28B" ns2:textId="77777777" w:rsidTr="00AA6380">
        <w:trPr>
          <w:trHeight w:val="836"/>
          <w:jc w:val="center"/>
        </w:trPr>
        <w:tc>
          <w:tcPr>
            <w:tcW w:w="1266" w:type="dxa"/>
            <w:vAlign w:val="center"/>
            <w:hideMark/>
          </w:tcPr>
          <w:p ns2:paraId="009B4A98" ns2:textId="77777777" w:rsidR="00F40156" w:rsidRPr="000054F7" w:rsidRDefault="002A6577" w:rsidP="00AA6380">
            <w:pPr>
              <w:jc w:val="center"/>
              <w:rPr>
                <w:rFonts w:cs="Arial"/>
                <w:b/>
                <w:i/>
                <w:noProof/>
                <w:szCs w:val="18"/>
              </w:rPr>
            </w:pPr>
            <w:r w:rsidRPr="000054F7">
              <w:rPr>
                <w:rFonts w:cs="Arial"/>
                <w:noProof/>
                <w:szCs w:val="18"/>
              </w:rPr>
              <w:drawing>
                <wp:inline distT="0" distB="0" distL="0" distR="0" ns4:anchorId="76C0FA9F" ns4:editId="645B8F1C">
                  <wp:extent cx="480015" cy="419100"/>
                  <wp:effectExtent l="0" t="0" r="0" b="0"/>
                  <wp:docPr id="26" name="Picture 26"/>
                  <wp:cNvGraphicFramePr>
                    <ns5:graphicFrameLocks noChangeAspect="1"/>
                  </wp:cNvGraphicFramePr>
                  <ns5:graphic>
                    <ns5:graphicData uri="http://schemas.openxmlformats.org/drawingml/2006/picture">
                      <ns6:pic>
                        <ns6:nvPicPr>
                          <ns6:cNvPr id="927777672" name="Picture 11"/>
                          <ns6:cNvPicPr>
                            <ns5:picLocks noChangeAspect="1" noChangeArrowheads="1"/>
                          </ns6:cNvPicPr>
                        </ns6:nvPicPr>
                        <ns6:blipFill>
                          <ns5:blip r:embed="rId13" cstate="print">
                            <ns5:extLst>
                              <ns5:ext uri="{28A0092B-C50C-407E-A947-70E740481C1C}">
                                <ns8:useLocalDpi val="0"/>
                              </ns5:ext>
                            </ns5:extLst>
                          </ns5:blip>
                          <ns5:stretch>
                            <ns5:fillRect/>
                          </ns5:stretch>
                        </ns6:blipFill>
                        <ns6:spPr bwMode="auto">
                          <ns5:xfrm>
                            <ns5:off x="0" y="0"/>
                            <ns5:ext cx="486519" cy="424779"/>
                          </ns5:xfrm>
                          <ns5:prstGeom prst="rect">
                            <ns5:avLst/>
                          </ns5:prstGeom>
                          <ns5:noFill/>
                          <ns5:ln>
                            <ns5:noFill/>
                          </ns5:ln>
                        </ns6:spPr>
                      </ns6:pic>
                    </ns5:graphicData>
                  </ns5:graphic>
                </wp:inline>
              </w:drawing>
            </w:r>
          </w:p>
        </w:tc>
        <w:tc>
          <w:tcPr>
            <w:tcW w:w="7741" w:type="dxa"/>
            <w:vAlign w:val="center"/>
            <w:hideMark/>
          </w:tcPr>
          <w:p ns2:paraId="60896A7B" ns2:textId="77777777" w:rsidR="00F40156" w:rsidRPr="000054F7" w:rsidRDefault="002A6577" w:rsidP="00AA6380">
            <w:pPr>
              <w:rPr>
                <w:rFonts w:cs="Arial"/>
                <w:color w:val="FF0000"/>
                <w:szCs w:val="18"/>
              </w:rPr>
            </w:pPr>
            <w:r>
              <w:rPr>
                <w:rFonts w:cs="Arial"/>
                <w:color w:val="1C1C1C"/>
                <w:spacing w:val="-2"/>
                <w:szCs w:val="18"/>
                <w:shd w:val="clear" w:color="auto" w:fill="FFFFFF"/>
              </w:rPr>
              <w:t>When</w:t>
            </w:r>
            <w:r w:rsidRPr="000054F7">
              <w:rPr>
                <w:rFonts w:cs="Arial"/>
                <w:color w:val="1C1C1C"/>
                <w:spacing w:val="-2"/>
                <w:szCs w:val="18"/>
                <w:shd w:val="clear" w:color="auto" w:fill="FFFFFF"/>
              </w:rPr>
              <w:t xml:space="preserve"> investing your capital is at risk. Past performance is not an indicator of future results and future returns are not guaranteed.</w:t>
            </w:r>
          </w:p>
        </w:tc>
      </w:tr>
    </w:tbl>
    <w:p ns2:paraId="7087E5FA" ns2:textId="1A7E9004" w:rsidR="00F40156" w:rsidRDefault="00F40156" w:rsidP="00E15EB3"/>
    <w:p ns2:paraId="0467B955" ns2:textId="1A3D971F" w:rsidR="003E7BC0" w:rsidRDefault="003E7BC0" w:rsidP="00E15EB3"/>
    <w:p ns2:paraId="47DB3E4D" ns2:textId="40F1F919" w:rsidR="003E7BC0" w:rsidRDefault="003E7BC0" w:rsidP="00E15EB3"/>
    <w:p ns2:paraId="1DEE07DB" ns2:textId="4FB012E2" w:rsidR="003E7BC0" w:rsidRDefault="003E7BC0" w:rsidP="00E15EB3"/>
    <w:p ns2:paraId="30D13607" ns2:textId="651280C9" w:rsidR="003E7BC0" w:rsidRDefault="003E7BC0" w:rsidP="00E15EB3"/>
    <w:p ns2:paraId="11E37B7C" ns2:textId="5F04FD11" w:rsidR="003E7BC0" w:rsidRDefault="003E7BC0" w:rsidP="00E15EB3"/>
    <w:p ns2:paraId="5D6D57C8" ns2:textId="46CD6EFE" w:rsidR="003E7BC0" w:rsidRDefault="003E7BC0" w:rsidP="00E15EB3"/>
    <w:p ns2:paraId="1942D1B6" ns2:textId="3373ECE3" w:rsidR="003E7BC0" w:rsidRDefault="003E7BC0" w:rsidP="00E15EB3"/>
    <w:p ns2:paraId="01539C08" ns2:textId="77777777" w:rsidR="003E7BC0" w:rsidRDefault="003E7BC0" w:rsidP="00E15EB3"/>
    <w:p ns2:paraId="288E8C9A" ns2:textId="77777777" w:rsidR="00F40156" w:rsidRDefault="002A6577" w:rsidP="00AA6380">
      <w:pPr>
        <w:pStyle w:val="Heading2"/>
      </w:pPr>
      <w:r>
        <w:t>Cash Reserves</w:t>
      </w:r>
    </w:p>
    <w:p ns2:paraId="7FB4AF42" ns2:textId="77777777" w:rsidR="00F40156" w:rsidRPr="00FB0942" w:rsidRDefault="002A6577" w:rsidP="00AA6380">
      <w:r w:rsidRPr="00B21633">
        <w:rPr>
          <w:highlight w:val="yellow"/>
        </w:rPr>
        <w:t>[DETAILED_NOTES]</w:t>
      </w:r>
    </w:p>
    <w:p ns2:paraId="51B46379" ns2:textId="77777777" w:rsidR="00F40156" w:rsidRDefault="00F40156" w:rsidP="00AA6380">
      <w:pPr>
        <w:rPr>
          <w:color w:val="FF0000"/>
        </w:rPr>
      </w:pPr>
    </w:p>
    <w:tbl>
      <w:tblPr>
        <w:tblW w:w="3851" w:type="pct"/>
        <w:jc w:val="center"/>
        <w:tblBorders>
          <w:top w:val="single" w:sz="4" w:space="0" w:color="79BDE9"/>
          <w:left w:val="single" w:sz="4" w:space="0" w:color="79BDE9"/>
          <w:bottom w:val="single" w:sz="4" w:space="0" w:color="79BDE9"/>
          <w:right w:val="single" w:sz="4" w:space="0" w:color="79BDE9"/>
          <w:insideH w:val="single" w:sz="4" w:space="0" w:color="79BDE9"/>
          <w:insideV w:val="single" w:sz="4" w:space="0" w:color="79BDE9"/>
        </w:tblBorders>
        <w:tblLook w:val="04A0" w:firstRow="1" w:lastRow="0" w:firstColumn="1" w:lastColumn="0" w:noHBand="0" w:noVBand="1"/>
      </w:tblPr>
      <w:tblGrid>
        <w:gridCol w:w="3467"/>
        <w:gridCol w:w="3478"/>
      </w:tblGrid>
      <w:tr w:rsidR="00AD05BA" ns2:paraId="6B531A2B" ns2:textId="77777777" w:rsidTr="00AA6380">
        <w:trPr>
          <w:trHeight w:hRule="exact" w:val="284"/>
          <w:jc w:val="center"/>
        </w:trPr>
        <w:tc>
          <w:tcPr>
            <w:tcW w:w="3515" w:type="dxa"/>
            <w:shd w:val="clear" w:color="auto" w:fill="B3DBF4"/>
            <w:vAlign w:val="center"/>
          </w:tcPr>
          <w:p ns2:paraId="1058F366" ns2:textId="77777777" w:rsidR="00F40156" w:rsidRDefault="002A6577" w:rsidP="00AA6380">
            <w:pPr>
              <w:jc w:val="center"/>
            </w:pPr>
            <w:r>
              <w:t>Existing Amount</w:t>
            </w:r>
          </w:p>
        </w:tc>
        <w:tc>
          <w:tcPr>
            <w:tcW w:w="3515" w:type="dxa"/>
            <w:shd w:val="clear" w:color="auto" w:fill="B3DBF4"/>
            <w:vAlign w:val="center"/>
          </w:tcPr>
          <w:p ns2:paraId="3F7E4CBF" ns2:textId="77777777" w:rsidR="00F40156" w:rsidRPr="000A7B82" w:rsidRDefault="002A6577" w:rsidP="00AA6380">
            <w:pPr>
              <w:jc w:val="center"/>
            </w:pPr>
            <w:r>
              <w:t xml:space="preserve">Amount </w:t>
            </w:r>
            <w:proofErr w:type="gramStart"/>
            <w:r>
              <w:t>Post-Recommendation</w:t>
            </w:r>
            <w:proofErr w:type="gramEnd"/>
          </w:p>
        </w:tc>
      </w:tr>
      <w:tr w:rsidR="00AD05BA" ns2:paraId="67DCA330" ns2:textId="77777777" w:rsidTr="00AA6380">
        <w:trPr>
          <w:trHeight w:hRule="exact" w:val="312"/>
          <w:jc w:val="center"/>
        </w:trPr>
        <w:tc>
          <w:tcPr>
            <w:tcW w:w="3515" w:type="dxa"/>
            <w:vAlign w:val="center"/>
          </w:tcPr>
          <w:p ns2:paraId="6E1FDB34" ns2:textId="77777777" w:rsidR="00F40156" w:rsidRPr="00B21633" w:rsidRDefault="002A6577" w:rsidP="00AA6380">
            <w:pPr>
              <w:jc w:val="center"/>
              <w:rPr>
                <w:highlight w:val="yellow"/>
              </w:rPr>
            </w:pPr>
            <w:r w:rsidRPr="00B21633">
              <w:rPr>
                <w:highlight w:val="yellow"/>
              </w:rPr>
              <w:t>[AMOUNT]</w:t>
            </w:r>
          </w:p>
        </w:tc>
        <w:tc>
          <w:tcPr>
            <w:tcW w:w="3515" w:type="dxa"/>
            <w:shd w:val="clear" w:color="auto" w:fill="auto"/>
            <w:vAlign w:val="center"/>
          </w:tcPr>
          <w:p ns2:paraId="57295632" ns2:textId="060DEDF4" w:rsidR="00F40156" w:rsidRPr="00E63553" w:rsidRDefault="002A6577" w:rsidP="00AA6380">
            <w:pPr>
              <w:jc w:val="center"/>
            </w:pPr>
            <w:r w:rsidRPr="00B21633">
              <w:rPr>
                <w:highlight w:val="yellow"/>
              </w:rPr>
              <w:t>[VALUE]</w:t>
            </w:r>
            <w:r w:rsidR="00E63553" w:rsidRPr="00B21633">
              <w:rPr>
                <w:highlight w:val="yellow"/>
              </w:rPr>
              <w:t>[NUMBER]</w:t>
            </w:r>
          </w:p>
        </w:tc>
      </w:tr>
    </w:tbl>
    <w:p ns2:paraId="166D5F47" ns2:textId="77777777" w:rsidR="00F40156" w:rsidRDefault="00F40156" w:rsidP="00AA6380">
      <w:pPr>
        <w:rPr>
          <w:color w:val="FF0000"/>
        </w:rPr>
      </w:pPr>
    </w:p>
    <w:p ns2:paraId="7CECDD6A" ns2:textId="77777777" w:rsidR="00F40156" w:rsidRPr="004E57B4" w:rsidRDefault="002A6577" w:rsidP="00AA6380">
      <w:r w:rsidRPr="004E57B4">
        <w:t>We agreed this is sufficient given your circumstances and objectives. I confirm my recommendations are therefore affordable for you both now and for the foreseeable future.</w:t>
      </w:r>
    </w:p>
    <w:p ns2:paraId="25F7154F" ns2:textId="77777777" w:rsidR="00F40156" w:rsidRDefault="00F40156" w:rsidP="00AA6380">
      <w:pPr>
        <w:rPr>
          <w:color w:val="FF0000"/>
        </w:rPr>
      </w:pPr>
    </w:p>
    <w:tbl>
      <w:tblPr>
        <w:tblW w:w="0" w:type="auto"/>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266"/>
        <w:gridCol w:w="7741"/>
      </w:tblGrid>
      <w:tr w:rsidR="00AD05BA" ns2:paraId="638FCF57" ns2:textId="77777777" w:rsidTr="00AA6380">
        <w:trPr>
          <w:trHeight w:val="1965"/>
          <w:jc w:val="center"/>
        </w:trPr>
        <w:tc>
          <w:tcPr>
            <w:tcW w:w="1266" w:type="dxa"/>
            <w:vAlign w:val="center"/>
            <w:hideMark/>
          </w:tcPr>
          <w:p ns2:paraId="12F93D76" ns2:textId="77777777" w:rsidR="00F40156" w:rsidRPr="004E57B4" w:rsidRDefault="002A6577" w:rsidP="00AA6380">
            <w:pPr>
              <w:jc w:val="center"/>
              <w:rPr>
                <w:rFonts w:cs="Arial"/>
                <w:b/>
                <w:i/>
                <w:noProof/>
                <w:szCs w:val="18"/>
                <w:highlight w:val="yellow"/>
              </w:rPr>
            </w:pPr>
            <w:r w:rsidRPr="004E57B4">
              <w:rPr>
                <w:rFonts w:cs="Arial"/>
                <w:noProof/>
                <w:szCs w:val="18"/>
                <w:highlight w:val="yellow"/>
              </w:rPr>
              <w:drawing>
                <wp:inline distT="0" distB="0" distL="0" distR="0" ns4:anchorId="278E0E00" ns4:editId="0FBBCDE6">
                  <wp:extent cx="480015" cy="419100"/>
                  <wp:effectExtent l="0" t="0" r="0" b="0"/>
                  <wp:docPr id="24" name="Picture 24"/>
                  <wp:cNvGraphicFramePr>
                    <ns5:graphicFrameLocks noChangeAspect="1"/>
                  </wp:cNvGraphicFramePr>
                  <ns5:graphic>
                    <ns5:graphicData uri="http://schemas.openxmlformats.org/drawingml/2006/picture">
                      <ns6:pic>
                        <ns6:nvPicPr>
                          <ns6:cNvPr id="2063777068" name="Picture 11"/>
                          <ns6:cNvPicPr>
                            <ns5:picLocks noChangeAspect="1" noChangeArrowheads="1"/>
                          </ns6:cNvPicPr>
                        </ns6:nvPicPr>
                        <ns6:blipFill>
                          <ns5:blip r:embed="rId13" cstate="print">
                            <ns5:extLst>
                              <ns5:ext uri="{28A0092B-C50C-407E-A947-70E740481C1C}">
                                <ns8:useLocalDpi val="0"/>
                              </ns5:ext>
                            </ns5:extLst>
                          </ns5:blip>
                          <ns5:stretch>
                            <ns5:fillRect/>
                          </ns5:stretch>
                        </ns6:blipFill>
                        <ns6:spPr bwMode="auto">
                          <ns5:xfrm>
                            <ns5:off x="0" y="0"/>
                            <ns5:ext cx="486519" cy="424779"/>
                          </ns5:xfrm>
                          <ns5:prstGeom prst="rect">
                            <ns5:avLst/>
                          </ns5:prstGeom>
                          <ns5:noFill/>
                          <ns5:ln>
                            <ns5:noFill/>
                          </ns5:ln>
                        </ns6:spPr>
                      </ns6:pic>
                    </ns5:graphicData>
                  </ns5:graphic>
                </wp:inline>
              </w:drawing>
            </w:r>
          </w:p>
        </w:tc>
        <w:tc>
          <w:tcPr>
            <w:tcW w:w="7741" w:type="dxa"/>
            <w:vAlign w:val="center"/>
            <w:hideMark/>
          </w:tcPr>
          <w:p ns2:paraId="7EB78F76" ns2:textId="77777777" w:rsidR="00F40156" w:rsidRPr="00E63553" w:rsidRDefault="002A6577" w:rsidP="001239BA">
            <w:pPr>
              <w:rPr>
                <w:rFonts w:ascii="Calibri" w:hAnsi="Calibri"/>
              </w:rPr>
            </w:pPr>
            <w:r>
              <w:t xml:space="preserve">Please note, the </w:t>
            </w:r>
            <w:r>
              <w:rPr>
                <w:b/>
                <w:bCs/>
              </w:rPr>
              <w:t>Financial Services Compensation Scheme (FSCS)</w:t>
            </w:r>
            <w:r>
              <w:t xml:space="preserve"> only protects up to £</w:t>
            </w:r>
            <w:r w:rsidRPr="00E63553">
              <w:t xml:space="preserve">85,000 of holdings with any one banking organisation. This means that if you were to hold more than £85,000 with any one banking organisation, and that organisation was then to get into financial difficulty, you may not be able to recover all of your holdings. </w:t>
            </w:r>
            <w:r w:rsidRPr="00E63553">
              <w:rPr>
                <w:color w:val="000000"/>
                <w:spacing w:val="-2"/>
                <w:shd w:val="clear" w:color="auto" w:fill="FFFFFF"/>
              </w:rPr>
              <w:t xml:space="preserve">You should therefore consider spreading your cash savings across multiple banking organisations. </w:t>
            </w:r>
          </w:p>
          <w:p ns2:paraId="63079987" ns2:textId="77777777" w:rsidR="00F40156" w:rsidRPr="00E63553" w:rsidRDefault="00F40156" w:rsidP="00AA6380">
            <w:pPr>
              <w:rPr>
                <w:rFonts w:cs="Arial"/>
                <w:i/>
                <w:iCs/>
                <w:color w:val="1C1C1C"/>
                <w:spacing w:val="-2"/>
                <w:szCs w:val="18"/>
                <w:shd w:val="clear" w:color="auto" w:fill="FFFFFF"/>
              </w:rPr>
            </w:pPr>
          </w:p>
          <w:p ns2:paraId="3599AD08" ns2:textId="77777777" w:rsidR="00F40156" w:rsidRPr="004E57B4" w:rsidRDefault="002A6577" w:rsidP="00AA6380">
            <w:pPr>
              <w:rPr>
                <w:rFonts w:cs="Arial"/>
                <w:color w:val="FF0000"/>
                <w:szCs w:val="18"/>
                <w:highlight w:val="yellow"/>
              </w:rPr>
            </w:pPr>
            <w:r w:rsidRPr="00E63553">
              <w:rPr>
                <w:rFonts w:cs="Arial"/>
                <w:i/>
                <w:iCs/>
                <w:color w:val="1C1C1C"/>
                <w:spacing w:val="-2"/>
                <w:szCs w:val="18"/>
                <w:shd w:val="clear" w:color="auto" w:fill="FFFFFF"/>
              </w:rPr>
              <w:t xml:space="preserve">See the </w:t>
            </w:r>
            <w:r w:rsidRPr="00E63553">
              <w:rPr>
                <w:rFonts w:cs="Arial"/>
                <w:b/>
                <w:bCs/>
                <w:i/>
                <w:iCs/>
                <w:color w:val="1C1C1C"/>
                <w:spacing w:val="-2"/>
                <w:szCs w:val="18"/>
                <w:shd w:val="clear" w:color="auto" w:fill="FFFFFF"/>
              </w:rPr>
              <w:t>Product Information Appendix</w:t>
            </w:r>
            <w:r w:rsidRPr="00E63553">
              <w:rPr>
                <w:rFonts w:cs="Arial"/>
                <w:i/>
                <w:iCs/>
                <w:color w:val="1C1C1C"/>
                <w:spacing w:val="-2"/>
                <w:szCs w:val="18"/>
                <w:shd w:val="clear" w:color="auto" w:fill="FFFFFF"/>
              </w:rPr>
              <w:t xml:space="preserve"> for more information.</w:t>
            </w:r>
          </w:p>
        </w:tc>
      </w:tr>
    </w:tbl>
    <w:p ns2:paraId="1F1228BB" ns2:textId="77777777" w:rsidR="00F40156" w:rsidRDefault="00F40156" w:rsidP="00AA6380">
      <w:pPr>
        <w:rPr>
          <w:color w:val="FF0000"/>
        </w:rPr>
      </w:pPr>
    </w:p>
    <w:p ns2:paraId="16B14589" ns2:textId="77777777" w:rsidR="00F40156" w:rsidRPr="009C4104" w:rsidRDefault="00F40156" w:rsidP="00AA6380">
      <w:pPr>
        <w:rPr>
          <w:color w:val="FF0000"/>
        </w:rPr>
      </w:pPr>
    </w:p>
    <w:p ns2:paraId="29C543B5" ns2:textId="77777777" w:rsidR="00F40156" w:rsidRDefault="002A6577" w:rsidP="00AA6380">
      <w:pPr>
        <w:pStyle w:val="Heading1"/>
      </w:pPr>
      <w:bookmarkStart w:id="18" w:name="_Toc52192959"/>
      <w:bookmarkStart w:id="19" w:name="_Toc63951806"/>
      <w:bookmarkStart w:id="20" w:name="_Toc125984801"/>
      <w:r>
        <w:lastRenderedPageBreak/>
        <w:t>Your Plans</w:t>
      </w:r>
      <w:bookmarkEnd w:id="18"/>
      <w:bookmarkEnd w:id="19"/>
      <w:bookmarkEnd w:id="20"/>
    </w:p>
    <w:p ns2:paraId="0FC32D4E" ns2:textId="77777777" w:rsidR="00F40156" w:rsidRPr="004E57B4" w:rsidRDefault="002A6577" w:rsidP="00AA6380">
      <w:r w:rsidRPr="004E57B4">
        <w:t>Please see the table below for a summary of the plans that we manage for you. We have discussed these plans and the table below shows their position before my recommendations are implemented.</w:t>
      </w:r>
    </w:p>
    <w:p ns2:paraId="4DADC5CD" ns2:textId="77777777" w:rsidR="00F40156" w:rsidRDefault="00F40156" w:rsidP="00AA6380">
      <w:pPr>
        <w:rPr>
          <w:color w:val="FF0000"/>
        </w:rPr>
      </w:pPr>
    </w:p>
    <w:tbl>
      <w:tblPr>
        <w:tblW w:w="4972" w:type="pct"/>
        <w:jc w:val="center"/>
        <w:tblLook w:val="04A0" w:firstRow="1" w:lastRow="0" w:firstColumn="1" w:lastColumn="0" w:noHBand="0" w:noVBand="1"/>
      </w:tblPr>
      <w:tblGrid>
        <w:gridCol w:w="1650"/>
        <w:gridCol w:w="2533"/>
        <w:gridCol w:w="3510"/>
        <w:gridCol w:w="1274"/>
      </w:tblGrid>
      <w:tr w:rsidR="00AD05BA" ns2:paraId="732BDE57" ns2:textId="77777777" w:rsidTr="00DF57BC">
        <w:trPr>
          <w:trHeight w:val="567"/>
          <w:jc w:val="center"/>
        </w:trPr>
        <w:tc>
          <w:tcPr>
            <w:tcW w:w="927" w:type="pct"/>
            <w:tcBorders>
              <w:top w:val="single" w:sz="4" w:space="0" w:color="69B3E7"/>
              <w:left w:val="single" w:sz="4" w:space="0" w:color="69B3E7"/>
              <w:bottom w:val="single" w:sz="4" w:space="0" w:color="79BDE9"/>
              <w:right w:val="single" w:sz="4" w:space="0" w:color="69B3E7"/>
            </w:tcBorders>
            <w:shd w:val="clear" w:color="auto" w:fill="B3DBF4"/>
            <w:noWrap/>
            <w:vAlign w:val="center"/>
            <w:hideMark/>
          </w:tcPr>
          <w:p ns2:paraId="1E8A39B8" ns2:textId="77777777" w:rsidR="00F40156" w:rsidRPr="009435E9" w:rsidRDefault="002A6577" w:rsidP="00AA6380">
            <w:pPr>
              <w:spacing w:line="240" w:lineRule="auto"/>
              <w:jc w:val="center"/>
              <w:rPr>
                <w:rFonts w:eastAsia="Times New Roman" w:cs="Calibri"/>
              </w:rPr>
            </w:pPr>
            <w:r w:rsidRPr="009435E9">
              <w:rPr>
                <w:rFonts w:eastAsia="Times New Roman" w:cs="Calibri"/>
              </w:rPr>
              <w:t>Owner</w:t>
            </w:r>
          </w:p>
        </w:tc>
        <w:tc>
          <w:tcPr>
            <w:tcW w:w="1419" w:type="pct"/>
            <w:tcBorders>
              <w:top w:val="single" w:sz="4" w:space="0" w:color="69B3E7"/>
              <w:left w:val="single" w:sz="4" w:space="0" w:color="69B3E7"/>
              <w:bottom w:val="single" w:sz="4" w:space="0" w:color="79BDE9"/>
              <w:right w:val="single" w:sz="4" w:space="0" w:color="69B3E7"/>
            </w:tcBorders>
            <w:shd w:val="clear" w:color="auto" w:fill="B3DBF4"/>
            <w:noWrap/>
            <w:vAlign w:val="center"/>
            <w:hideMark/>
          </w:tcPr>
          <w:p ns2:paraId="37D4FF11" ns2:textId="77777777" w:rsidR="00F40156" w:rsidRPr="009435E9" w:rsidRDefault="002A6577" w:rsidP="00AA6380">
            <w:pPr>
              <w:spacing w:line="240" w:lineRule="auto"/>
              <w:jc w:val="center"/>
              <w:rPr>
                <w:rFonts w:eastAsia="Times New Roman" w:cs="Calibri"/>
              </w:rPr>
            </w:pPr>
            <w:r w:rsidRPr="009435E9">
              <w:rPr>
                <w:rFonts w:eastAsia="Times New Roman" w:cs="Calibri"/>
              </w:rPr>
              <w:t>Plan</w:t>
            </w:r>
          </w:p>
        </w:tc>
        <w:tc>
          <w:tcPr>
            <w:tcW w:w="1964" w:type="pct"/>
            <w:tcBorders>
              <w:top w:val="single" w:sz="4" w:space="0" w:color="69B3E7"/>
              <w:left w:val="single" w:sz="4" w:space="0" w:color="69B3E7"/>
              <w:bottom w:val="single" w:sz="4" w:space="0" w:color="79BDE9"/>
              <w:right w:val="single" w:sz="4" w:space="0" w:color="69B3E7"/>
            </w:tcBorders>
            <w:shd w:val="clear" w:color="auto" w:fill="B3DBF4"/>
            <w:vAlign w:val="center"/>
            <w:hideMark/>
          </w:tcPr>
          <w:p ns2:paraId="014A0400" ns2:textId="77777777" w:rsidR="00F40156" w:rsidRPr="009435E9" w:rsidRDefault="002A6577" w:rsidP="00AA6380">
            <w:pPr>
              <w:spacing w:line="240" w:lineRule="auto"/>
              <w:jc w:val="center"/>
              <w:rPr>
                <w:rFonts w:eastAsia="Times New Roman" w:cs="Calibri"/>
              </w:rPr>
            </w:pPr>
            <w:r w:rsidRPr="009435E9">
              <w:rPr>
                <w:rFonts w:eastAsia="Times New Roman" w:cs="Calibri"/>
              </w:rPr>
              <w:t>Investment/Portfolio</w:t>
            </w:r>
          </w:p>
        </w:tc>
        <w:tc>
          <w:tcPr>
            <w:tcW w:w="690" w:type="pct"/>
            <w:tcBorders>
              <w:top w:val="single" w:sz="4" w:space="0" w:color="69B3E7"/>
              <w:left w:val="single" w:sz="4" w:space="0" w:color="69B3E7"/>
              <w:bottom w:val="single" w:sz="4" w:space="0" w:color="79BDE9"/>
              <w:right w:val="single" w:sz="4" w:space="0" w:color="69B3E7"/>
            </w:tcBorders>
            <w:shd w:val="clear" w:color="auto" w:fill="B3DBF4"/>
            <w:noWrap/>
            <w:vAlign w:val="center"/>
            <w:hideMark/>
          </w:tcPr>
          <w:p ns2:paraId="0F8818CB" ns2:textId="77777777" w:rsidR="00F40156" w:rsidRPr="009435E9" w:rsidRDefault="002A6577" w:rsidP="00AA6380">
            <w:pPr>
              <w:spacing w:line="240" w:lineRule="auto"/>
              <w:jc w:val="center"/>
              <w:rPr>
                <w:rFonts w:eastAsia="Times New Roman" w:cs="Calibri"/>
              </w:rPr>
            </w:pPr>
            <w:r w:rsidRPr="009435E9">
              <w:rPr>
                <w:rFonts w:eastAsia="Times New Roman" w:cs="Calibri"/>
              </w:rPr>
              <w:t>Values</w:t>
            </w:r>
            <w:r>
              <w:rPr>
                <w:rFonts w:eastAsia="Times New Roman" w:cs="Calibri"/>
              </w:rPr>
              <w:t>*</w:t>
            </w:r>
          </w:p>
        </w:tc>
      </w:tr>
      <w:tr w:rsidR="00DF57BC" w:rsidRPr="00DF57BC" ns2:paraId="7B5AEA38" ns2:textId="77777777" w:rsidTr="00DF57BC">
        <w:trPr>
          <w:trHeight w:val="567"/>
          <w:jc w:val="center"/>
        </w:trPr>
        <w:tc>
          <w:tcPr>
            <w:tcW w:w="927" w:type="pct"/>
            <w:tcBorders>
              <w:top w:val="nil"/>
              <w:left w:val="single" w:sz="4" w:space="0" w:color="69B3E7"/>
              <w:bottom w:val="single" w:sz="4" w:space="0" w:color="79BDE9"/>
              <w:right w:val="single" w:sz="4" w:space="0" w:color="69B3E7"/>
            </w:tcBorders>
            <w:shd w:val="clear" w:color="auto" w:fill="auto"/>
            <w:noWrap/>
            <w:vAlign w:val="center"/>
          </w:tcPr>
          <w:p ns2:paraId="74FD9697" ns2:textId="145286AB" w:rsidR="00F40156" w:rsidRPr="00B21633" w:rsidRDefault="00F40156" w:rsidP="00AA6380">
            <w:pPr>
              <w:spacing w:line="240" w:lineRule="auto"/>
              <w:jc w:val="center"/>
              <w:rPr>
                <w:rFonts w:eastAsia="Times New Roman" w:cs="Calibri"/>
                <w:highlight w:val="yellow"/>
              </w:rPr>
            </w:pPr>
            <w:r w:rsidRPr="00B21633">
              <w:rPr>
                <w:rFonts w:eastAsia="Times New Roman" w:cs="Calibri"/>
                <w:highlight w:val="yellow"/>
              </w:rPr>
              <w:t>[NAME]</w:t>
            </w:r>
            <w:r w:rsidR="002A6577" w:rsidRPr="00B21633">
              <w:rPr>
                <w:rFonts w:eastAsia="Times New Roman" w:cs="Calibri"/>
                <w:highlight w:val="yellow"/>
              </w:rPr>
              <w:t xml:space="preserve">[VALUE]</w:t>
            </w:r>
            <w:r w:rsidRPr="00B21633">
              <w:rPr>
                <w:rFonts w:eastAsia="Times New Roman" w:cs="Calibri"/>
                <w:highlight w:val="yellow"/>
              </w:rPr>
              <w:t>[NAME]</w:t>
            </w:r>
          </w:p>
        </w:tc>
        <w:tc>
          <w:tcPr>
            <w:tcW w:w="1419" w:type="pct"/>
            <w:tcBorders>
              <w:top w:val="nil"/>
              <w:left w:val="single" w:sz="4" w:space="0" w:color="69B3E7"/>
              <w:bottom w:val="single" w:sz="4" w:space="0" w:color="79BDE9"/>
              <w:right w:val="single" w:sz="4" w:space="0" w:color="69B3E7"/>
            </w:tcBorders>
            <w:shd w:val="clear" w:color="auto" w:fill="auto"/>
            <w:vAlign w:val="center"/>
          </w:tcPr>
          <w:p ns2:paraId="3F872581" ns2: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 xml:space="preserve">[INFO]</w:t>
            </w:r>
            <w:proofErr w:type="spellStart"/>
            <w:r w:rsidRPr="00B21633">
              <w:rPr>
                <w:rFonts w:eastAsia="Times New Roman" w:cs="Calibri"/>
                <w:highlight w:val="yellow"/>
              </w:rPr>
              <w:t>[NAME]</w:t>
            </w:r>
            <w:proofErr w:type="spellEnd"/>
            <w:r w:rsidRPr="00B21633">
              <w:rPr>
                <w:rFonts w:eastAsia="Times New Roman" w:cs="Calibri"/>
                <w:highlight w:val="yellow"/>
              </w:rPr>
              <w:t xml:space="preserve">[INFO]</w:t>
            </w:r>
          </w:p>
        </w:tc>
        <w:tc>
          <w:tcPr>
            <w:tcW w:w="1964" w:type="pct"/>
            <w:tcBorders>
              <w:top w:val="nil"/>
              <w:left w:val="single" w:sz="4" w:space="0" w:color="69B3E7"/>
              <w:bottom w:val="single" w:sz="4" w:space="0" w:color="79BDE9"/>
              <w:right w:val="single" w:sz="4" w:space="0" w:color="69B3E7"/>
            </w:tcBorders>
            <w:shd w:val="clear" w:color="auto" w:fill="auto"/>
            <w:vAlign w:val="center"/>
          </w:tcPr>
          <w:p ns2:paraId="3EB68913" ns2:textId="294B7C64" w:rsidR="00F40156" w:rsidRPr="00B21633" w:rsidRDefault="00DF57BC" w:rsidP="00AA6380">
            <w:pPr>
              <w:spacing w:line="240" w:lineRule="auto"/>
              <w:jc w:val="center"/>
              <w:rPr>
                <w:rFonts w:eastAsia="Times New Roman" w:cs="Calibri"/>
                <w:highlight w:val="yellow"/>
              </w:rPr>
            </w:pPr>
            <w:r w:rsidRPr="00B21633">
              <w:rPr>
                <w:rFonts w:eastAsia="Times New Roman" w:cs="Calibri"/>
                <w:highlight w:val="yellow"/>
              </w:rPr>
              <w:t>[DETAILS]</w:t>
            </w:r>
          </w:p>
        </w:tc>
        <w:tc>
          <w:tcPr>
            <w:tcW w:w="690" w:type="pct"/>
            <w:tcBorders>
              <w:top w:val="nil"/>
              <w:left w:val="single" w:sz="4" w:space="0" w:color="69B3E7"/>
              <w:bottom w:val="single" w:sz="4" w:space="0" w:color="79BDE9"/>
              <w:right w:val="single" w:sz="4" w:space="0" w:color="69B3E7"/>
            </w:tcBorders>
            <w:shd w:val="clear" w:color="auto" w:fill="auto"/>
            <w:noWrap/>
            <w:vAlign w:val="center"/>
          </w:tcPr>
          <w:p ns2:paraId="7BB5751E" ns2:textId="4768F3B5" w:rsidR="00F40156" w:rsidRPr="00B21633" w:rsidRDefault="00482388" w:rsidP="00AA6380">
            <w:pPr>
              <w:spacing w:line="240" w:lineRule="auto"/>
              <w:jc w:val="center"/>
              <w:rPr>
                <w:rFonts w:eastAsia="Times New Roman" w:cs="Calibri"/>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[AMOUNT]</w:t>
            </w:r>
            <w:r w:rsidRPr="00B21633">
              <w:rPr>
                <w:rFonts w:cs="Calibri"/>
                <w:color w:val="000000"/>
                <w:sz w:val="18"/>
                <w:szCs w:val="18"/>
                <w:highlight w:val="yellow"/>
              </w:rPr>
              <w:fldChar w:fldCharType="end"/>
            </w:r>
          </w:p>
        </w:tc>
      </w:tr>
      <w:tr w:rsidR="00DF57BC" w:rsidRPr="00DF57BC" ns2:paraId="05A2FBF8" ns2:textId="77777777" w:rsidTr="00DF57BC">
        <w:trPr>
          <w:trHeight w:val="567"/>
          <w:jc w:val="center"/>
        </w:trPr>
        <w:tc>
          <w:tcPr>
            <w:tcW w:w="927" w:type="pct"/>
            <w:tcBorders>
              <w:top w:val="nil"/>
              <w:left w:val="single" w:sz="4" w:space="0" w:color="69B3E7"/>
              <w:bottom w:val="single" w:sz="4" w:space="0" w:color="79BDE9"/>
              <w:right w:val="single" w:sz="4" w:space="0" w:color="69B3E7"/>
            </w:tcBorders>
            <w:shd w:val="clear" w:color="auto" w:fill="auto"/>
            <w:noWrap/>
            <w:vAlign w:val="center"/>
          </w:tcPr>
          <w:p ns2:paraId="69D85CF4" ns2:textId="0796342B" w:rsidR="00F40156" w:rsidRPr="00B21633" w:rsidRDefault="00F40156" w:rsidP="00AA6380">
            <w:pPr>
              <w:spacing w:line="240" w:lineRule="auto"/>
              <w:jc w:val="center"/>
              <w:rPr>
                <w:rFonts w:eastAsia="Times New Roman" w:cs="Calibri"/>
                <w:highlight w:val="yellow"/>
              </w:rPr>
            </w:pPr>
            <w:r w:rsidRPr="00B21633">
              <w:rPr>
                <w:rFonts w:eastAsia="Times New Roman" w:cs="Calibri"/>
                <w:highlight w:val="yellow"/>
              </w:rPr>
              <w:t>[NAME]</w:t>
            </w:r>
            <w:r w:rsidR="002A6577" w:rsidRPr="00B21633">
              <w:rPr>
                <w:rFonts w:eastAsia="Times New Roman" w:cs="Calibri"/>
                <w:highlight w:val="yellow"/>
              </w:rPr>
              <w:t xml:space="preserve">[VALUE]</w:t>
            </w:r>
            <w:r w:rsidRPr="00B21633">
              <w:rPr>
                <w:rFonts w:eastAsia="Times New Roman" w:cs="Calibri"/>
                <w:highlight w:val="yellow"/>
              </w:rPr>
              <w:t>[NAME]</w:t>
            </w:r>
          </w:p>
        </w:tc>
        <w:tc>
          <w:tcPr>
            <w:tcW w:w="1419" w:type="pct"/>
            <w:tcBorders>
              <w:top w:val="nil"/>
              <w:left w:val="single" w:sz="4" w:space="0" w:color="69B3E7"/>
              <w:bottom w:val="single" w:sz="4" w:space="0" w:color="79BDE9"/>
              <w:right w:val="single" w:sz="4" w:space="0" w:color="69B3E7"/>
            </w:tcBorders>
            <w:shd w:val="clear" w:color="auto" w:fill="auto"/>
            <w:vAlign w:val="center"/>
          </w:tcPr>
          <w:p ns2:paraId="2C72EB29" ns2: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 xml:space="preserve">[INFO]</w:t>
            </w:r>
            <w:proofErr w:type="spellStart"/>
            <w:r w:rsidRPr="00B21633">
              <w:rPr>
                <w:rFonts w:eastAsia="Times New Roman" w:cs="Calibri"/>
                <w:highlight w:val="yellow"/>
              </w:rPr>
              <w:t>[NAME]</w:t>
            </w:r>
            <w:proofErr w:type="spellEnd"/>
            <w:r w:rsidRPr="00B21633">
              <w:rPr>
                <w:rFonts w:eastAsia="Times New Roman" w:cs="Calibri"/>
                <w:highlight w:val="yellow"/>
              </w:rPr>
              <w:t xml:space="preserve">[INFO]</w:t>
            </w:r>
          </w:p>
        </w:tc>
        <w:tc>
          <w:tcPr>
            <w:tcW w:w="1964" w:type="pct"/>
            <w:tcBorders>
              <w:top w:val="nil"/>
              <w:left w:val="single" w:sz="4" w:space="0" w:color="69B3E7"/>
              <w:bottom w:val="single" w:sz="4" w:space="0" w:color="79BDE9"/>
              <w:right w:val="single" w:sz="4" w:space="0" w:color="69B3E7"/>
            </w:tcBorders>
            <w:shd w:val="clear" w:color="auto" w:fill="auto"/>
            <w:vAlign w:val="center"/>
          </w:tcPr>
          <w:p ns2:paraId="4FB45AA9" ns2: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[DETAILS]</w:t>
            </w:r>
          </w:p>
        </w:tc>
        <w:tc>
          <w:tcPr>
            <w:tcW w:w="690" w:type="pct"/>
            <w:tcBorders>
              <w:top w:val="nil"/>
              <w:left w:val="single" w:sz="4" w:space="0" w:color="69B3E7"/>
              <w:bottom w:val="single" w:sz="4" w:space="0" w:color="79BDE9"/>
              <w:right w:val="single" w:sz="4" w:space="0" w:color="69B3E7"/>
            </w:tcBorders>
            <w:shd w:val="clear" w:color="auto" w:fill="auto"/>
            <w:noWrap/>
            <w:vAlign w:val="center"/>
          </w:tcPr>
          <w:p ns2:paraId="5506EC45" ns2:textId="1C823CAF" w:rsidR="00F40156" w:rsidRPr="00B21633" w:rsidRDefault="00D56013" w:rsidP="00AA6380">
            <w:pPr>
              <w:spacing w:line="240" w:lineRule="auto"/>
              <w:jc w:val="center"/>
              <w:rPr>
                <w:rFonts w:eastAsia="Times New Roman" w:cs="Calibri"/>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[AMOUNT]</w:t>
            </w:r>
            <w:r w:rsidRPr="00B21633">
              <w:rPr>
                <w:rFonts w:cs="Calibri"/>
                <w:color w:val="000000"/>
                <w:sz w:val="18"/>
                <w:szCs w:val="18"/>
                <w:highlight w:val="yellow"/>
              </w:rPr>
              <w:fldChar w:fldCharType="end"/>
            </w:r>
          </w:p>
        </w:tc>
      </w:tr>
      <w:tr w:rsidR="00DF57BC" w:rsidRPr="00DF57BC" ns2:paraId="01262FFC" ns2:textId="77777777" w:rsidTr="00DF57BC">
        <w:trPr>
          <w:trHeight w:val="567"/>
          <w:jc w:val="center"/>
        </w:trPr>
        <w:tc>
          <w:tcPr>
            <w:tcW w:w="927" w:type="pct"/>
            <w:tcBorders>
              <w:top w:val="nil"/>
              <w:left w:val="single" w:sz="4" w:space="0" w:color="69B3E7"/>
              <w:bottom w:val="single" w:sz="4" w:space="0" w:color="79BDE9"/>
              <w:right w:val="single" w:sz="4" w:space="0" w:color="69B3E7"/>
            </w:tcBorders>
            <w:shd w:val="clear" w:color="auto" w:fill="auto"/>
            <w:noWrap/>
            <w:vAlign w:val="center"/>
          </w:tcPr>
          <w:p ns2:paraId="58A917F5" ns2:textId="6C09EA72" w:rsidR="00F40156" w:rsidRPr="00B21633" w:rsidRDefault="00F40156" w:rsidP="00AA6380">
            <w:pPr>
              <w:spacing w:line="240" w:lineRule="auto"/>
              <w:jc w:val="center"/>
              <w:rPr>
                <w:rFonts w:eastAsia="Times New Roman" w:cs="Calibri"/>
                <w:highlight w:val="yellow"/>
              </w:rPr>
            </w:pPr>
            <w:r w:rsidRPr="00B21633">
              <w:rPr>
                <w:rFonts w:eastAsia="Times New Roman" w:cs="Calibri"/>
                <w:highlight w:val="yellow"/>
              </w:rPr>
              <w:t>[NAME]</w:t>
            </w:r>
            <w:r w:rsidR="002A6577" w:rsidRPr="00B21633">
              <w:rPr>
                <w:rFonts w:eastAsia="Times New Roman" w:cs="Calibri"/>
                <w:highlight w:val="yellow"/>
              </w:rPr>
              <w:t xml:space="preserve">[VALUE]</w:t>
            </w:r>
            <w:r w:rsidRPr="00B21633">
              <w:rPr>
                <w:rFonts w:eastAsia="Times New Roman" w:cs="Calibri"/>
                <w:highlight w:val="yellow"/>
              </w:rPr>
              <w:t>[NAME]</w:t>
            </w:r>
          </w:p>
        </w:tc>
        <w:tc>
          <w:tcPr>
            <w:tcW w:w="1419" w:type="pct"/>
            <w:tcBorders>
              <w:top w:val="nil"/>
              <w:left w:val="single" w:sz="4" w:space="0" w:color="69B3E7"/>
              <w:bottom w:val="single" w:sz="4" w:space="0" w:color="79BDE9"/>
              <w:right w:val="single" w:sz="4" w:space="0" w:color="69B3E7"/>
            </w:tcBorders>
            <w:shd w:val="clear" w:color="auto" w:fill="auto"/>
            <w:vAlign w:val="center"/>
          </w:tcPr>
          <w:p ns2:paraId="6A08FB0D" ns2: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 xml:space="preserve">[INFO]</w:t>
            </w:r>
            <w:proofErr w:type="spellStart"/>
            <w:r w:rsidRPr="00B21633">
              <w:rPr>
                <w:rFonts w:eastAsia="Times New Roman" w:cs="Calibri"/>
                <w:highlight w:val="yellow"/>
              </w:rPr>
              <w:t>[NAME]</w:t>
            </w:r>
            <w:proofErr w:type="spellEnd"/>
            <w:r w:rsidRPr="00B21633">
              <w:rPr>
                <w:rFonts w:eastAsia="Times New Roman" w:cs="Calibri"/>
                <w:highlight w:val="yellow"/>
              </w:rPr>
              <w:t xml:space="preserve">[DETAILS]</w:t>
            </w:r>
          </w:p>
        </w:tc>
        <w:tc>
          <w:tcPr>
            <w:tcW w:w="1964" w:type="pct"/>
            <w:tcBorders>
              <w:top w:val="nil"/>
              <w:left w:val="single" w:sz="4" w:space="0" w:color="69B3E7"/>
              <w:bottom w:val="single" w:sz="4" w:space="0" w:color="79BDE9"/>
              <w:right w:val="single" w:sz="4" w:space="0" w:color="69B3E7"/>
            </w:tcBorders>
            <w:shd w:val="clear" w:color="auto" w:fill="auto"/>
            <w:vAlign w:val="center"/>
          </w:tcPr>
          <w:p ns2:paraId="759414E2" ns2:textId="33261964" w:rsidR="00F40156" w:rsidRPr="00B21633" w:rsidRDefault="00DF57BC" w:rsidP="00AA6380">
            <w:pPr>
              <w:spacing w:line="240" w:lineRule="auto"/>
              <w:jc w:val="center"/>
              <w:rPr>
                <w:rFonts w:eastAsia="Times New Roman" w:cs="Calibri"/>
                <w:highlight w:val="yellow"/>
              </w:rPr>
            </w:pPr>
            <w:r w:rsidRPr="00B21633">
              <w:rPr>
                <w:rFonts w:eastAsia="Times New Roman" w:cs="Calibri"/>
                <w:highlight w:val="yellow"/>
              </w:rPr>
              <w:t>[VALUE]</w:t>
            </w:r>
          </w:p>
        </w:tc>
        <w:tc>
          <w:tcPr>
            <w:tcW w:w="690" w:type="pct"/>
            <w:tcBorders>
              <w:top w:val="nil"/>
              <w:left w:val="single" w:sz="4" w:space="0" w:color="69B3E7"/>
              <w:bottom w:val="single" w:sz="4" w:space="0" w:color="79BDE9"/>
              <w:right w:val="single" w:sz="4" w:space="0" w:color="69B3E7"/>
            </w:tcBorders>
            <w:shd w:val="clear" w:color="auto" w:fill="auto"/>
            <w:noWrap/>
            <w:vAlign w:val="center"/>
          </w:tcPr>
          <w:p ns2:paraId="4CF22946" ns2:textId="1FED7CF5" w:rsidR="00F40156" w:rsidRPr="00B21633" w:rsidRDefault="00D56013" w:rsidP="00AA6380">
            <w:pPr>
              <w:spacing w:line="240" w:lineRule="auto"/>
              <w:jc w:val="center"/>
              <w:rPr>
                <w:rFonts w:eastAsia="Times New Roman" w:cs="Calibri"/>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[AMOUNT]</w:t>
            </w:r>
            <w:r w:rsidRPr="00B21633">
              <w:rPr>
                <w:rFonts w:cs="Calibri"/>
                <w:color w:val="000000"/>
                <w:sz w:val="18"/>
                <w:szCs w:val="18"/>
                <w:highlight w:val="yellow"/>
              </w:rPr>
              <w:fldChar w:fldCharType="end"/>
            </w:r>
          </w:p>
        </w:tc>
      </w:tr>
      <w:tr w:rsidR="00DF57BC" w:rsidRPr="00DF57BC" ns2:paraId="4BF8DCBB" ns2:textId="77777777" w:rsidTr="00DF57BC">
        <w:trPr>
          <w:trHeight w:val="284"/>
          <w:jc w:val="center"/>
        </w:trPr>
        <w:tc>
          <w:tcPr>
            <w:tcW w:w="4310" w:type="pct"/>
            <w:gridSpan w:val="3"/>
            <w:tcBorders>
              <w:top w:val="single" w:sz="4" w:space="0" w:color="79BDE9"/>
              <w:left w:val="single" w:sz="4" w:space="0" w:color="69B3E7"/>
              <w:bottom w:val="single" w:sz="4" w:space="0" w:color="69B3E7"/>
              <w:right w:val="single" w:sz="4" w:space="0" w:color="69B3E7"/>
            </w:tcBorders>
            <w:shd w:val="clear" w:color="auto" w:fill="B3DBF4"/>
            <w:noWrap/>
            <w:vAlign w:val="center"/>
            <w:hideMark/>
          </w:tcPr>
          <w:p ns2:paraId="7C3FE8CD" ns2:textId="77777777" w:rsidR="00F40156" w:rsidRPr="00B21633" w:rsidRDefault="002A6577" w:rsidP="00AA6380">
            <w:pPr>
              <w:spacing w:line="240" w:lineRule="auto"/>
              <w:jc w:val="right"/>
              <w:rPr>
                <w:rFonts w:eastAsia="Times New Roman" w:cs="Calibri"/>
                <w:highlight w:val="yellow"/>
              </w:rPr>
            </w:pPr>
            <w:r w:rsidRPr="00B21633">
              <w:rPr>
                <w:rFonts w:eastAsia="Times New Roman" w:cs="Calibri"/>
                <w:highlight w:val="yellow"/>
              </w:rPr>
              <w:t>[NAME]</w:t>
            </w:r>
          </w:p>
        </w:tc>
        <w:tc>
          <w:tcPr>
            <w:tcW w:w="690" w:type="pct"/>
            <w:tcBorders>
              <w:top w:val="nil"/>
              <w:left w:val="single" w:sz="4" w:space="0" w:color="69B3E7"/>
              <w:bottom w:val="single" w:sz="4" w:space="0" w:color="69B3E7"/>
              <w:right w:val="single" w:sz="4" w:space="0" w:color="69B3E7"/>
            </w:tcBorders>
            <w:shd w:val="clear" w:color="auto" w:fill="B3DBF4"/>
            <w:noWrap/>
            <w:vAlign w:val="center"/>
          </w:tcPr>
          <w:p ns2:paraId="3AD301CD" ns2:textId="31315C62"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fldChar w:fldCharType="begin"/>
            </w:r>
            <w:r w:rsidRPr="00B21633">
              <w:rPr>
                <w:rFonts w:eastAsia="Times New Roman" w:cs="Calibri"/>
                <w:highlight w:val="yellow"/>
              </w:rPr>
              <w:instrText xml:space="preserve"> =SUM(ABOVE) \# "£#,##0.00;(£#,##0.00)" </w:instrText>
            </w:r>
            <w:r w:rsidRPr="00B21633">
              <w:rPr>
                <w:rFonts w:eastAsia="Times New Roman" w:cs="Calibri"/>
                <w:highlight w:val="yellow"/>
              </w:rPr>
              <w:fldChar w:fldCharType="separate"/>
            </w:r>
            <w:r w:rsidR="00B3706F" w:rsidRPr="00B21633">
              <w:rPr>
                <w:rFonts w:eastAsia="Times New Roman" w:cs="Calibri"/>
                <w:noProof/>
                <w:highlight w:val="yellow"/>
              </w:rPr>
              <w:t>[AMOUNT]</w:t>
            </w:r>
            <w:r w:rsidRPr="00B21633">
              <w:rPr>
                <w:rFonts w:eastAsia="Times New Roman" w:cs="Calibri"/>
                <w:highlight w:val="yellow"/>
              </w:rPr>
              <w:fldChar w:fldCharType="end"/>
            </w:r>
          </w:p>
        </w:tc>
      </w:tr>
    </w:tbl>
    <w:p ns2:paraId="2538C1CF" ns2:textId="4F7925E4" w:rsidR="00F40156" w:rsidRPr="00DF57BC" w:rsidRDefault="002A6577" w:rsidP="00AA6380">
      <w:pPr>
        <w:rPr>
          <w:sz w:val="18"/>
        </w:rPr>
      </w:pPr>
      <w:r w:rsidRPr="00DF57BC">
        <w:rPr>
          <w:sz w:val="18"/>
        </w:rPr>
        <w:t>*</w:t>
      </w:r>
      <w:r w:rsidR="00DF57BC" w:rsidRPr="00DF57BC">
        <w:rPr>
          <w:sz w:val="18"/>
        </w:rPr>
        <w:t>As at 18/01/2023</w:t>
      </w:r>
    </w:p>
    <w:p ns2:paraId="0D6FEDCE" ns2:textId="77777777" w:rsidR="00F40156" w:rsidRDefault="00F40156" w:rsidP="00AA6380"/>
    <w:p ns2:paraId="1A02B5E1" ns2:textId="77777777" w:rsidR="00F40156" w:rsidRDefault="002A6577" w:rsidP="00AA6380">
      <w:r w:rsidRPr="005B6085">
        <w:t xml:space="preserve">A full breakdown of these portfolios can be found in </w:t>
      </w:r>
      <w:r w:rsidRPr="00C63636">
        <w:rPr>
          <w:b/>
          <w:bCs/>
        </w:rPr>
        <w:t>‘</w:t>
      </w:r>
      <w:r w:rsidRPr="00EC0F7D">
        <w:rPr>
          <w:b/>
          <w:bCs/>
        </w:rPr>
        <w:t xml:space="preserve">Appendix </w:t>
      </w:r>
      <w:r>
        <w:rPr>
          <w:b/>
          <w:bCs/>
        </w:rPr>
        <w:t xml:space="preserve">– </w:t>
      </w:r>
      <w:r w:rsidRPr="00DF2307">
        <w:rPr>
          <w:b/>
          <w:bCs/>
        </w:rPr>
        <w:t>Your Existing Plans</w:t>
      </w:r>
      <w:r w:rsidRPr="00C63636">
        <w:rPr>
          <w:b/>
          <w:bCs/>
        </w:rPr>
        <w:t>’</w:t>
      </w:r>
      <w:r>
        <w:t xml:space="preserve"> at the end</w:t>
      </w:r>
      <w:r w:rsidRPr="00DF2307">
        <w:rPr>
          <w:b/>
          <w:bCs/>
        </w:rPr>
        <w:t xml:space="preserve"> </w:t>
      </w:r>
      <w:r w:rsidRPr="005B6085">
        <w:t xml:space="preserve">of this report. My recommendations regarding these plans can be found in the </w:t>
      </w:r>
      <w:r w:rsidRPr="00C63636">
        <w:rPr>
          <w:b/>
          <w:bCs/>
        </w:rPr>
        <w:t>‘</w:t>
      </w:r>
      <w:r w:rsidRPr="005B6085">
        <w:rPr>
          <w:b/>
          <w:bCs/>
        </w:rPr>
        <w:t xml:space="preserve">Recommendations’ </w:t>
      </w:r>
      <w:r w:rsidRPr="005B6085">
        <w:t>section of this report.</w:t>
      </w:r>
    </w:p>
    <w:p ns2:paraId="75083B7F" ns2:textId="77777777" w:rsidR="00F40156" w:rsidRDefault="00F40156" w:rsidP="00AA6380"/>
    <w:tbl>
      <w:tblPr>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603"/>
      </w:tblGrid>
      <w:tr w:rsidR="00AD05BA" ns2:paraId="280BB9C8" ns2:textId="77777777" w:rsidTr="00AA6380">
        <w:trPr>
          <w:trHeight w:val="1201"/>
          <w:jc w:val="center"/>
        </w:trPr>
        <w:tc>
          <w:tcPr>
            <w:tcW w:w="1413" w:type="dxa"/>
            <w:vAlign w:val="center"/>
            <w:hideMark/>
          </w:tcPr>
          <w:p ns2:paraId="57DF7145" ns2:textId="77777777" w:rsidR="00F40156" w:rsidRPr="000054F7" w:rsidRDefault="002A6577" w:rsidP="00AA6380">
            <w:pPr>
              <w:jc w:val="center"/>
              <w:rPr>
                <w:rFonts w:cs="Arial"/>
                <w:b/>
                <w:i/>
                <w:noProof/>
                <w:szCs w:val="18"/>
              </w:rPr>
            </w:pPr>
            <w:r w:rsidRPr="000054F7">
              <w:rPr>
                <w:noProof/>
                <w:szCs w:val="18"/>
              </w:rPr>
              <w:drawing>
                <wp:inline distT="0" distB="0" distL="0" distR="0" ns4:anchorId="32D6B75D" ns4:editId="72453736">
                  <wp:extent cx="600075" cy="600075"/>
                  <wp:effectExtent l="0" t="0" r="9525" b="9525"/>
                  <wp:docPr id="25" name="Picture 25"/>
                  <wp:cNvGraphicFramePr>
                    <ns5:graphicFrameLocks noChangeAspect="1"/>
                  </wp:cNvGraphicFramePr>
                  <ns5:graphic>
                    <ns5:graphicData uri="http://schemas.openxmlformats.org/drawingml/2006/picture">
                      <ns6:pic>
                        <ns6:nvPicPr>
                          <ns6:cNvPr id="1591933342" name="Picture 1"/>
                          <ns6:cNvPicPr>
                            <ns5:picLocks noChangeAspect="1" noChangeArrowheads="1"/>
                          </ns6:cNvPicPr>
                        </ns6:nvPicPr>
                        <ns6:blipFill>
                          <ns5:blip r:embed="rId14" cstate="print">
                            <ns5:extLst>
                              <ns5:ext uri="{28A0092B-C50C-407E-A947-70E740481C1C}">
                                <ns8:useLocalDpi val="0"/>
                              </ns5:ext>
                            </ns5:extLst>
                          </ns5:blip>
                          <ns5:stretch>
                            <ns5:fillRect/>
                          </ns5:stretch>
                        </ns6:blipFill>
                        <ns6:spPr bwMode="auto">
                          <ns5:xfrm>
                            <ns5:off x="0" y="0"/>
                            <ns5:ext cx="600266" cy="600266"/>
                          </ns5:xfrm>
                          <ns5:prstGeom prst="rect">
                            <ns5:avLst/>
                          </ns5:prstGeom>
                          <ns5:noFill/>
                          <ns5:ln>
                            <ns5:noFill/>
                          </ns5:ln>
                        </ns6:spPr>
                      </ns6:pic>
                    </ns5:graphicData>
                  </ns5:graphic>
                </wp:inline>
              </w:drawing>
            </w:r>
          </w:p>
        </w:tc>
        <w:tc>
          <w:tcPr>
            <w:tcW w:w="7603" w:type="dxa"/>
            <w:vAlign w:val="center"/>
            <w:hideMark/>
          </w:tcPr>
          <w:p ns2:paraId="320940E7" ns2:textId="77777777" w:rsidR="00F40156" w:rsidRPr="000054F7" w:rsidRDefault="002A6577" w:rsidP="00AA6380">
            <w:pPr>
              <w:rPr>
                <w:szCs w:val="18"/>
              </w:rPr>
            </w:pPr>
            <w:r w:rsidRPr="000054F7">
              <w:rPr>
                <w:szCs w:val="18"/>
              </w:rPr>
              <w:t xml:space="preserve">The next section of my report </w:t>
            </w:r>
            <w:r>
              <w:rPr>
                <w:szCs w:val="18"/>
              </w:rPr>
              <w:t>provides cashflow charts to help illustrate whether you are on track to meet your goals and objectives.</w:t>
            </w:r>
          </w:p>
        </w:tc>
      </w:tr>
    </w:tbl>
    <w:p ns2:paraId="64E2FBA8" ns2:textId="77777777" w:rsidR="00F40156" w:rsidRDefault="00F40156" w:rsidP="00AA6380"/>
    <w:p ns2:paraId="72DD393D" ns2:textId="77777777" w:rsidR="00F40156" w:rsidRDefault="002A6577" w:rsidP="00AA6380">
      <w:pPr>
        <w:pStyle w:val="Heading1"/>
      </w:pPr>
      <w:bookmarkStart w:id="21" w:name="_Toc125984802"/>
      <w:r>
        <w:lastRenderedPageBreak/>
        <w:t>Planning Ahead</w:t>
      </w:r>
      <w:bookmarkEnd w:id="21"/>
    </w:p>
    <w:p ns2:paraId="2BE9D7DE" ns2:textId="77777777" w:rsidR="00F40156" w:rsidRPr="00B21633" w:rsidRDefault="002A6577" w:rsidP="00AA6380">
      <w:pPr>
        <w:rPr>
          <w:color w:val="FF0000"/>
          <w:highlight w:val="yellow"/>
        </w:rPr>
      </w:pPr>
      <w:r w:rsidRPr="00B21633">
        <w:rPr>
          <w:highlight w:val="yellow"/>
        </w:rPr>
        <w:t>[DETAILED_NOTES]</w:t>
      </w:r>
    </w:p>
    <w:p ns2:paraId="450B191E" ns2:textId="77777777" w:rsidR="00F40156" w:rsidRPr="00B21633" w:rsidRDefault="00F40156" w:rsidP="00AA6380">
      <w:pPr>
        <w:rPr>
          <w:highlight w:val="yellow"/>
        </w:rPr>
      </w:pPr>
    </w:p>
    <w:p ns2:paraId="55CF79F3" ns2:textId="77777777" w:rsidR="00F40156" w:rsidRPr="00B21633" w:rsidRDefault="002A6577" w:rsidP="00AA6380">
      <w:pPr>
        <w:rPr>
          <w:highlight w:val="yellow"/>
        </w:rPr>
      </w:pPr>
      <w:r w:rsidRPr="00B21633">
        <w:rPr>
          <w:highlight w:val="yellow"/>
        </w:rPr>
        <w:t>[DETAILED_NOTES]</w:t>
      </w:r>
    </w:p>
    <w:p ns2:paraId="13864841" ns2:textId="77777777" w:rsidR="00F40156" w:rsidRPr="00B21633" w:rsidRDefault="00F40156" w:rsidP="00AA6380">
      <w:pPr>
        <w:rPr>
          <w:color w:val="FF0000"/>
          <w:highlight w:val="yellow"/>
        </w:rPr>
      </w:pPr>
    </w:p>
    <w:p ns2:paraId="218EAB73" ns2:textId="79C20CFE" w:rsidR="00F40156" w:rsidRDefault="002A6577" w:rsidP="00EC0F7D">
      <w:pPr>
        <w:jc w:val="center"/>
        <w:rPr>
          <w:b/>
          <w:bCs/>
          <w:color w:val="FF0000"/>
        </w:rPr>
      </w:pPr>
      <w:r w:rsidRPr="00B21633">
        <w:rPr>
          <w:b/>
          <w:bCs/>
          <w:highlight w:val="yellow"/>
        </w:rPr>
        <w:t xml:space="preserve">[INFO]</w:t>
      </w:r>
      <w:r w:rsidR="009F3452" w:rsidRPr="00B21633">
        <w:rPr>
          <w:b/>
          <w:bCs/>
          <w:highlight w:val="yellow"/>
        </w:rPr>
        <w:t>[RETIREMENT_INFO]</w:t>
      </w:r>
      <w:r w:rsidRPr="00B21633">
        <w:rPr>
          <w:b/>
          <w:bCs/>
          <w:highlight w:val="yellow"/>
        </w:rPr>
        <w:t>[VALUE]</w:t>
      </w:r>
    </w:p>
    <w:p ns2:paraId="79541957" ns2:textId="77777777" w:rsidR="00F40156" w:rsidRDefault="00F40156" w:rsidP="00AA6380">
      <w:pPr>
        <w:rPr>
          <w:b/>
          <w:bCs/>
          <w:color w:val="FF0000"/>
        </w:rPr>
      </w:pPr>
    </w:p>
    <w:p ns2:paraId="2A5D1226" ns2:textId="77777777" w:rsidR="00F40156" w:rsidRPr="00C20BEF" w:rsidRDefault="002A6577" w:rsidP="001239BA">
      <w:pPr>
        <w:pStyle w:val="Heading2"/>
      </w:pPr>
      <w:bookmarkStart w:id="22" w:name="_Toc409429310"/>
      <w:bookmarkStart w:id="23" w:name="_Toc413236067"/>
      <w:bookmarkStart w:id="24" w:name="_Toc413920669"/>
      <w:bookmarkStart w:id="25" w:name="_Toc414280121"/>
      <w:bookmarkStart w:id="26" w:name="_Toc464555404"/>
      <w:bookmarkStart w:id="27" w:name="_Toc473289071"/>
      <w:bookmarkStart w:id="28" w:name="_Toc477941941"/>
      <w:r w:rsidRPr="00C20BEF">
        <w:t>Key Assumptions</w:t>
      </w:r>
      <w:bookmarkEnd w:id="22"/>
      <w:bookmarkEnd w:id="23"/>
      <w:bookmarkEnd w:id="24"/>
      <w:bookmarkEnd w:id="25"/>
      <w:bookmarkEnd w:id="26"/>
      <w:bookmarkEnd w:id="27"/>
      <w:bookmarkEnd w:id="28"/>
    </w:p>
    <w:p ns2:paraId="4F8DF2E0" ns2:textId="77777777" w:rsidR="00F40156" w:rsidRDefault="002A6577" w:rsidP="001239BA">
      <w:r w:rsidRPr="00186AD5">
        <w:t>It is important to note that we have used</w:t>
      </w:r>
      <w:r>
        <w:t xml:space="preserve"> what we believe to be</w:t>
      </w:r>
      <w:r w:rsidRPr="00186AD5">
        <w:t xml:space="preserve"> cautious assumptions for our cashflow models. We believe that this is a better approach than making ambitious assumptions that have a higher potential of creating shortfalls if used as a guide for your planning needs.</w:t>
      </w:r>
      <w:r>
        <w:t xml:space="preserve"> </w:t>
      </w:r>
    </w:p>
    <w:p ns2:paraId="13AB68A0" ns2:textId="77777777" w:rsidR="00F40156" w:rsidRDefault="00F40156" w:rsidP="001239BA"/>
    <w:p ns2:paraId="31D96F28" ns2:textId="77777777" w:rsidR="00F40156" w:rsidRPr="00190BB1" w:rsidRDefault="002A6577" w:rsidP="001239BA">
      <w:r w:rsidRPr="00186AD5">
        <w:t>One such assumption would be your life expectancy. In our cashflows we have forecast that you will live to 100.</w:t>
      </w:r>
      <w:r>
        <w:t xml:space="preserve"> </w:t>
      </w:r>
      <w:r w:rsidRPr="00186AD5">
        <w:t>Whilst national statistics may suggest that this is unlikely, we would much rather establish a plan that has the flexibility to assume greater longevity without exhausting your finances.</w:t>
      </w:r>
      <w:r>
        <w:t xml:space="preserve"> </w:t>
      </w:r>
    </w:p>
    <w:p ns2:paraId="7D8A31BC" ns2:textId="77777777" w:rsidR="00F40156" w:rsidRPr="00B86AC7" w:rsidRDefault="00F40156" w:rsidP="001239BA">
      <w:pPr>
        <w:rPr>
          <w:color w:val="FF0000"/>
        </w:rPr>
      </w:pPr>
    </w:p>
    <w:p ns2:paraId="39A30231" ns2:textId="77777777" w:rsidR="00F40156" w:rsidRDefault="002A6577" w:rsidP="001239BA">
      <w:r w:rsidRPr="00B86AC7">
        <w:t>The assumptions I have used in this report are therefore as follows:</w:t>
      </w:r>
    </w:p>
    <w:p ns2:paraId="3D97E63F" ns2:textId="77777777" w:rsidR="00F40156" w:rsidRDefault="00F40156" w:rsidP="001239BA"/>
    <w:tbl>
      <w:tblPr>
        <w:tblW w:w="5000" w:type="pct"/>
        <w:jc w:val="center"/>
        <w:tblBorders>
          <w:top w:val="single" w:sz="4" w:space="0" w:color="79BDE9"/>
          <w:left w:val="single" w:sz="4" w:space="0" w:color="79BDE9"/>
          <w:bottom w:val="single" w:sz="4" w:space="0" w:color="79BDE9"/>
          <w:right w:val="single" w:sz="4" w:space="0" w:color="79BDE9"/>
          <w:insideH w:val="single" w:sz="4" w:space="0" w:color="79BDE9"/>
          <w:insideV w:val="single" w:sz="4" w:space="0" w:color="79BDE9"/>
        </w:tblBorders>
        <w:tblLayout w:type="fixed"/>
        <w:tblLook w:val="04A0" w:firstRow="1" w:lastRow="0" w:firstColumn="1" w:lastColumn="0" w:noHBand="0" w:noVBand="1"/>
      </w:tblPr>
      <w:tblGrid>
        <w:gridCol w:w="2812"/>
        <w:gridCol w:w="6205"/>
      </w:tblGrid>
      <w:tr w:rsidR="00AD05BA" ns2:paraId="34F26735"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shd w:val="clear" w:color="auto" w:fill="B3DBF4"/>
            <w:noWrap/>
            <w:vAlign w:val="center"/>
            <w:hideMark/>
          </w:tcPr>
          <w:p ns2:paraId="0768CD91" ns2:textId="77777777" w:rsidR="00F40156" w:rsidRPr="00DE5DB6" w:rsidRDefault="002A6577" w:rsidP="00DB53F0">
            <w:pPr>
              <w:spacing w:line="240" w:lineRule="auto"/>
              <w:jc w:val="center"/>
              <w:rPr>
                <w:rFonts w:eastAsia="Times New Roman" w:cs="Arial"/>
                <w:sz w:val="19"/>
                <w:szCs w:val="19"/>
              </w:rPr>
            </w:pPr>
            <w:r w:rsidRPr="00DE5DB6">
              <w:rPr>
                <w:rFonts w:eastAsia="Times New Roman" w:cs="Arial"/>
                <w:sz w:val="19"/>
                <w:szCs w:val="19"/>
              </w:rPr>
              <w:t>Assumption</w:t>
            </w:r>
          </w:p>
        </w:tc>
        <w:tc>
          <w:tcPr>
            <w:tcW w:w="3441" w:type="pct"/>
            <w:tcBorders>
              <w:top w:val="single" w:sz="4" w:space="0" w:color="79BDE9"/>
              <w:left w:val="single" w:sz="4" w:space="0" w:color="79BDE9"/>
              <w:bottom w:val="single" w:sz="4" w:space="0" w:color="79BDE9"/>
              <w:right w:val="single" w:sz="4" w:space="0" w:color="79BDE9"/>
            </w:tcBorders>
            <w:shd w:val="clear" w:color="auto" w:fill="B3DBF4"/>
            <w:noWrap/>
            <w:vAlign w:val="center"/>
            <w:hideMark/>
          </w:tcPr>
          <w:p ns2:paraId="5AA2DC83" ns2:textId="77777777" w:rsidR="00F40156" w:rsidRPr="00DE5DB6" w:rsidRDefault="002A6577" w:rsidP="00DB53F0">
            <w:pPr>
              <w:spacing w:line="240" w:lineRule="auto"/>
              <w:jc w:val="center"/>
              <w:rPr>
                <w:rFonts w:eastAsia="Times New Roman" w:cs="Arial"/>
                <w:sz w:val="19"/>
                <w:szCs w:val="19"/>
              </w:rPr>
            </w:pPr>
            <w:r w:rsidRPr="00DE5DB6">
              <w:rPr>
                <w:rFonts w:eastAsia="Times New Roman" w:cs="Arial"/>
                <w:sz w:val="19"/>
                <w:szCs w:val="19"/>
              </w:rPr>
              <w:t>Description</w:t>
            </w:r>
          </w:p>
        </w:tc>
      </w:tr>
      <w:tr w:rsidR="00AD05BA" ns2:paraId="20EAADB9"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ns2:paraId="526E1905" ns2:textId="77777777" w:rsidR="00F40156" w:rsidRPr="0022548A" w:rsidRDefault="002A6577" w:rsidP="00DB53F0">
            <w:pPr>
              <w:jc w:val="center"/>
            </w:pPr>
            <w:r w:rsidRPr="0022548A">
              <w:t>Income &amp; Expenditure</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ns2:paraId="64C2BA91" ns2:textId="77777777" w:rsidR="00F40156" w:rsidRPr="00B21633" w:rsidRDefault="00F40156" w:rsidP="00DB53F0">
            <w:pPr>
              <w:jc w:val="center"/>
              <w:rPr>
                <w:highlight w:val="yellow"/>
              </w:rPr>
            </w:pPr>
          </w:p>
          <w:p ns2:paraId="1D7C4025" ns2:textId="77777777" w:rsidR="00F40156" w:rsidRPr="00B21633" w:rsidRDefault="002A6577" w:rsidP="00DB53F0">
            <w:pPr>
              <w:jc w:val="center"/>
              <w:rPr>
                <w:b/>
                <w:bCs/>
                <w:highlight w:val="yellow"/>
              </w:rPr>
            </w:pPr>
            <w:r w:rsidRPr="00B21633">
              <w:rPr>
                <w:b/>
                <w:bCs/>
                <w:highlight w:val="yellow"/>
              </w:rPr>
              <w:t>[DETAILS]</w:t>
            </w:r>
          </w:p>
          <w:p ns2:paraId="42B57B65" ns2:textId="0E6D0D22" w:rsidR="00F40156" w:rsidRPr="00B21633" w:rsidRDefault="002A6577" w:rsidP="00DB53F0">
            <w:pPr>
              <w:jc w:val="center"/>
              <w:rPr>
                <w:highlight w:val="yellow"/>
              </w:rPr>
            </w:pPr>
            <w:r w:rsidRPr="00B21633">
              <w:rPr>
                <w:highlight w:val="yellow"/>
              </w:rPr>
              <w:t>[DETAILS]</w:t>
            </w:r>
            <w:r w:rsidR="00AE5EB5" w:rsidRPr="00B21633">
              <w:rPr>
                <w:highlight w:val="yellow"/>
              </w:rPr>
              <w:t>[NUMBER]</w:t>
            </w:r>
            <w:r w:rsidR="00C852FD" w:rsidRPr="00B21633">
              <w:rPr>
                <w:highlight w:val="yellow"/>
              </w:rPr>
              <w:t>[NUMBER]</w:t>
            </w:r>
            <w:r w:rsidRPr="00B21633">
              <w:rPr>
                <w:highlight w:val="yellow"/>
              </w:rPr>
              <w:t xml:space="preserve">[VALUE]</w:t>
            </w:r>
          </w:p>
          <w:p ns2:paraId="474BB51F" ns2:textId="73B8FDE0" w:rsidR="00F40156" w:rsidRPr="00B21633" w:rsidRDefault="002A6577" w:rsidP="00DB53F0">
            <w:pPr>
              <w:jc w:val="center"/>
              <w:rPr>
                <w:highlight w:val="yellow"/>
              </w:rPr>
            </w:pPr>
            <w:r w:rsidRPr="00B21633">
              <w:rPr>
                <w:highlight w:val="yellow"/>
              </w:rPr>
              <w:t>[DETAILS]</w:t>
            </w:r>
            <w:r w:rsidR="00C852FD" w:rsidRPr="00B21633">
              <w:rPr>
                <w:highlight w:val="yellow"/>
              </w:rPr>
              <w:t>[NUMBER]</w:t>
            </w:r>
            <w:r w:rsidRPr="00B21633">
              <w:rPr>
                <w:highlight w:val="yellow"/>
              </w:rPr>
              <w:t xml:space="preserve">[VALUE]</w:t>
            </w:r>
          </w:p>
          <w:p ns2:paraId="41F315EF" ns2:textId="77777777" w:rsidR="00F40156" w:rsidRPr="00B21633" w:rsidRDefault="00F40156" w:rsidP="00AE5EB5">
            <w:pPr>
              <w:rPr>
                <w:color w:val="FF0000"/>
                <w:highlight w:val="yellow"/>
              </w:rPr>
            </w:pPr>
          </w:p>
          <w:p ns2:paraId="259D5C4D" ns2:textId="77777777" w:rsidR="00F40156" w:rsidRPr="00B21633" w:rsidRDefault="00F40156" w:rsidP="00DB53F0">
            <w:pPr>
              <w:jc w:val="center"/>
              <w:rPr>
                <w:highlight w:val="yellow"/>
              </w:rPr>
            </w:pPr>
          </w:p>
        </w:tc>
      </w:tr>
      <w:tr w:rsidR="00AD05BA" ns2:paraId="18EB3E68"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ns2:paraId="66174B13" ns2:textId="77777777" w:rsidR="00F40156" w:rsidRPr="0022548A" w:rsidRDefault="002A6577" w:rsidP="00DB53F0">
            <w:pPr>
              <w:jc w:val="center"/>
            </w:pPr>
            <w:r w:rsidRPr="0022548A">
              <w:t>Life Expectancy</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ns2:paraId="26A812F0" ns2:textId="1B16AA41" w:rsidR="00F40156" w:rsidRPr="00B21633" w:rsidRDefault="002A6577" w:rsidP="00DB53F0">
            <w:pPr>
              <w:jc w:val="center"/>
              <w:rPr>
                <w:highlight w:val="yellow"/>
              </w:rPr>
            </w:pPr>
            <w:r w:rsidRPr="00B21633">
              <w:rPr>
                <w:highlight w:val="yellow"/>
              </w:rPr>
              <w:t>[DETAILS]</w:t>
            </w:r>
          </w:p>
        </w:tc>
      </w:tr>
      <w:tr w:rsidR="00AD05BA" ns2:paraId="20C8CD48"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ns2:paraId="13C5DE9F" ns2:textId="77777777" w:rsidR="00F40156" w:rsidRPr="0022548A" w:rsidRDefault="002A6577" w:rsidP="00DB53F0">
            <w:pPr>
              <w:jc w:val="center"/>
            </w:pPr>
            <w:r w:rsidRPr="0022548A">
              <w:t>Inflation</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ns2:paraId="28FA2E23" ns2:textId="77777777" w:rsidR="00F40156" w:rsidRPr="00B21633" w:rsidRDefault="002A6577" w:rsidP="00DB53F0">
            <w:pPr>
              <w:jc w:val="center"/>
              <w:rPr>
                <w:highlight w:val="yellow"/>
              </w:rPr>
            </w:pPr>
            <w:r w:rsidRPr="00B21633">
              <w:rPr>
                <w:highlight w:val="yellow"/>
              </w:rPr>
              <w:t>[PERCENTAGE]</w:t>
            </w:r>
          </w:p>
        </w:tc>
      </w:tr>
      <w:tr w:rsidR="00AD05BA" ns2:paraId="0A70E0EE"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ns2:paraId="52781175" ns2:textId="77777777" w:rsidR="00F40156" w:rsidRPr="0022548A" w:rsidRDefault="002A6577" w:rsidP="00DB53F0">
            <w:pPr>
              <w:jc w:val="center"/>
            </w:pPr>
            <w:r w:rsidRPr="0022548A">
              <w:t>Investment Returns</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ns2:paraId="63428839" ns2:textId="1E088463" w:rsidR="00F40156" w:rsidRPr="00B21633" w:rsidRDefault="002A6577" w:rsidP="00DB53F0">
            <w:pPr>
              <w:jc w:val="center"/>
              <w:rPr>
                <w:highlight w:val="yellow"/>
              </w:rPr>
            </w:pPr>
            <w:r w:rsidRPr="00B21633">
              <w:rPr>
                <w:highlight w:val="yellow"/>
              </w:rPr>
              <w:t>[NOTES]</w:t>
            </w:r>
            <w:r w:rsidR="00B507B0" w:rsidRPr="00B21633">
              <w:rPr>
                <w:highlight w:val="yellow"/>
              </w:rPr>
              <w:t>[NUMBER]</w:t>
            </w:r>
            <w:r w:rsidRPr="00B21633">
              <w:rPr>
                <w:highlight w:val="yellow"/>
              </w:rPr>
              <w:t>[PERCENTAGE]</w:t>
            </w:r>
          </w:p>
        </w:tc>
      </w:tr>
      <w:tr w:rsidR="00AD05BA" ns2:paraId="52A7D17C"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ns2:paraId="2771C55B" ns2:textId="77777777" w:rsidR="00F40156" w:rsidRPr="0022548A" w:rsidRDefault="002A6577" w:rsidP="00DB53F0">
            <w:pPr>
              <w:jc w:val="center"/>
            </w:pPr>
            <w:r w:rsidRPr="0022548A">
              <w:t>Cash Interest Rate</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ns2:paraId="52AD050E" ns2:textId="77777777" w:rsidR="00F40156" w:rsidRPr="00B21633" w:rsidRDefault="002A6577" w:rsidP="00DB53F0">
            <w:pPr>
              <w:jc w:val="center"/>
              <w:rPr>
                <w:highlight w:val="yellow"/>
              </w:rPr>
            </w:pPr>
            <w:r w:rsidRPr="00B21633">
              <w:rPr>
                <w:highlight w:val="yellow"/>
              </w:rPr>
              <w:t>[PERCENTAGE]</w:t>
            </w:r>
          </w:p>
        </w:tc>
      </w:tr>
      <w:tr w:rsidR="00AD05BA" ns2:paraId="71D0EBED"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ns2:paraId="0B1C755D" ns2:textId="77777777" w:rsidR="00F40156" w:rsidRPr="0022548A" w:rsidRDefault="002A6577" w:rsidP="00DB53F0">
            <w:pPr>
              <w:jc w:val="center"/>
            </w:pPr>
            <w:r w:rsidRPr="0022548A">
              <w:t>State Pension</w:t>
            </w:r>
          </w:p>
        </w:tc>
        <w:tc>
          <w:tcPr>
            <w:tcW w:w="3441" w:type="pct"/>
            <w:tcBorders>
              <w:top w:val="single" w:sz="4" w:space="0" w:color="79BDE9"/>
              <w:left w:val="single" w:sz="4" w:space="0" w:color="79BDE9"/>
              <w:bottom w:val="single" w:sz="4" w:space="0" w:color="79BDE9"/>
              <w:right w:val="single" w:sz="4" w:space="0" w:color="79BDE9"/>
            </w:tcBorders>
            <w:noWrap/>
            <w:vAlign w:val="center"/>
          </w:tcPr>
          <w:p ns2:paraId="5DCF392A" ns2:textId="1A5BBD1D" w:rsidR="00F40156" w:rsidRPr="00B21633" w:rsidRDefault="002A6577" w:rsidP="00DB53F0">
            <w:pPr>
              <w:jc w:val="center"/>
              <w:rPr>
                <w:highlight w:val="yellow"/>
              </w:rPr>
            </w:pPr>
            <w:r w:rsidRPr="00B21633">
              <w:rPr>
                <w:highlight w:val="yellow"/>
              </w:rPr>
              <w:t>[DETAILS]</w:t>
            </w:r>
            <w:r w:rsidR="00B507B0" w:rsidRPr="00B21633">
              <w:rPr>
                <w:highlight w:val="yellow"/>
              </w:rPr>
              <w:t>[VALUE]</w:t>
            </w:r>
            <w:r w:rsidR="00E81E58" w:rsidRPr="00B21633">
              <w:rPr>
                <w:highlight w:val="yellow"/>
              </w:rPr>
              <w:t>[AGE]</w:t>
            </w:r>
            <w:r w:rsidRPr="00B21633">
              <w:rPr>
                <w:highlight w:val="yellow"/>
              </w:rPr>
              <w:t xml:space="preserve">[VALUE]</w:t>
            </w:r>
            <w:r w:rsidR="00B507B0" w:rsidRPr="00B21633">
              <w:rPr>
                <w:highlight w:val="yellow"/>
              </w:rPr>
              <w:t>[DETAILS]</w:t>
            </w:r>
            <w:r w:rsidR="00B507B0" w:rsidRPr="00B21633">
              <w:rPr>
                <w:highlight w:val="yellow"/>
                <w:vertAlign w:val="superscript"/>
              </w:rPr>
              <w:t>[VALUE]</w:t>
            </w:r>
            <w:r w:rsidR="00B507B0" w:rsidRPr="00B21633">
              <w:rPr>
                <w:highlight w:val="yellow"/>
              </w:rPr>
              <w:t xml:space="preserve">[INFO]</w:t>
            </w:r>
          </w:p>
        </w:tc>
      </w:tr>
      <w:tr w:rsidR="00AD05BA" ns2:paraId="3932966C"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ns2:paraId="76F7E3F9" ns2:textId="77777777" w:rsidR="00F40156" w:rsidRPr="00E81E58" w:rsidRDefault="002A6577" w:rsidP="00DB53F0">
            <w:pPr>
              <w:jc w:val="center"/>
            </w:pPr>
            <w:r w:rsidRPr="00E81E58">
              <w:t>Debts</w:t>
            </w:r>
          </w:p>
        </w:tc>
        <w:tc>
          <w:tcPr>
            <w:tcW w:w="3441" w:type="pct"/>
            <w:tcBorders>
              <w:top w:val="single" w:sz="4" w:space="0" w:color="79BDE9"/>
              <w:left w:val="single" w:sz="4" w:space="0" w:color="79BDE9"/>
              <w:bottom w:val="single" w:sz="4" w:space="0" w:color="79BDE9"/>
              <w:right w:val="single" w:sz="4" w:space="0" w:color="79BDE9"/>
            </w:tcBorders>
            <w:noWrap/>
            <w:vAlign w:val="center"/>
          </w:tcPr>
          <w:p ns2:paraId="2A4606B6" ns2:textId="77777777" w:rsidR="00F40156" w:rsidRPr="00B21633" w:rsidRDefault="002A6577" w:rsidP="00DB53F0">
            <w:pPr>
              <w:jc w:val="center"/>
              <w:rPr>
                <w:highlight w:val="yellow"/>
              </w:rPr>
            </w:pPr>
            <w:r w:rsidRPr="00B21633">
              <w:rPr>
                <w:highlight w:val="yellow"/>
              </w:rPr>
              <w:t>[AMOUNT]</w:t>
            </w:r>
            <w:r w:rsidR="00B507B0" w:rsidRPr="00B21633">
              <w:rPr>
                <w:highlight w:val="yellow"/>
              </w:rPr>
              <w:t>[VALUE]</w:t>
            </w:r>
          </w:p>
          <w:p ns2:paraId="1EF1B17C" ns2:textId="39BEC89E" w:rsidR="00B507B0" w:rsidRPr="00B21633" w:rsidRDefault="00B507B0" w:rsidP="00B507B0">
            <w:pPr>
              <w:jc w:val="center"/>
              <w:rPr>
                <w:highlight w:val="yellow"/>
              </w:rPr>
            </w:pPr>
            <w:r w:rsidRPr="00B21633">
              <w:rPr>
                <w:highlight w:val="yellow"/>
              </w:rPr>
              <w:t>[DATE]</w:t>
            </w:r>
          </w:p>
        </w:tc>
      </w:tr>
      <w:tr w:rsidR="00AD05BA" ns2:paraId="260099A7"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ns2:paraId="64C185CC" ns2:textId="77777777" w:rsidR="00F40156" w:rsidRPr="00E81E58" w:rsidRDefault="002A6577" w:rsidP="00DB53F0">
            <w:pPr>
              <w:jc w:val="center"/>
            </w:pPr>
            <w:r w:rsidRPr="00E81E58">
              <w:lastRenderedPageBreak/>
              <w:t>Slowing Down Assumption</w:t>
            </w:r>
          </w:p>
        </w:tc>
        <w:tc>
          <w:tcPr>
            <w:tcW w:w="3441" w:type="pct"/>
            <w:tcBorders>
              <w:top w:val="single" w:sz="4" w:space="0" w:color="79BDE9"/>
              <w:left w:val="single" w:sz="4" w:space="0" w:color="79BDE9"/>
              <w:bottom w:val="single" w:sz="4" w:space="0" w:color="79BDE9"/>
              <w:right w:val="single" w:sz="4" w:space="0" w:color="79BDE9"/>
            </w:tcBorders>
            <w:noWrap/>
            <w:vAlign w:val="center"/>
          </w:tcPr>
          <w:p ns2:paraId="6F36D7C5" ns2:textId="4897FA0F" w:rsidR="00F40156" w:rsidRPr="00B21633" w:rsidRDefault="002A6577" w:rsidP="00DB53F0">
            <w:pPr>
              <w:jc w:val="center"/>
              <w:rPr>
                <w:highlight w:val="yellow"/>
              </w:rPr>
            </w:pPr>
            <w:r w:rsidRPr="00B21633">
              <w:rPr>
                <w:highlight w:val="yellow"/>
              </w:rPr>
              <w:t xml:space="preserve">[DETAILED_NOTES]</w:t>
            </w:r>
            <w:r w:rsidR="00554F66" w:rsidRPr="00B21633">
              <w:rPr>
                <w:highlight w:val="yellow"/>
              </w:rPr>
              <w:t>[AGE]</w:t>
            </w:r>
            <w:r w:rsidRPr="00B21633">
              <w:rPr>
                <w:highlight w:val="yellow"/>
              </w:rPr>
              <w:t xml:space="preserve">[VALUE]</w:t>
            </w:r>
            <w:r w:rsidR="00554F66" w:rsidRPr="00B21633">
              <w:rPr>
                <w:highlight w:val="yellow"/>
              </w:rPr>
              <w:t>[NUMBER]</w:t>
            </w:r>
            <w:r w:rsidRPr="00B21633">
              <w:rPr>
                <w:highlight w:val="yellow"/>
              </w:rPr>
              <w:t xml:space="preserve">[RETIREMENT_INFO]</w:t>
            </w:r>
          </w:p>
        </w:tc>
      </w:tr>
      <w:tr w:rsidR="00AD05BA" ns2:paraId="16D78430" ns2: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ns2:paraId="00136387" ns2:textId="78A75AC5" w:rsidR="00F40156" w:rsidRPr="00E81E58" w:rsidRDefault="00554F66" w:rsidP="00DB53F0">
            <w:pPr>
              <w:jc w:val="center"/>
            </w:pPr>
            <w:r w:rsidRPr="00E81E58">
              <w:t>Property Liquidation</w:t>
            </w:r>
          </w:p>
        </w:tc>
        <w:tc>
          <w:tcPr>
            <w:tcW w:w="3441" w:type="pct"/>
            <w:tcBorders>
              <w:top w:val="single" w:sz="4" w:space="0" w:color="79BDE9"/>
              <w:left w:val="single" w:sz="4" w:space="0" w:color="79BDE9"/>
              <w:bottom w:val="single" w:sz="4" w:space="0" w:color="79BDE9"/>
              <w:right w:val="single" w:sz="4" w:space="0" w:color="79BDE9"/>
            </w:tcBorders>
            <w:noWrap/>
            <w:vAlign w:val="center"/>
          </w:tcPr>
          <w:p ns2:paraId="02DDECF1" ns2:textId="516156F8" w:rsidR="00F40156" w:rsidRPr="00B21633" w:rsidRDefault="002A6577" w:rsidP="00DB53F0">
            <w:pPr>
              <w:jc w:val="center"/>
              <w:rPr>
                <w:highlight w:val="yellow"/>
              </w:rPr>
            </w:pPr>
            <w:r w:rsidRPr="00B21633">
              <w:rPr>
                <w:highlight w:val="yellow"/>
              </w:rPr>
              <w:t xml:space="preserve">[NOTES]</w:t>
            </w:r>
            <w:r w:rsidR="00554F66" w:rsidRPr="00B21633">
              <w:rPr>
                <w:highlight w:val="yellow"/>
              </w:rPr>
              <w:t xml:space="preserve">[INFO]</w:t>
            </w:r>
            <w:r w:rsidR="00B3706F" w:rsidRPr="00B21633">
              <w:rPr>
                <w:highlight w:val="yellow"/>
              </w:rPr>
              <w:t>[INFO]</w:t>
            </w:r>
            <w:r w:rsidR="00554F66" w:rsidRPr="00B21633">
              <w:rPr>
                <w:highlight w:val="yellow"/>
              </w:rPr>
              <w:t xml:space="preserve">[ADDRESS]</w:t>
            </w:r>
            <w:r w:rsidRPr="00B21633">
              <w:rPr>
                <w:highlight w:val="yellow"/>
              </w:rPr>
              <w:t xml:space="preserve">[INFO]</w:t>
            </w:r>
            <w:r w:rsidR="00554F66" w:rsidRPr="00B21633">
              <w:rPr>
                <w:highlight w:val="yellow"/>
              </w:rPr>
              <w:t>[AGE]</w:t>
            </w:r>
            <w:r w:rsidRPr="00B21633">
              <w:rPr>
                <w:highlight w:val="yellow"/>
              </w:rPr>
              <w:t xml:space="preserve">[DETAILS]</w:t>
            </w:r>
            <w:r w:rsidR="00E81E58" w:rsidRPr="00B21633">
              <w:rPr>
                <w:highlight w:val="yellow"/>
              </w:rPr>
              <w:t>[NUMBER]</w:t>
            </w:r>
            <w:r w:rsidRPr="00B21633">
              <w:rPr>
                <w:highlight w:val="yellow"/>
              </w:rPr>
              <w:t>[VALUE]</w:t>
            </w:r>
          </w:p>
        </w:tc>
      </w:tr>
    </w:tbl>
    <w:p ns2:paraId="2BE069D8" ns2:textId="77777777" w:rsidR="00F40156" w:rsidRDefault="00F40156" w:rsidP="00AA6380">
      <w:pPr>
        <w:rPr>
          <w:b/>
          <w:bCs/>
          <w:color w:val="FF0000"/>
        </w:rPr>
      </w:pPr>
    </w:p>
    <w:p ns2:paraId="5B494ACD" ns2:textId="0F9C1E1E" w:rsidR="00F40156" w:rsidRPr="005B6085" w:rsidRDefault="002A6577" w:rsidP="00AA6380">
      <w:pPr>
        <w:pStyle w:val="Heading2"/>
      </w:pPr>
      <w:r>
        <w:t xml:space="preserve"> </w:t>
      </w:r>
      <w:r w:rsidR="00E81E58" w:rsidRPr="00E81E58">
        <w:t>Scenario 1 – Current Situation - Cashflow</w:t>
      </w:r>
    </w:p>
    <w:p ns2:paraId="25C77151" ns2:textId="5509B4C2" w:rsidR="00F40156" w:rsidRDefault="002A6577" w:rsidP="00AA6380">
      <w:r w:rsidRPr="00B21633">
        <w:rPr>
          <w:highlight w:val="yellow"/>
        </w:rPr>
        <w:t>[DETAILED_NOTES]</w:t>
      </w:r>
      <w:r w:rsidR="004E2DEA" w:rsidRPr="00B21633">
        <w:rPr>
          <w:highlight w:val="yellow"/>
        </w:rPr>
        <w:t xml:space="preserve">[VALUE]</w:t>
      </w:r>
      <w:r w:rsidRPr="00B21633">
        <w:rPr>
          <w:highlight w:val="yellow"/>
        </w:rPr>
        <w:t>[DETAILED_NOTES]</w:t>
      </w:r>
    </w:p>
    <w:p ns2:paraId="000795B6" ns2:textId="77777777" w:rsidR="003E7BC0" w:rsidRPr="005B6085" w:rsidRDefault="003E7BC0" w:rsidP="00AA6380"/>
    <w:p ns2:paraId="6F52F7E8" ns2:textId="0FB837EE" w:rsidR="00F40156" w:rsidRDefault="00485E02" w:rsidP="00AA6380">
      <w:r>
        <w:rPr>
          <w:noProof/>
        </w:rPr>
        <w:drawing>
          <wp:anchor distT="0" distB="0" distL="114300" distR="114300" simplePos="0" relativeHeight="251665408" behindDoc="0" locked="0" layoutInCell="1" allowOverlap="1" ns4:anchorId="2D2FAEFE" ns4:editId="29466766">
            <wp:simplePos x="0" y="0"/>
            <wp:positionH relativeFrom="margin">
              <wp:align>right</wp:align>
            </wp:positionH>
            <wp:positionV relativeFrom="paragraph">
              <wp:posOffset>161762</wp:posOffset>
            </wp:positionV>
            <wp:extent cx="5732145" cy="1972310"/>
            <wp:effectExtent l="0" t="0" r="1905" b="8890"/>
            <wp:wrapTopAndBottom/>
            <wp:docPr id="2" name="Picture 2" descr="Chart&#10;&#10;Description automatically generated with medium confidence"/>
            <wp:cNvGraphicFramePr>
              <ns5:graphicFrameLocks noChangeAspect="1"/>
            </wp:cNvGraphicFramePr>
            <ns5:graphic>
              <ns5:graphicData uri="http://schemas.openxmlformats.org/drawingml/2006/picture">
                <ns6:pic>
                  <ns6:nvPicPr>
                    <ns6:cNvPr id="2" name="Picture 2" descr="Chart&#10;&#10;Description automatically generated with medium confidence"/>
                    <ns6:cNvPicPr/>
                  </ns6:nvPicPr>
                  <ns6:blipFill>
                    <ns5:blip r:embed="rId15" cstate="print">
                      <ns5:extLst>
                        <ns5:ext uri="{28A0092B-C50C-407E-A947-70E740481C1C}">
                          <ns8:useLocalDpi val="0"/>
                        </ns5:ext>
                      </ns5:extLst>
                    </ns5:blip>
                    <ns5:stretch>
                      <ns5:fillRect/>
                    </ns5:stretch>
                  </ns6:blipFill>
                  <ns6:spPr>
                    <ns5:xfrm>
                      <ns5:off x="0" y="0"/>
                      <ns5:ext cx="5732145" cy="1972310"/>
                    </ns5:xfrm>
                    <ns5:prstGeom prst="rect">
                      <ns5:avLst/>
                    </ns5:prstGeom>
                  </ns6:spPr>
                </ns6:pic>
              </ns5:graphicData>
            </ns5:graphic>
          </wp:anchor>
        </w:drawing>
      </w:r>
    </w:p>
    <w:p ns2:paraId="0F9EAAC3" ns2:textId="3E072588" w:rsidR="003E7BC0" w:rsidRDefault="003E7BC0" w:rsidP="00AA6380">
      <w:pPr>
        <w:rPr>
          <w:color w:val="FF0000"/>
        </w:rPr>
      </w:pPr>
    </w:p>
    <w:p ns2:paraId="3337B803" ns2:textId="7B9B17E3" w:rsidR="003E7BC0" w:rsidRDefault="003E7BC0" w:rsidP="00AA6380">
      <w:pPr>
        <w:rPr>
          <w:color w:val="FF0000"/>
        </w:rPr>
      </w:pPr>
    </w:p>
    <w:p ns2:paraId="07F066A4" ns2:textId="77777777" w:rsidR="003E7BC0" w:rsidRPr="00651A02" w:rsidRDefault="003E7BC0" w:rsidP="00AA6380">
      <w:pPr>
        <w:rPr>
          <w:color w:val="FF0000"/>
        </w:rPr>
      </w:pPr>
    </w:p>
    <w:p ns2:paraId="60D7AD1F" ns2:textId="4C8394E8" w:rsidR="00F40156" w:rsidRDefault="00E81E58" w:rsidP="00485E02">
      <w:pPr>
        <w:pStyle w:val="Heading2"/>
        <w:numPr>
          <w:ilvl w:val="1"/>
          <w:numId w:val="40"/>
        </w:numPr>
      </w:pPr>
      <w:r>
        <w:t>Scenario 1 – Current Situation – Liquid Assets</w:t>
      </w:r>
    </w:p>
    <w:p ns2:paraId="4D1958B3" ns2:textId="6EF47706" w:rsidR="00F40156" w:rsidRDefault="002A6577" w:rsidP="00AA6380">
      <w:r w:rsidRPr="00B21633">
        <w:rPr>
          <w:highlight w:val="yellow"/>
        </w:rPr>
        <w:t>[DETAILED_NOTES]</w:t>
      </w:r>
    </w:p>
    <w:p ns2:paraId="33870CDA" ns2:textId="1A99529B" w:rsidR="00E81E58" w:rsidRDefault="00485E02" w:rsidP="00AA6380">
      <w:r>
        <w:rPr>
          <w:noProof/>
        </w:rPr>
        <w:drawing>
          <wp:anchor distT="0" distB="0" distL="114300" distR="114300" simplePos="0" relativeHeight="251666432" behindDoc="0" locked="0" layoutInCell="1" allowOverlap="1" ns4:anchorId="2B3E2FC1" ns4:editId="0702CAE5">
            <wp:simplePos x="0" y="0"/>
            <wp:positionH relativeFrom="margin">
              <wp:align>right</wp:align>
            </wp:positionH>
            <wp:positionV relativeFrom="paragraph">
              <wp:posOffset>197485</wp:posOffset>
            </wp:positionV>
            <wp:extent cx="5732145" cy="1953260"/>
            <wp:effectExtent l="0" t="0" r="1905" b="8890"/>
            <wp:wrapTopAndBottom/>
            <wp:docPr id="3" name="Picture 3" descr="Chart, bar chart, histogram&#10;&#10;Description automatically generated"/>
            <wp:cNvGraphicFramePr>
              <ns5:graphicFrameLocks noChangeAspect="1"/>
            </wp:cNvGraphicFramePr>
            <ns5:graphic>
              <ns5:graphicData uri="http://schemas.openxmlformats.org/drawingml/2006/picture">
                <ns6:pic>
                  <ns6:nvPicPr>
                    <ns6:cNvPr id="3" name="Picture 3" descr="Chart, bar chart, histogram&#10;&#10;Description automatically generated"/>
                    <ns6:cNvPicPr/>
                  </ns6:nvPicPr>
                  <ns6:blipFill>
                    <ns5:blip r:embed="rId16" cstate="print">
                      <ns5:extLst>
                        <ns5:ext uri="{28A0092B-C50C-407E-A947-70E740481C1C}">
                          <ns8:useLocalDpi val="0"/>
                        </ns5:ext>
                      </ns5:extLst>
                    </ns5:blip>
                    <ns5:stretch>
                      <ns5:fillRect/>
                    </ns5:stretch>
                  </ns6:blipFill>
                  <ns6:spPr>
                    <ns5:xfrm>
                      <ns5:off x="0" y="0"/>
                      <ns5:ext cx="5732145" cy="1953260"/>
                    </ns5:xfrm>
                    <ns5:prstGeom prst="rect">
                      <ns5:avLst/>
                    </ns5:prstGeom>
                  </ns6:spPr>
                </ns6:pic>
              </ns5:graphicData>
            </ns5:graphic>
          </wp:anchor>
        </w:drawing>
      </w:r>
    </w:p>
    <w:p ns2:paraId="5BDF6635" ns2:textId="31B57D6B" w:rsidR="00485E02" w:rsidRDefault="00485E02" w:rsidP="00AA6380"/>
    <w:p ns2:paraId="30559CE5" ns2:textId="5F70D2C2" w:rsidR="00485E02" w:rsidRDefault="00087B26" w:rsidP="00087B26">
      <w:pPr>
        <w:spacing w:after="160" w:line="259" w:lineRule="auto"/>
        <w:jc w:val="left"/>
      </w:pPr>
      <w:r>
        <w:br w:type="page"/>
      </w:r>
    </w:p>
    <w:p ns2:paraId="7B454324" ns2:textId="023CE752" w:rsidR="00E81E58" w:rsidRPr="005B6085" w:rsidRDefault="00E81E58" w:rsidP="00E81E58">
      <w:pPr>
        <w:pStyle w:val="Heading2"/>
      </w:pPr>
      <w:r w:rsidRPr="00E81E58">
        <w:lastRenderedPageBreak/>
        <w:t xml:space="preserve">Scenario </w:t>
      </w:r>
      <w:r>
        <w:t>2</w:t>
      </w:r>
      <w:r w:rsidRPr="00E81E58">
        <w:t xml:space="preserve"> – </w:t>
      </w:r>
      <w:r w:rsidR="005958A4">
        <w:t>Sell Buy-to-Let Flat and Invest Proceeds</w:t>
      </w:r>
      <w:r w:rsidR="005958A4" w:rsidRPr="00E81E58">
        <w:t xml:space="preserve"> </w:t>
      </w:r>
      <w:r w:rsidRPr="00E81E58">
        <w:t>- Cashflow</w:t>
      </w:r>
    </w:p>
    <w:p ns2:paraId="2B2DA774" ns2:textId="6BD05385" w:rsidR="00E81E58" w:rsidRPr="005B6085" w:rsidRDefault="004E2DEA" w:rsidP="00E81E58">
      <w:r w:rsidRPr="00B21633">
        <w:rPr>
          <w:highlight w:val="yellow"/>
        </w:rPr>
        <w:t xml:space="preserve">[NOTES]</w:t>
      </w:r>
      <w:r w:rsidR="009416D2" w:rsidRPr="00B21633">
        <w:rPr>
          <w:highlight w:val="yellow"/>
        </w:rPr>
        <w:t xml:space="preserve">[VALUE]</w:t>
      </w:r>
      <w:r w:rsidR="00151234" w:rsidRPr="00B21633">
        <w:rPr>
          <w:highlight w:val="yellow"/>
        </w:rPr>
        <w:t>[INFO]</w:t>
      </w:r>
      <w:r w:rsidR="009416D2" w:rsidRPr="00B21633">
        <w:rPr>
          <w:highlight w:val="yellow"/>
        </w:rPr>
        <w:t xml:space="preserve">[DATE]</w:t>
      </w:r>
      <w:r w:rsidR="00DF5E31" w:rsidRPr="00B21633">
        <w:rPr>
          <w:highlight w:val="yellow"/>
        </w:rPr>
        <w:t xml:space="preserve">[DETAILS]</w:t>
      </w:r>
      <w:r w:rsidR="009416D2" w:rsidRPr="00B21633">
        <w:rPr>
          <w:highlight w:val="yellow"/>
        </w:rPr>
        <w:t>[NUMBER]</w:t>
      </w:r>
      <w:r w:rsidR="00E81E58" w:rsidRPr="00B21633">
        <w:rPr>
          <w:highlight w:val="yellow"/>
        </w:rPr>
        <w:t>[DETAILED_NOTES]</w:t>
      </w:r>
    </w:p>
    <w:p ns2:paraId="5956A6A6" ns2:textId="112E6AB7" w:rsidR="00E81E58" w:rsidRDefault="00E81E58" w:rsidP="00AA6380"/>
    <w:p ns2:paraId="3CC0B8CF" ns2:textId="2C9E48C4" w:rsidR="00485E02" w:rsidRDefault="00485E02" w:rsidP="00AA6380">
      <w:r>
        <w:rPr>
          <w:noProof/>
        </w:rPr>
        <w:drawing>
          <wp:anchor distT="0" distB="0" distL="114300" distR="114300" simplePos="0" relativeHeight="251667456" behindDoc="0" locked="0" layoutInCell="1" allowOverlap="1" ns4:anchorId="1BB5F7E1" ns4:editId="66DC3858">
            <wp:simplePos x="0" y="0"/>
            <wp:positionH relativeFrom="margin">
              <wp:align>right</wp:align>
            </wp:positionH>
            <wp:positionV relativeFrom="paragraph">
              <wp:posOffset>617</wp:posOffset>
            </wp:positionV>
            <wp:extent cx="5732145" cy="1983105"/>
            <wp:effectExtent l="0" t="0" r="1905" b="0"/>
            <wp:wrapTopAndBottom/>
            <wp:docPr id="4" name="Picture 4" descr="Application&#10;&#10;Description automatically generated with low confidence"/>
            <wp:cNvGraphicFramePr>
              <ns5:graphicFrameLocks noChangeAspect="1"/>
            </wp:cNvGraphicFramePr>
            <ns5:graphic>
              <ns5:graphicData uri="http://schemas.openxmlformats.org/drawingml/2006/picture">
                <ns6:pic>
                  <ns6:nvPicPr>
                    <ns6:cNvPr id="4" name="Picture 4" descr="Application&#10;&#10;Description automatically generated with low confidence"/>
                    <ns6:cNvPicPr/>
                  </ns6:nvPicPr>
                  <ns6:blipFill>
                    <ns5:blip r:embed="rId17" cstate="print">
                      <ns5:extLst>
                        <ns5:ext uri="{28A0092B-C50C-407E-A947-70E740481C1C}">
                          <ns8:useLocalDpi val="0"/>
                        </ns5:ext>
                      </ns5:extLst>
                    </ns5:blip>
                    <ns5:stretch>
                      <ns5:fillRect/>
                    </ns5:stretch>
                  </ns6:blipFill>
                  <ns6:spPr>
                    <ns5:xfrm>
                      <ns5:off x="0" y="0"/>
                      <ns5:ext cx="5732145" cy="1983105"/>
                    </ns5:xfrm>
                    <ns5:prstGeom prst="rect">
                      <ns5:avLst/>
                    </ns5:prstGeom>
                  </ns6:spPr>
                </ns6:pic>
              </ns5:graphicData>
            </ns5:graphic>
          </wp:anchor>
        </w:drawing>
      </w:r>
    </w:p>
    <w:p ns2:paraId="1DFD874A" ns2:textId="5946D4CC" w:rsidR="00485E02" w:rsidRDefault="00485E02" w:rsidP="00AA6380"/>
    <w:p ns2:paraId="0D5E73A0" ns2:textId="7B86689C" w:rsidR="003E7BC0" w:rsidRDefault="003E7BC0" w:rsidP="00AA6380"/>
    <w:p ns2:paraId="6E681E4F" ns2:textId="77777777" w:rsidR="003E7BC0" w:rsidRDefault="003E7BC0" w:rsidP="00AA6380"/>
    <w:p ns2:paraId="157C530B" ns2:textId="3858CD68" w:rsidR="00E81E58" w:rsidRDefault="00E81E58" w:rsidP="00485E02">
      <w:pPr>
        <w:pStyle w:val="Heading2"/>
        <w:numPr>
          <w:ilvl w:val="1"/>
          <w:numId w:val="41"/>
        </w:numPr>
      </w:pPr>
      <w:r>
        <w:t xml:space="preserve">Scenario 2 – </w:t>
      </w:r>
      <w:r w:rsidR="00E97271">
        <w:t>Sell B</w:t>
      </w:r>
      <w:r w:rsidR="006B06AF">
        <w:t>uy-to-Let</w:t>
      </w:r>
      <w:r w:rsidR="00E97271">
        <w:t xml:space="preserve"> Flat and Invest Proceeds</w:t>
      </w:r>
      <w:r w:rsidR="00E97271" w:rsidRPr="00E81E58">
        <w:t xml:space="preserve"> </w:t>
      </w:r>
      <w:r>
        <w:t>– Liquid Assets</w:t>
      </w:r>
    </w:p>
    <w:p ns2:paraId="314A8DCD" ns2:textId="142EC193" w:rsidR="00FE7CDD" w:rsidRDefault="00FE7CDD" w:rsidP="00E81E58"/>
    <w:p ns2:paraId="60C4DE8C" ns2:textId="4CCE2F11" w:rsidR="00FE7CDD" w:rsidRDefault="00FE7CDD" w:rsidP="00E81E58">
      <w:r>
        <w:rPr>
          <w:noProof/>
        </w:rPr>
        <w:drawing>
          <wp:anchor distT="0" distB="0" distL="114300" distR="114300" simplePos="0" relativeHeight="251668480" behindDoc="0" locked="0" layoutInCell="1" allowOverlap="1" ns4:anchorId="1CF074AC" ns4:editId="2B918F94">
            <wp:simplePos x="0" y="0"/>
            <wp:positionH relativeFrom="column">
              <wp:posOffset>0</wp:posOffset>
            </wp:positionH>
            <wp:positionV relativeFrom="paragraph">
              <wp:posOffset>314</wp:posOffset>
            </wp:positionV>
            <wp:extent cx="5732145" cy="1969135"/>
            <wp:effectExtent l="0" t="0" r="1905" b="0"/>
            <wp:wrapTopAndBottom/>
            <wp:docPr id="6" name="Picture 6" descr="Chart, histogram&#10;&#10;Description automatically generated"/>
            <wp:cNvGraphicFramePr>
              <ns5:graphicFrameLocks noChangeAspect="1"/>
            </wp:cNvGraphicFramePr>
            <ns5:graphic>
              <ns5:graphicData uri="http://schemas.openxmlformats.org/drawingml/2006/picture">
                <ns6:pic>
                  <ns6:nvPicPr>
                    <ns6:cNvPr id="6" name="Picture 6" descr="Chart, histogram&#10;&#10;Description automatically generated"/>
                    <ns6:cNvPicPr/>
                  </ns6:nvPicPr>
                  <ns6:blipFill>
                    <ns5:blip r:embed="rId18" cstate="print">
                      <ns5:extLst>
                        <ns5:ext uri="{28A0092B-C50C-407E-A947-70E740481C1C}">
                          <ns8:useLocalDpi val="0"/>
                        </ns5:ext>
                      </ns5:extLst>
                    </ns5:blip>
                    <ns5:stretch>
                      <ns5:fillRect/>
                    </ns5:stretch>
                  </ns6:blipFill>
                  <ns6:spPr>
                    <ns5:xfrm>
                      <ns5:off x="0" y="0"/>
                      <ns5:ext cx="5732145" cy="1969135"/>
                    </ns5:xfrm>
                    <ns5:prstGeom prst="rect">
                      <ns5:avLst/>
                    </ns5:prstGeom>
                  </ns6:spPr>
                </ns6:pic>
              </ns5:graphicData>
            </ns5:graphic>
          </wp:anchor>
        </w:drawing>
      </w:r>
    </w:p>
    <w:p ns2:paraId="1D78B664" ns2:textId="3AF9D333" w:rsidR="00F40156" w:rsidRDefault="00087B26" w:rsidP="00087B26">
      <w:pPr>
        <w:spacing w:after="160" w:line="259" w:lineRule="auto"/>
        <w:jc w:val="left"/>
      </w:pPr>
      <w:r>
        <w:br w:type="page"/>
      </w:r>
    </w:p>
    <w:p ns2:paraId="72A2A12E" ns2:textId="101D951B" w:rsidR="00E97271" w:rsidRPr="005B6085" w:rsidRDefault="00E97271" w:rsidP="00E97271">
      <w:pPr>
        <w:pStyle w:val="Heading2"/>
      </w:pPr>
      <w:r w:rsidRPr="00E81E58">
        <w:lastRenderedPageBreak/>
        <w:t xml:space="preserve">Scenario </w:t>
      </w:r>
      <w:r>
        <w:t>3</w:t>
      </w:r>
      <w:r w:rsidRPr="00E81E58">
        <w:t xml:space="preserve"> – </w:t>
      </w:r>
      <w:r>
        <w:t>Sell B</w:t>
      </w:r>
      <w:r w:rsidR="005958A4">
        <w:t>uy-to-Let</w:t>
      </w:r>
      <w:r>
        <w:t xml:space="preserve"> Flat, Invest Proceeds &amp; Extra Spending on ‘Wild Living’</w:t>
      </w:r>
      <w:r w:rsidRPr="00E81E58">
        <w:t xml:space="preserve"> - Cashflow</w:t>
      </w:r>
    </w:p>
    <w:p ns2:paraId="640E5CAB" ns2:textId="51F01BB5" w:rsidR="00E97271" w:rsidRPr="005B6085" w:rsidRDefault="009416D2" w:rsidP="00E97271">
      <w:r w:rsidRPr="00B21633">
        <w:rPr>
          <w:highlight w:val="yellow"/>
        </w:rPr>
        <w:t xml:space="preserve">[NOTES]</w:t>
      </w:r>
      <w:r w:rsidR="00151234" w:rsidRPr="00B21633">
        <w:rPr>
          <w:highlight w:val="yellow"/>
        </w:rPr>
        <w:t>[INFO]</w:t>
      </w:r>
      <w:r w:rsidRPr="00B21633">
        <w:rPr>
          <w:highlight w:val="yellow"/>
        </w:rPr>
        <w:t xml:space="preserve">[NUMBER]</w:t>
      </w:r>
      <w:r w:rsidR="00DF5E31" w:rsidRPr="00B21633">
        <w:rPr>
          <w:highlight w:val="yellow"/>
        </w:rPr>
        <w:t xml:space="preserve">[INFO]</w:t>
      </w:r>
      <w:r w:rsidRPr="00B21633">
        <w:rPr>
          <w:highlight w:val="yellow"/>
        </w:rPr>
        <w:t>[VALUE]</w:t>
      </w:r>
      <w:r w:rsidR="00E97271" w:rsidRPr="00B21633">
        <w:rPr>
          <w:highlight w:val="yellow"/>
        </w:rPr>
        <w:t xml:space="preserve">[DETAILED_NOTES]</w:t>
      </w:r>
    </w:p>
    <w:p ns2:paraId="1605E8CF" ns2:textId="57B63B86" w:rsidR="00E97271" w:rsidRDefault="00FE7CDD" w:rsidP="00E97271">
      <w:r>
        <w:rPr>
          <w:noProof/>
        </w:rPr>
        <w:drawing>
          <wp:anchor distT="0" distB="0" distL="114300" distR="114300" simplePos="0" relativeHeight="251669504" behindDoc="0" locked="0" layoutInCell="1" allowOverlap="1" ns4:anchorId="40310204" ns4:editId="05166B29">
            <wp:simplePos x="0" y="0"/>
            <wp:positionH relativeFrom="margin">
              <wp:align>right</wp:align>
            </wp:positionH>
            <wp:positionV relativeFrom="paragraph">
              <wp:posOffset>163830</wp:posOffset>
            </wp:positionV>
            <wp:extent cx="5732145" cy="1963420"/>
            <wp:effectExtent l="0" t="0" r="1905" b="0"/>
            <wp:wrapTopAndBottom/>
            <wp:docPr id="7" name="Picture 7" descr="A picture containing application&#10;&#10;Description automatically generated"/>
            <wp:cNvGraphicFramePr>
              <ns5:graphicFrameLocks noChangeAspect="1"/>
            </wp:cNvGraphicFramePr>
            <ns5:graphic>
              <ns5:graphicData uri="http://schemas.openxmlformats.org/drawingml/2006/picture">
                <ns6:pic>
                  <ns6:nvPicPr>
                    <ns6:cNvPr id="7" name="Picture 7" descr="A picture containing application&#10;&#10;Description automatically generated"/>
                    <ns6:cNvPicPr/>
                  </ns6:nvPicPr>
                  <ns6:blipFill>
                    <ns5:blip r:embed="rId19" cstate="print">
                      <ns5:extLst>
                        <ns5:ext uri="{28A0092B-C50C-407E-A947-70E740481C1C}">
                          <ns8:useLocalDpi val="0"/>
                        </ns5:ext>
                      </ns5:extLst>
                    </ns5:blip>
                    <ns5:stretch>
                      <ns5:fillRect/>
                    </ns5:stretch>
                  </ns6:blipFill>
                  <ns6:spPr>
                    <ns5:xfrm>
                      <ns5:off x="0" y="0"/>
                      <ns5:ext cx="5732145" cy="1963420"/>
                    </ns5:xfrm>
                    <ns5:prstGeom prst="rect">
                      <ns5:avLst/>
                    </ns5:prstGeom>
                  </ns6:spPr>
                </ns6:pic>
              </ns5:graphicData>
            </ns5:graphic>
          </wp:anchor>
        </w:drawing>
      </w:r>
    </w:p>
    <w:p ns2:paraId="07145A5D" ns2:textId="57EA6F21" w:rsidR="00FE7CDD" w:rsidRDefault="00FE7CDD" w:rsidP="00E97271"/>
    <w:p ns2:paraId="2345FE4F" ns2:textId="77777777" w:rsidR="00FE7CDD" w:rsidRDefault="00FE7CDD" w:rsidP="00E97271"/>
    <w:p ns2:paraId="7BC11B1F" ns2:textId="5F5D5000" w:rsidR="00E97271" w:rsidRDefault="00E97271" w:rsidP="00485E02">
      <w:pPr>
        <w:pStyle w:val="Heading2"/>
        <w:numPr>
          <w:ilvl w:val="1"/>
          <w:numId w:val="42"/>
        </w:numPr>
      </w:pPr>
      <w:r>
        <w:t xml:space="preserve">Scenario 3 – </w:t>
      </w:r>
      <w:r w:rsidR="005958A4">
        <w:t>Sell Buy-to-Let Flat, Invest Proceeds &amp; Extra Spending on ‘Wild Living’</w:t>
      </w:r>
      <w:r>
        <w:t>– Liquid Assets</w:t>
      </w:r>
    </w:p>
    <w:p ns2:paraId="050E6D1B" ns2:textId="3E6C76CB" w:rsidR="00E81E58" w:rsidRDefault="00FE7CDD" w:rsidP="00AA6380">
      <w:r>
        <w:rPr>
          <w:noProof/>
        </w:rPr>
        <w:drawing>
          <wp:anchor distT="0" distB="0" distL="114300" distR="114300" simplePos="0" relativeHeight="251670528" behindDoc="0" locked="0" layoutInCell="1" allowOverlap="1" ns4:anchorId="2FBBCBC4" ns4:editId="62161007">
            <wp:simplePos x="0" y="0"/>
            <wp:positionH relativeFrom="margin">
              <wp:align>right</wp:align>
            </wp:positionH>
            <wp:positionV relativeFrom="paragraph">
              <wp:posOffset>180340</wp:posOffset>
            </wp:positionV>
            <wp:extent cx="5732145" cy="1956435"/>
            <wp:effectExtent l="0" t="0" r="1905" b="5715"/>
            <wp:wrapTopAndBottom/>
            <wp:docPr id="8" name="Picture 8"/>
            <wp:cNvGraphicFramePr>
              <ns5:graphicFrameLocks noChangeAspect="1"/>
            </wp:cNvGraphicFramePr>
            <ns5:graphic>
              <ns5:graphicData uri="http://schemas.openxmlformats.org/drawingml/2006/picture">
                <ns6:pic>
                  <ns6:nvPicPr>
                    <ns6:cNvPr id="1" name=""/>
                    <ns6:cNvPicPr/>
                  </ns6:nvPicPr>
                  <ns6:blipFill>
                    <ns5:blip r:embed="rId20" cstate="print">
                      <ns5:extLst>
                        <ns5:ext uri="{28A0092B-C50C-407E-A947-70E740481C1C}">
                          <ns8:useLocalDpi val="0"/>
                        </ns5:ext>
                      </ns5:extLst>
                    </ns5:blip>
                    <ns5:stretch>
                      <ns5:fillRect/>
                    </ns5:stretch>
                  </ns6:blipFill>
                  <ns6:spPr>
                    <ns5:xfrm>
                      <ns5:off x="0" y="0"/>
                      <ns5:ext cx="5732145" cy="1956435"/>
                    </ns5:xfrm>
                    <ns5:prstGeom prst="rect">
                      <ns5:avLst/>
                    </ns5:prstGeom>
                  </ns6:spPr>
                </ns6:pic>
              </ns5:graphicData>
            </ns5:graphic>
          </wp:anchor>
        </w:drawing>
      </w:r>
    </w:p>
    <w:p ns2:paraId="1CB97367" ns2:textId="5C17BF39" w:rsidR="00FE7CDD" w:rsidRDefault="00087B26" w:rsidP="00087B26">
      <w:pPr>
        <w:spacing w:after="160" w:line="259" w:lineRule="auto"/>
        <w:jc w:val="left"/>
      </w:pPr>
      <w:r>
        <w:br w:type="page"/>
      </w:r>
    </w:p>
    <w:p ns2:paraId="4C3B3DAE" ns2:textId="6D6E10AF" w:rsidR="00E97271" w:rsidRPr="005B6085" w:rsidRDefault="00E97271" w:rsidP="00E97271">
      <w:pPr>
        <w:pStyle w:val="Heading2"/>
      </w:pPr>
      <w:r w:rsidRPr="00E81E58">
        <w:lastRenderedPageBreak/>
        <w:t xml:space="preserve">Scenario </w:t>
      </w:r>
      <w:r>
        <w:t>4</w:t>
      </w:r>
      <w:r w:rsidRPr="00E81E58">
        <w:t xml:space="preserve"> – </w:t>
      </w:r>
      <w:r>
        <w:t>Major Loss, Followed by Selling BTL Flat and Investing Proceeds</w:t>
      </w:r>
      <w:r w:rsidRPr="00E81E58">
        <w:t xml:space="preserve"> - Cashflow</w:t>
      </w:r>
    </w:p>
    <w:p ns2:paraId="17BA21F7" ns2:textId="0405C08D" w:rsidR="00E97271" w:rsidRPr="005B6085" w:rsidRDefault="009416D2" w:rsidP="00E97271">
      <w:r w:rsidRPr="00B21633">
        <w:rPr>
          <w:highlight w:val="yellow"/>
        </w:rPr>
        <w:t xml:space="preserve">[NOTES]</w:t>
      </w:r>
      <w:r w:rsidR="00B1637F" w:rsidRPr="00B21633">
        <w:rPr>
          <w:highlight w:val="yellow"/>
        </w:rPr>
        <w:t>[AGE]</w:t>
      </w:r>
      <w:r w:rsidRPr="00B21633">
        <w:rPr>
          <w:highlight w:val="yellow"/>
        </w:rPr>
        <w:t>[PERCENTAGE]</w:t>
      </w:r>
      <w:r w:rsidR="00151234" w:rsidRPr="00B21633">
        <w:rPr>
          <w:highlight w:val="yellow"/>
        </w:rPr>
        <w:t>[DATE]</w:t>
      </w:r>
      <w:r w:rsidR="00E97271" w:rsidRPr="00B21633">
        <w:rPr>
          <w:highlight w:val="yellow"/>
        </w:rPr>
        <w:t xml:space="preserve">[DETAILED_NOTES]</w:t>
      </w:r>
    </w:p>
    <w:p ns2:paraId="5AB5CDD5" ns2:textId="0371C4EC" w:rsidR="00E97271" w:rsidRDefault="00E97271" w:rsidP="00E97271"/>
    <w:p ns2:paraId="3E9C462F" ns2:textId="505CA82F" w:rsidR="00FE7CDD" w:rsidRDefault="00FE7CDD" w:rsidP="00E97271">
      <w:r>
        <w:rPr>
          <w:noProof/>
        </w:rPr>
        <w:drawing>
          <wp:anchor distT="0" distB="0" distL="114300" distR="114300" simplePos="0" relativeHeight="251671552" behindDoc="0" locked="0" layoutInCell="1" allowOverlap="1" ns4:anchorId="0DACE68C" ns4:editId="33E6BCE0">
            <wp:simplePos x="0" y="0"/>
            <wp:positionH relativeFrom="margin">
              <wp:align>right</wp:align>
            </wp:positionH>
            <wp:positionV relativeFrom="paragraph">
              <wp:posOffset>2747</wp:posOffset>
            </wp:positionV>
            <wp:extent cx="5732145" cy="1978660"/>
            <wp:effectExtent l="0" t="0" r="1905" b="2540"/>
            <wp:wrapTopAndBottom/>
            <wp:docPr id="9" name="Picture 9" descr="Application&#10;&#10;Description automatically generated with low confidence"/>
            <wp:cNvGraphicFramePr>
              <ns5:graphicFrameLocks noChangeAspect="1"/>
            </wp:cNvGraphicFramePr>
            <ns5:graphic>
              <ns5:graphicData uri="http://schemas.openxmlformats.org/drawingml/2006/picture">
                <ns6:pic>
                  <ns6:nvPicPr>
                    <ns6:cNvPr id="9" name="Picture 9" descr="Application&#10;&#10;Description automatically generated with low confidence"/>
                    <ns6:cNvPicPr/>
                  </ns6:nvPicPr>
                  <ns6:blipFill>
                    <ns5:blip r:embed="rId21" cstate="print">
                      <ns5:extLst>
                        <ns5:ext uri="{28A0092B-C50C-407E-A947-70E740481C1C}">
                          <ns8:useLocalDpi val="0"/>
                        </ns5:ext>
                      </ns5:extLst>
                    </ns5:blip>
                    <ns5:stretch>
                      <ns5:fillRect/>
                    </ns5:stretch>
                  </ns6:blipFill>
                  <ns6:spPr>
                    <ns5:xfrm>
                      <ns5:off x="0" y="0"/>
                      <ns5:ext cx="5732145" cy="1978660"/>
                    </ns5:xfrm>
                    <ns5:prstGeom prst="rect">
                      <ns5:avLst/>
                    </ns5:prstGeom>
                  </ns6:spPr>
                </ns6:pic>
              </ns5:graphicData>
            </ns5:graphic>
          </wp:anchor>
        </w:drawing>
      </w:r>
    </w:p>
    <w:p ns2:paraId="04C115C9" ns2:textId="77777777" w:rsidR="00FE7CDD" w:rsidRDefault="00FE7CDD" w:rsidP="00E97271"/>
    <w:p ns2:paraId="0BA63AB3" ns2:textId="7B9B0E5A" w:rsidR="00E97271" w:rsidRDefault="00E97271" w:rsidP="00485E02">
      <w:pPr>
        <w:pStyle w:val="Heading2"/>
        <w:numPr>
          <w:ilvl w:val="1"/>
          <w:numId w:val="43"/>
        </w:numPr>
      </w:pPr>
      <w:r>
        <w:t>Scenario 4 – Major Loss, Followed by Selling BTL Flat and Investing Proceeds</w:t>
      </w:r>
      <w:r w:rsidRPr="00E81E58">
        <w:t xml:space="preserve"> </w:t>
      </w:r>
      <w:r>
        <w:t>– Liquid Assets</w:t>
      </w:r>
    </w:p>
    <w:p ns2:paraId="372A73A0" ns2:textId="35E8AE26" w:rsidR="00E97271" w:rsidRDefault="00E97271" w:rsidP="00AA6380"/>
    <w:p ns2:paraId="3A6DBA4D" ns2:textId="716293A6" w:rsidR="00FE7CDD" w:rsidRDefault="00FE7CDD" w:rsidP="00AA6380">
      <w:r>
        <w:rPr>
          <w:noProof/>
        </w:rPr>
        <w:drawing>
          <wp:anchor distT="0" distB="0" distL="114300" distR="114300" simplePos="0" relativeHeight="251672576" behindDoc="0" locked="0" layoutInCell="1" allowOverlap="1" ns4:anchorId="6DC743E8" ns4:editId="1F97D30C">
            <wp:simplePos x="0" y="0"/>
            <wp:positionH relativeFrom="margin">
              <wp:align>right</wp:align>
            </wp:positionH>
            <wp:positionV relativeFrom="paragraph">
              <wp:posOffset>0</wp:posOffset>
            </wp:positionV>
            <wp:extent cx="5732145" cy="1981835"/>
            <wp:effectExtent l="0" t="0" r="1905" b="0"/>
            <wp:wrapTopAndBottom/>
            <wp:docPr id="10" name="Picture 10" descr="Chart, histogram&#10;&#10;Description automatically generated"/>
            <wp:cNvGraphicFramePr>
              <ns5:graphicFrameLocks noChangeAspect="1"/>
            </wp:cNvGraphicFramePr>
            <ns5:graphic>
              <ns5:graphicData uri="http://schemas.openxmlformats.org/drawingml/2006/picture">
                <ns6:pic>
                  <ns6:nvPicPr>
                    <ns6:cNvPr id="10" name="Picture 10" descr="Chart, histogram&#10;&#10;Description automatically generated"/>
                    <ns6:cNvPicPr/>
                  </ns6:nvPicPr>
                  <ns6:blipFill>
                    <ns5:blip r:embed="rId22" cstate="print">
                      <ns5:extLst>
                        <ns5:ext uri="{28A0092B-C50C-407E-A947-70E740481C1C}">
                          <ns8:useLocalDpi val="0"/>
                        </ns5:ext>
                      </ns5:extLst>
                    </ns5:blip>
                    <ns5:stretch>
                      <ns5:fillRect/>
                    </ns5:stretch>
                  </ns6:blipFill>
                  <ns6:spPr>
                    <ns5:xfrm>
                      <ns5:off x="0" y="0"/>
                      <ns5:ext cx="5732145" cy="1981835"/>
                    </ns5:xfrm>
                    <ns5:prstGeom prst="rect">
                      <ns5:avLst/>
                    </ns5:prstGeom>
                  </ns6:spPr>
                </ns6:pic>
              </ns5:graphicData>
            </ns5:graphic>
          </wp:anchor>
        </w:drawing>
      </w:r>
    </w:p>
    <w:p ns2:paraId="627561F1" ns2:textId="2B5F9D6F" w:rsidR="00E97271" w:rsidRDefault="00E97271" w:rsidP="00AA6380"/>
    <w:p ns2:paraId="0E2771FC" ns2:textId="1A4C8F0A" w:rsidR="003E7BC0" w:rsidRDefault="003E7BC0" w:rsidP="00AA6380"/>
    <w:p ns2:paraId="061838D8" ns2:textId="6A497183" w:rsidR="003E7BC0" w:rsidRDefault="003E7BC0" w:rsidP="00AA6380"/>
    <w:p ns2:paraId="1E948D87" ns2:textId="44062CD7" w:rsidR="003E7BC0" w:rsidRDefault="003E7BC0" w:rsidP="00AA6380"/>
    <w:p ns2:paraId="3BF301CF" ns2:textId="74992389" w:rsidR="003E7BC0" w:rsidRDefault="003E7BC0" w:rsidP="00AA6380"/>
    <w:p ns2:paraId="31F52798" ns2:textId="24FCD08E" w:rsidR="003E7BC0" w:rsidRDefault="003E7BC0" w:rsidP="00AA6380"/>
    <w:p ns2:paraId="11D9A55D" ns2:textId="65A9A917" w:rsidR="003E7BC0" w:rsidRDefault="003E7BC0" w:rsidP="00AA6380"/>
    <w:p ns2:paraId="38C8BC0F" ns2:textId="07E36A16" w:rsidR="003E7BC0" w:rsidRDefault="003E7BC0" w:rsidP="00AA6380"/>
    <w:p ns2:paraId="3A699147" ns2:textId="7EF72EF9" w:rsidR="003E7BC0" w:rsidRDefault="003E7BC0" w:rsidP="00AA6380"/>
    <w:p ns2:paraId="6BD21305" ns2:textId="75309DBA" w:rsidR="003E7BC0" w:rsidRDefault="003E7BC0" w:rsidP="00AA6380"/>
    <w:p ns2:paraId="651FCC99" ns2:textId="0FF8F64E" w:rsidR="003E7BC0" w:rsidRDefault="003E7BC0" w:rsidP="00AA6380"/>
    <w:p ns2:paraId="5D0DD751" ns2:textId="770A151D" w:rsidR="003E7BC0" w:rsidRDefault="003E7BC0" w:rsidP="00AA6380"/>
    <w:p ns2:paraId="58D8FFCE" ns2:textId="17DA6EDC" w:rsidR="003E7BC0" w:rsidRDefault="003E7BC0" w:rsidP="00AA6380"/>
    <w:p ns2:paraId="31DBAC6A" ns2:textId="537224B7" w:rsidR="003E7BC0" w:rsidRDefault="003E7BC0" w:rsidP="00AA6380"/>
    <w:p ns2:paraId="4C5101FC" ns2:textId="5AC6106A" w:rsidR="003E7BC0" w:rsidRDefault="003E7BC0" w:rsidP="00AA6380"/>
    <w:p ns2:paraId="7B70939D" ns2:textId="77777777" w:rsidR="003E7BC0" w:rsidRDefault="003E7BC0" w:rsidP="00AA6380"/>
    <w:p ns2:paraId="445F3A6A" ns2:textId="77777777" w:rsidR="00F40156" w:rsidRDefault="002A6577" w:rsidP="00AA6380">
      <w:pPr>
        <w:pStyle w:val="Heading2"/>
      </w:pPr>
      <w:r>
        <w:t>Key Observations</w:t>
      </w:r>
    </w:p>
    <w:p ns2:paraId="1450C5BC" ns2:textId="312D58E0" w:rsidR="00F40156" w:rsidRDefault="002A6577" w:rsidP="00AA6380">
      <w:r w:rsidRPr="007F0635">
        <w:t>I have detailed the key observations which can be seen from th</w:t>
      </w:r>
      <w:r w:rsidR="006B06AF">
        <w:t>ese</w:t>
      </w:r>
      <w:r w:rsidRPr="007F0635">
        <w:t xml:space="preserve"> chart</w:t>
      </w:r>
      <w:r w:rsidR="006B06AF">
        <w:t>s</w:t>
      </w:r>
      <w:r w:rsidRPr="007F0635">
        <w:t xml:space="preserve"> below:</w:t>
      </w:r>
    </w:p>
    <w:p ns2:paraId="79BE6CE0" ns2:textId="49C32090" w:rsidR="00F40156" w:rsidRDefault="00F40156" w:rsidP="00AA6380"/>
    <w:p ns2:paraId="5DC5108C" ns2:textId="45A870D4" w:rsidR="00C852FD" w:rsidRPr="00C852FD" w:rsidRDefault="00C852FD" w:rsidP="00AA6380">
      <w:pPr>
        <w:rPr>
          <w:b/>
          <w:bCs/>
        </w:rPr>
      </w:pPr>
      <w:r>
        <w:rPr>
          <w:b/>
          <w:bCs/>
        </w:rPr>
        <w:t>Current Situation</w:t>
      </w:r>
    </w:p>
    <w:p ns2:paraId="2109C42C" ns2:textId="7C7907C0" w:rsidR="00F40156" w:rsidRPr="00B21633" w:rsidRDefault="00C852FD" w:rsidP="00C852FD">
      <w:pPr>
        <w:pStyle w:val="InternalHeader"/>
        <w:rPr>
          <w:b w:val="0"/>
          <w:bCs w:val="0"/>
          <w:highlight w:val="yellow"/>
        </w:rPr>
      </w:pPr>
      <w:r w:rsidRPr="00B21633">
        <w:rPr>
          <w:b w:val="0"/>
          <w:bCs w:val="0"/>
          <w:highlight w:val="yellow"/>
        </w:rPr>
        <w:t>[NUMBER]</w:t>
      </w:r>
    </w:p>
    <w:p ns2:paraId="094D907A" ns2:textId="3182B8F6" w:rsidR="00C852FD" w:rsidRPr="00B21633" w:rsidRDefault="006B06AF" w:rsidP="00C852FD">
      <w:pPr>
        <w:pStyle w:val="InternalHeader"/>
        <w:rPr>
          <w:b w:val="0"/>
          <w:bCs w:val="0"/>
          <w:highlight w:val="yellow"/>
        </w:rPr>
      </w:pPr>
      <w:r w:rsidRPr="00B21633">
        <w:rPr>
          <w:b w:val="0"/>
          <w:bCs w:val="0"/>
          <w:highlight w:val="yellow"/>
        </w:rPr>
        <w:t>[VALUE]</w:t>
      </w:r>
      <w:r w:rsidR="00C852FD" w:rsidRPr="00B21633">
        <w:rPr>
          <w:b w:val="0"/>
          <w:bCs w:val="0"/>
          <w:highlight w:val="yellow"/>
        </w:rPr>
        <w:t xml:space="preserve">[DETAILS]</w:t>
      </w:r>
      <w:r w:rsidR="00B1637F" w:rsidRPr="00B21633">
        <w:rPr>
          <w:b w:val="0"/>
          <w:bCs w:val="0"/>
          <w:highlight w:val="yellow"/>
        </w:rPr>
        <w:t xml:space="preserve">[INFO]</w:t>
      </w:r>
      <w:r w:rsidRPr="00B21633">
        <w:rPr>
          <w:b w:val="0"/>
          <w:bCs w:val="0"/>
          <w:highlight w:val="yellow"/>
        </w:rPr>
        <w:t>[NOTES]</w:t>
      </w:r>
      <w:r w:rsidR="00C852FD" w:rsidRPr="00B21633">
        <w:rPr>
          <w:b w:val="0"/>
          <w:bCs w:val="0"/>
          <w:highlight w:val="yellow"/>
        </w:rPr>
        <w:t xml:space="preserve">[DETAILS]</w:t>
      </w:r>
      <w:r w:rsidRPr="00B21633">
        <w:rPr>
          <w:b w:val="0"/>
          <w:bCs w:val="0"/>
          <w:highlight w:val="yellow"/>
        </w:rPr>
        <w:t>[NUMBER]</w:t>
      </w:r>
      <w:r w:rsidR="00C852FD" w:rsidRPr="00B21633">
        <w:rPr>
          <w:b w:val="0"/>
          <w:bCs w:val="0"/>
          <w:highlight w:val="yellow"/>
        </w:rPr>
        <w:t xml:space="preserve">[DETAILS]</w:t>
      </w:r>
    </w:p>
    <w:p ns2:paraId="76C162C8" ns2:textId="24D05AC0" w:rsidR="00C852FD" w:rsidRPr="00B21633" w:rsidRDefault="006B06AF" w:rsidP="00C852FD">
      <w:pPr>
        <w:pStyle w:val="InternalHeader"/>
        <w:rPr>
          <w:b w:val="0"/>
          <w:bCs w:val="0"/>
          <w:highlight w:val="yellow"/>
        </w:rPr>
      </w:pPr>
      <w:r w:rsidRPr="00B21633">
        <w:rPr>
          <w:b w:val="0"/>
          <w:bCs w:val="0"/>
          <w:highlight w:val="yellow"/>
        </w:rPr>
        <w:t>[NUMBER]</w:t>
      </w:r>
    </w:p>
    <w:p ns2:paraId="65FCF0BF" ns2:textId="33ACB2F8" w:rsidR="006B06AF" w:rsidRDefault="006B06AF" w:rsidP="006B06AF">
      <w:pPr>
        <w:pStyle w:val="InternalBullet"/>
        <w:ind w:left="0"/>
      </w:pPr>
    </w:p>
    <w:p ns2:paraId="035A96EF" ns2:textId="4D868907" w:rsidR="006B06AF" w:rsidRPr="00B21633" w:rsidRDefault="006B06AF" w:rsidP="006B06AF">
      <w:pPr>
        <w:pStyle w:val="InternalBullet"/>
        <w:ind w:left="0"/>
        <w:rPr>
          <w:b/>
          <w:bCs/>
          <w:highlight w:val="yellow"/>
        </w:rPr>
      </w:pPr>
      <w:r w:rsidRPr="00B21633">
        <w:rPr>
          <w:b/>
          <w:bCs/>
          <w:highlight w:val="yellow"/>
        </w:rPr>
        <w:t>[DETAILS]</w:t>
      </w:r>
    </w:p>
    <w:p ns2:paraId="0C8635C5" ns2:textId="3A00D142" w:rsidR="009B7777" w:rsidRPr="00B21633" w:rsidRDefault="009B7777" w:rsidP="009B7777">
      <w:pPr>
        <w:pStyle w:val="InternalHeader"/>
        <w:rPr>
          <w:b w:val="0"/>
          <w:bCs w:val="0"/>
          <w:highlight w:val="yellow"/>
        </w:rPr>
      </w:pPr>
      <w:r w:rsidRPr="00B21633">
        <w:rPr>
          <w:b w:val="0"/>
          <w:bCs w:val="0"/>
          <w:highlight w:val="yellow"/>
        </w:rPr>
        <w:t>[DATE]</w:t>
      </w:r>
    </w:p>
    <w:p ns2:paraId="77B25FA9" ns2:textId="14F4C069" w:rsidR="00B1637F" w:rsidRPr="00B21633" w:rsidRDefault="00B1637F" w:rsidP="009B7777">
      <w:pPr>
        <w:pStyle w:val="InternalHeader"/>
        <w:rPr>
          <w:b w:val="0"/>
          <w:bCs w:val="0"/>
          <w:highlight w:val="yellow"/>
        </w:rPr>
      </w:pPr>
      <w:r w:rsidRPr="00B21633">
        <w:rPr>
          <w:b w:val="0"/>
          <w:bCs w:val="0"/>
          <w:highlight w:val="yellow"/>
        </w:rPr>
        <w:t>[NUMBER]</w:t>
      </w:r>
    </w:p>
    <w:p ns2:paraId="296BB812" ns2:textId="1F582BBA" w:rsidR="005958A4" w:rsidRPr="00B21633" w:rsidRDefault="00B1637F" w:rsidP="005958A4">
      <w:pPr>
        <w:pStyle w:val="InternalHeader"/>
        <w:rPr>
          <w:b w:val="0"/>
          <w:bCs w:val="0"/>
          <w:highlight w:val="yellow"/>
        </w:rPr>
      </w:pPr>
      <w:r w:rsidRPr="00B21633">
        <w:rPr>
          <w:b w:val="0"/>
          <w:bCs w:val="0"/>
          <w:highlight w:val="yellow"/>
        </w:rPr>
        <w:t>[RETIREMENT_INFO]</w:t>
      </w:r>
      <w:r w:rsidR="009B7777" w:rsidRPr="00B21633">
        <w:rPr>
          <w:b w:val="0"/>
          <w:bCs w:val="0"/>
          <w:highlight w:val="yellow"/>
        </w:rPr>
        <w:t xml:space="preserve">[INFO]</w:t>
      </w:r>
      <w:r w:rsidRPr="00B21633">
        <w:rPr>
          <w:b w:val="0"/>
          <w:bCs w:val="0"/>
          <w:highlight w:val="yellow"/>
        </w:rPr>
        <w:t xml:space="preserve">[DETAILS]</w:t>
      </w:r>
      <w:r w:rsidR="00451925" w:rsidRPr="00B21633">
        <w:rPr>
          <w:b w:val="0"/>
          <w:bCs w:val="0"/>
          <w:highlight w:val="yellow"/>
        </w:rPr>
        <w:t>[DETAILS]</w:t>
      </w:r>
      <w:r w:rsidRPr="00B21633">
        <w:rPr>
          <w:b w:val="0"/>
          <w:bCs w:val="0"/>
          <w:highlight w:val="yellow"/>
        </w:rPr>
        <w:t xml:space="preserve">[VALUE]</w:t>
      </w:r>
    </w:p>
    <w:p ns2:paraId="6DD55609" ns2:textId="7AF8FD6E" w:rsidR="00B1637F" w:rsidRPr="00B21633" w:rsidRDefault="00B1637F" w:rsidP="00B1637F">
      <w:pPr>
        <w:pStyle w:val="InternalHeader"/>
        <w:rPr>
          <w:b w:val="0"/>
          <w:bCs w:val="0"/>
          <w:highlight w:val="yellow"/>
        </w:rPr>
      </w:pPr>
      <w:r w:rsidRPr="00B21633">
        <w:rPr>
          <w:b w:val="0"/>
          <w:bCs w:val="0"/>
          <w:highlight w:val="yellow"/>
        </w:rPr>
        <w:t xml:space="preserve">[DETAILS]</w:t>
      </w:r>
      <w:r w:rsidR="00346D99" w:rsidRPr="00B21633">
        <w:rPr>
          <w:b w:val="0"/>
          <w:bCs w:val="0"/>
          <w:highlight w:val="yellow"/>
        </w:rPr>
        <w:t xml:space="preserve">[DETAILS]</w:t>
      </w:r>
      <w:r w:rsidRPr="00B21633">
        <w:rPr>
          <w:b w:val="0"/>
          <w:bCs w:val="0"/>
          <w:highlight w:val="yellow"/>
        </w:rPr>
        <w:t>[DETAILS]</w:t>
      </w:r>
      <w:r w:rsidR="00346D99" w:rsidRPr="00B21633">
        <w:rPr>
          <w:b w:val="0"/>
          <w:bCs w:val="0"/>
          <w:highlight w:val="yellow"/>
        </w:rPr>
        <w:t>[NUMBER]</w:t>
      </w:r>
      <w:r w:rsidRPr="00B21633">
        <w:rPr>
          <w:b w:val="0"/>
          <w:bCs w:val="0"/>
          <w:highlight w:val="yellow"/>
        </w:rPr>
        <w:t>[VALUE]</w:t>
      </w:r>
      <w:r w:rsidR="00346D99" w:rsidRPr="00B21633">
        <w:rPr>
          <w:b w:val="0"/>
          <w:bCs w:val="0"/>
          <w:highlight w:val="yellow"/>
        </w:rPr>
        <w:t>[AGE]</w:t>
      </w:r>
      <w:r w:rsidRPr="00B21633">
        <w:rPr>
          <w:b w:val="0"/>
          <w:bCs w:val="0"/>
          <w:highlight w:val="yellow"/>
        </w:rPr>
        <w:t xml:space="preserve">[DETAILS]</w:t>
      </w:r>
      <w:r w:rsidR="00346D99" w:rsidRPr="00B21633">
        <w:rPr>
          <w:b w:val="0"/>
          <w:bCs w:val="0"/>
          <w:highlight w:val="yellow"/>
        </w:rPr>
        <w:t>[VALUE]</w:t>
      </w:r>
    </w:p>
    <w:p ns2:paraId="36F5924A" ns2:textId="248151B9" w:rsidR="00F40156" w:rsidRPr="00B21633" w:rsidRDefault="00F40156" w:rsidP="00EC0F7D">
      <w:pPr>
        <w:rPr>
          <w:highlight w:val="yellow"/>
        </w:rPr>
      </w:pPr>
    </w:p>
    <w:p ns2:paraId="1E540B1B" ns2:textId="17CBD82B" w:rsidR="005958A4" w:rsidRPr="00B21633" w:rsidRDefault="005958A4" w:rsidP="005958A4">
      <w:pPr>
        <w:pStyle w:val="InternalBullet"/>
        <w:ind w:left="0"/>
        <w:rPr>
          <w:b/>
          <w:bCs/>
          <w:highlight w:val="yellow"/>
        </w:rPr>
      </w:pPr>
      <w:r w:rsidRPr="00B21633">
        <w:rPr>
          <w:b/>
          <w:bCs/>
          <w:highlight w:val="yellow"/>
        </w:rPr>
        <w:t>[NOTES]</w:t>
      </w:r>
    </w:p>
    <w:p ns2:paraId="193ABF43" ns2:textId="383F924F" w:rsidR="005958A4" w:rsidRPr="00B21633" w:rsidRDefault="0062751C" w:rsidP="0062751C">
      <w:pPr>
        <w:pStyle w:val="InternalHeader"/>
        <w:rPr>
          <w:b w:val="0"/>
          <w:bCs w:val="0"/>
          <w:highlight w:val="yellow"/>
        </w:rPr>
      </w:pPr>
      <w:r w:rsidRPr="00B21633">
        <w:rPr>
          <w:b w:val="0"/>
          <w:bCs w:val="0"/>
          <w:highlight w:val="yellow"/>
        </w:rPr>
        <w:t>[INFO]</w:t>
      </w:r>
      <w:r w:rsidR="009B7777" w:rsidRPr="00B21633">
        <w:rPr>
          <w:b w:val="0"/>
          <w:bCs w:val="0"/>
          <w:highlight w:val="yellow"/>
        </w:rPr>
        <w:t>[DETAILS]</w:t>
      </w:r>
      <w:r w:rsidRPr="00B21633">
        <w:rPr>
          <w:b w:val="0"/>
          <w:bCs w:val="0"/>
          <w:highlight w:val="yellow"/>
        </w:rPr>
        <w:t xml:space="preserve">[NUMBER]</w:t>
      </w:r>
    </w:p>
    <w:p ns2:paraId="14D50E2A" ns2:textId="0DDC545E" w:rsidR="00EB18AB" w:rsidRPr="00B21633" w:rsidRDefault="00EB18AB" w:rsidP="00EB18AB">
      <w:pPr>
        <w:pStyle w:val="InternalHeader"/>
        <w:rPr>
          <w:b w:val="0"/>
          <w:bCs w:val="0"/>
          <w:highlight w:val="yellow"/>
        </w:rPr>
      </w:pPr>
      <w:r w:rsidRPr="00B21633">
        <w:rPr>
          <w:b w:val="0"/>
          <w:bCs w:val="0"/>
          <w:highlight w:val="yellow"/>
        </w:rPr>
        <w:t xml:space="preserve">[DETAILS]</w:t>
      </w:r>
      <w:r w:rsidR="0062751C" w:rsidRPr="00B21633">
        <w:rPr>
          <w:b w:val="0"/>
          <w:bCs w:val="0"/>
          <w:highlight w:val="yellow"/>
        </w:rPr>
        <w:t>[DETAILS]</w:t>
      </w:r>
      <w:r w:rsidRPr="00B21633">
        <w:rPr>
          <w:b w:val="0"/>
          <w:bCs w:val="0"/>
          <w:highlight w:val="yellow"/>
        </w:rPr>
        <w:t xml:space="preserve">[RETIREMENT_INFO]</w:t>
      </w:r>
      <w:r w:rsidR="0062751C" w:rsidRPr="00B21633">
        <w:rPr>
          <w:b w:val="0"/>
          <w:bCs w:val="0"/>
          <w:highlight w:val="yellow"/>
        </w:rPr>
        <w:t xml:space="preserve">[INFO]</w:t>
      </w:r>
      <w:r w:rsidRPr="00B21633">
        <w:rPr>
          <w:b w:val="0"/>
          <w:bCs w:val="0"/>
          <w:highlight w:val="yellow"/>
        </w:rPr>
        <w:t>[VALUE]</w:t>
      </w:r>
      <w:r w:rsidR="0062751C" w:rsidRPr="00B21633">
        <w:rPr>
          <w:b w:val="0"/>
          <w:bCs w:val="0"/>
          <w:highlight w:val="yellow"/>
        </w:rPr>
        <w:t xml:space="preserve">[NUMBER]</w:t>
      </w:r>
      <w:r w:rsidRPr="00B21633">
        <w:rPr>
          <w:b w:val="0"/>
          <w:bCs w:val="0"/>
          <w:highlight w:val="yellow"/>
        </w:rPr>
        <w:t xml:space="preserve">[DETAILS]</w:t>
      </w:r>
      <w:r w:rsidR="0062751C" w:rsidRPr="00B21633">
        <w:rPr>
          <w:b w:val="0"/>
          <w:bCs w:val="0"/>
          <w:highlight w:val="yellow"/>
        </w:rPr>
        <w:t>[DETAILS]</w:t>
      </w:r>
      <w:r w:rsidRPr="00B21633">
        <w:rPr>
          <w:b w:val="0"/>
          <w:bCs w:val="0"/>
          <w:highlight w:val="yellow"/>
        </w:rPr>
        <w:t xml:space="preserve">[INFO]</w:t>
      </w:r>
    </w:p>
    <w:p ns2:paraId="5C2567B1" ns2:textId="6F6D6AD4" w:rsidR="00EB18AB" w:rsidRPr="00B21633" w:rsidRDefault="00EB18AB" w:rsidP="00EB18AB">
      <w:pPr>
        <w:pStyle w:val="InternalHeader"/>
        <w:rPr>
          <w:b w:val="0"/>
          <w:bCs w:val="0"/>
          <w:highlight w:val="yellow"/>
        </w:rPr>
      </w:pPr>
      <w:r w:rsidRPr="00B21633">
        <w:rPr>
          <w:b w:val="0"/>
          <w:bCs w:val="0"/>
          <w:highlight w:val="yellow"/>
        </w:rPr>
        <w:t>[NUMBER]</w:t>
      </w:r>
    </w:p>
    <w:p ns2:paraId="1028EF1E" ns2:textId="7DC82682" w:rsidR="005958A4" w:rsidRPr="00B21633" w:rsidRDefault="005958A4" w:rsidP="00EC0F7D">
      <w:pPr>
        <w:rPr>
          <w:highlight w:val="yellow"/>
        </w:rPr>
      </w:pPr>
    </w:p>
    <w:p ns2:paraId="26070DD0" ns2:textId="643F76F3" w:rsidR="005958A4" w:rsidRPr="00B21633" w:rsidRDefault="005958A4" w:rsidP="005958A4">
      <w:pPr>
        <w:pStyle w:val="InternalBullet"/>
        <w:ind w:left="0"/>
        <w:rPr>
          <w:b/>
          <w:bCs/>
          <w:highlight w:val="yellow"/>
        </w:rPr>
      </w:pPr>
      <w:r w:rsidRPr="00B21633">
        <w:rPr>
          <w:b/>
          <w:bCs/>
          <w:highlight w:val="yellow"/>
        </w:rPr>
        <w:t>[DETAILS]</w:t>
      </w:r>
      <w:r w:rsidR="00495B0A" w:rsidRPr="00B21633">
        <w:rPr>
          <w:b/>
          <w:bCs/>
          <w:highlight w:val="yellow"/>
        </w:rPr>
        <w:t>[INFO]</w:t>
      </w:r>
      <w:r w:rsidRPr="00B21633">
        <w:rPr>
          <w:b/>
          <w:bCs/>
          <w:highlight w:val="yellow"/>
        </w:rPr>
        <w:t xml:space="preserve">[DETAILS]</w:t>
      </w:r>
    </w:p>
    <w:p ns2:paraId="77A9B6D5" ns2:textId="1BD4B67B" w:rsidR="005958A4" w:rsidRPr="00B21633" w:rsidRDefault="00495B0A" w:rsidP="005958A4">
      <w:pPr>
        <w:pStyle w:val="InternalHeader"/>
        <w:rPr>
          <w:b w:val="0"/>
          <w:bCs w:val="0"/>
          <w:highlight w:val="yellow"/>
        </w:rPr>
      </w:pPr>
      <w:r w:rsidRPr="00B21633">
        <w:rPr>
          <w:b w:val="0"/>
          <w:bCs w:val="0"/>
          <w:highlight w:val="yellow"/>
        </w:rPr>
        <w:t>[PERCENTAGE]</w:t>
      </w:r>
    </w:p>
    <w:p ns2:paraId="4A6960AE" ns2:textId="21415F5C" w:rsidR="00495B0A" w:rsidRPr="00B21633" w:rsidRDefault="00495B0A" w:rsidP="00495B0A">
      <w:pPr>
        <w:pStyle w:val="InternalHeader"/>
        <w:rPr>
          <w:b w:val="0"/>
          <w:bCs w:val="0"/>
          <w:highlight w:val="yellow"/>
        </w:rPr>
      </w:pPr>
      <w:r w:rsidRPr="00B21633">
        <w:rPr>
          <w:b w:val="0"/>
          <w:bCs w:val="0"/>
          <w:highlight w:val="yellow"/>
        </w:rPr>
        <w:t xml:space="preserve">[DETAILS]</w:t>
      </w:r>
      <w:r w:rsidR="003762FF" w:rsidRPr="00B21633">
        <w:rPr>
          <w:b w:val="0"/>
          <w:bCs w:val="0"/>
          <w:highlight w:val="yellow"/>
        </w:rPr>
        <w:t xml:space="preserve">[INFO]</w:t>
      </w:r>
      <w:r w:rsidRPr="00B21633">
        <w:rPr>
          <w:b w:val="0"/>
          <w:bCs w:val="0"/>
          <w:highlight w:val="yellow"/>
        </w:rPr>
        <w:t>[DATE]</w:t>
      </w:r>
    </w:p>
    <w:p ns2:paraId="027A39C6" ns2:textId="5377E5E0" w:rsidR="005958A4" w:rsidRPr="00B21633" w:rsidRDefault="006D5D4F" w:rsidP="00F23606">
      <w:pPr>
        <w:pStyle w:val="InternalHeader"/>
        <w:rPr>
          <w:b w:val="0"/>
          <w:bCs w:val="0"/>
          <w:highlight w:val="yellow"/>
        </w:rPr>
      </w:pPr>
      <w:r w:rsidRPr="00B21633">
        <w:rPr>
          <w:b w:val="0"/>
          <w:bCs w:val="0"/>
          <w:highlight w:val="yellow"/>
        </w:rPr>
        <w:t>[PERCENTAGE]</w:t>
      </w:r>
    </w:p>
    <w:p ns2:paraId="683575FD" ns2:textId="67FFA630" w:rsidR="003E7BC0" w:rsidRPr="00B21633" w:rsidRDefault="006D5D4F" w:rsidP="003E7BC0">
      <w:pPr>
        <w:pStyle w:val="InternalHeader"/>
        <w:rPr>
          <w:highlight w:val="yellow"/>
        </w:rPr>
      </w:pPr>
      <w:r w:rsidRPr="00B21633">
        <w:rPr>
          <w:b w:val="0"/>
          <w:bCs w:val="0"/>
          <w:highlight w:val="yellow"/>
        </w:rPr>
        <w:t>[NUMBER]</w:t>
      </w:r>
    </w:p>
    <w:p ns2:paraId="1E72770C" ns2:textId="77777777" w:rsidR="003E7BC0" w:rsidRPr="006D5D4F" w:rsidRDefault="003E7BC0" w:rsidP="006D5D4F">
      <w:pPr>
        <w:pStyle w:val="InternalBullet"/>
      </w:pPr>
    </w:p>
    <w:p ns2:paraId="390FB626" ns2:textId="1729B731" w:rsidR="005958A4" w:rsidRDefault="005958A4" w:rsidP="00EC0F7D"/>
    <w:p ns2:paraId="3665939D" ns2:textId="71DCCC71" w:rsidR="003E7BC0" w:rsidRDefault="003E7BC0" w:rsidP="00EC0F7D"/>
    <w:p ns2:paraId="3E9C0629" ns2:textId="02A51729" w:rsidR="003E7BC0" w:rsidRDefault="003E7BC0" w:rsidP="00EC0F7D"/>
    <w:p ns2:paraId="12761F38" ns2:textId="589857F9" w:rsidR="003E7BC0" w:rsidRDefault="003E7BC0" w:rsidP="00EC0F7D"/>
    <w:p ns2:paraId="6773D7E0" ns2:textId="622DA635" w:rsidR="003E7BC0" w:rsidRDefault="003E7BC0" w:rsidP="00EC0F7D"/>
    <w:p ns2:paraId="0C4E266F" ns2:textId="2D25285F" w:rsidR="003E7BC0" w:rsidRDefault="003E7BC0" w:rsidP="00EC0F7D"/>
    <w:p ns2:paraId="058A9942" ns2:textId="31263D2A" w:rsidR="003E7BC0" w:rsidRDefault="003E7BC0" w:rsidP="00EC0F7D"/>
    <w:p ns2:paraId="230532FA" ns2:textId="19815593" w:rsidR="003E7BC0" w:rsidRDefault="003E7BC0" w:rsidP="00EC0F7D"/>
    <w:p ns2:paraId="11BC9716" ns2:textId="77777777" w:rsidR="003E7BC0" w:rsidRPr="0022548A" w:rsidRDefault="003E7BC0" w:rsidP="00EC0F7D"/>
    <w:p ns2:paraId="0A73F984" ns2:textId="77777777" w:rsidR="006D5D4F" w:rsidRDefault="006D5D4F" w:rsidP="006D5D4F">
      <w:pPr>
        <w:pStyle w:val="Heading2"/>
        <w:numPr>
          <w:ilvl w:val="1"/>
          <w:numId w:val="7"/>
        </w:numPr>
      </w:pPr>
      <w:r>
        <w:t>Conclusion</w:t>
      </w:r>
    </w:p>
    <w:p ns2:paraId="626E84E0" ns2:textId="0AFCE0B1" w:rsidR="006D5D4F" w:rsidRDefault="006D5D4F" w:rsidP="006D5D4F">
      <w:r>
        <w:t>In summary, I feel the main conclusions of our cashflow planning exercise are as follows:</w:t>
      </w:r>
    </w:p>
    <w:p ns2:paraId="22449489" ns2:textId="77777777" w:rsidR="003E7BC0" w:rsidRDefault="003E7BC0" w:rsidP="006D5D4F"/>
    <w:p ns2:paraId="3B135265" ns2:textId="3C030205" w:rsidR="006D5D4F" w:rsidRPr="00B21633" w:rsidRDefault="006D5D4F" w:rsidP="006D5D4F">
      <w:pPr>
        <w:numPr>
          <w:ilvl w:val="0"/>
          <w:numId w:val="44"/>
        </w:numPr>
        <w:rPr>
          <w:highlight w:val="yellow"/>
        </w:rPr>
      </w:pPr>
      <w:r w:rsidRPr="00B21633">
        <w:rPr>
          <w:b/>
          <w:bCs/>
          <w:highlight w:val="yellow"/>
        </w:rPr>
        <w:t>[DETAILS]</w:t>
      </w:r>
      <w:r w:rsidRPr="00B21633">
        <w:rPr>
          <w:highlight w:val="yellow"/>
        </w:rPr>
        <w:t xml:space="preserve">[NUMBER]</w:t>
      </w:r>
    </w:p>
    <w:p ns2:paraId="5A7140C6" ns2:textId="77777777" w:rsidR="003E7BC0" w:rsidRPr="00B21633" w:rsidRDefault="003E7BC0" w:rsidP="006D5D4F">
      <w:pPr>
        <w:numPr>
          <w:ilvl w:val="0"/>
          <w:numId w:val="44"/>
        </w:numPr>
        <w:rPr>
          <w:highlight w:val="yellow"/>
        </w:rPr>
      </w:pPr>
    </w:p>
    <w:p ns2:paraId="4DF2ABD5" ns2:textId="45CEC64B" w:rsidR="00F40156" w:rsidRPr="00B21633" w:rsidRDefault="006D5D4F" w:rsidP="00926437">
      <w:pPr>
        <w:pStyle w:val="ListParagraph"/>
        <w:numPr>
          <w:ilvl w:val="0"/>
          <w:numId w:val="8"/>
        </w:numPr>
        <w:ind w:left="709"/>
        <w:rPr>
          <w:highlight w:val="yellow"/>
        </w:rPr>
      </w:pPr>
      <w:r w:rsidRPr="00B21633">
        <w:rPr>
          <w:b/>
          <w:bCs/>
          <w:highlight w:val="yellow"/>
        </w:rPr>
        <w:t xml:space="preserve">[INFO]</w:t>
      </w:r>
      <w:r w:rsidRPr="00B21633">
        <w:rPr>
          <w:highlight w:val="yellow"/>
        </w:rPr>
        <w:t>[PERCENTAGE]</w:t>
      </w:r>
      <w:r w:rsidR="003E7BC0" w:rsidRPr="00B21633">
        <w:rPr>
          <w:highlight w:val="yellow"/>
        </w:rPr>
        <w:t xml:space="preserve">[VALUE]</w:t>
      </w:r>
      <w:r w:rsidRPr="00B21633">
        <w:rPr>
          <w:highlight w:val="yellow"/>
        </w:rPr>
        <w:t>[DETAILS]</w:t>
      </w:r>
      <w:r w:rsidR="00176597" w:rsidRPr="00B21633">
        <w:rPr>
          <w:highlight w:val="yellow"/>
        </w:rPr>
        <w:t xml:space="preserve">[VALUE]</w:t>
      </w:r>
    </w:p>
    <w:p ns2:paraId="289A0756" ns2:textId="77777777" w:rsidR="003E7BC0" w:rsidRDefault="003E7BC0" w:rsidP="00926437">
      <w:pPr>
        <w:pStyle w:val="ListParagraph"/>
        <w:numPr>
          <w:ilvl w:val="0"/>
          <w:numId w:val="8"/>
        </w:numPr>
        <w:ind w:left="709"/>
      </w:pPr>
    </w:p>
    <w:tbl>
      <w:tblPr>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517"/>
        <w:gridCol w:w="7490"/>
      </w:tblGrid>
      <w:tr w:rsidR="00AD05BA" ns2:paraId="54E3A8A1" ns2:textId="77777777" w:rsidTr="00926437">
        <w:trPr>
          <w:trHeight w:val="1137"/>
          <w:jc w:val="center"/>
        </w:trPr>
        <w:tc>
          <w:tcPr>
            <w:tcW w:w="842" w:type="pct"/>
            <w:vAlign w:val="center"/>
            <w:hideMark/>
          </w:tcPr>
          <w:p ns2:paraId="71B6F8F8" ns2:textId="77777777" w:rsidR="00F40156" w:rsidRPr="000054F7" w:rsidRDefault="002A6577" w:rsidP="00AA6380">
            <w:pPr>
              <w:jc w:val="center"/>
              <w:rPr>
                <w:rFonts w:cs="Arial"/>
                <w:b/>
                <w:i/>
                <w:noProof/>
                <w:szCs w:val="18"/>
              </w:rPr>
            </w:pPr>
            <w:r w:rsidRPr="000054F7">
              <w:rPr>
                <w:rFonts w:cs="Arial"/>
                <w:noProof/>
                <w:szCs w:val="18"/>
              </w:rPr>
              <w:drawing>
                <wp:inline distT="0" distB="0" distL="0" distR="0" ns4:anchorId="6463F6F2" ns4:editId="6A058425">
                  <wp:extent cx="480015" cy="419100"/>
                  <wp:effectExtent l="0" t="0" r="0" b="0"/>
                  <wp:docPr id="27" name="Picture 27"/>
                  <wp:cNvGraphicFramePr>
                    <ns5:graphicFrameLocks noChangeAspect="1"/>
                  </wp:cNvGraphicFramePr>
                  <ns5:graphic>
                    <ns5:graphicData uri="http://schemas.openxmlformats.org/drawingml/2006/picture">
                      <ns6:pic>
                        <ns6:nvPicPr>
                          <ns6:cNvPr id="1073713772" name="Picture 11"/>
                          <ns6:cNvPicPr>
                            <ns5:picLocks noChangeAspect="1" noChangeArrowheads="1"/>
                          </ns6:cNvPicPr>
                        </ns6:nvPicPr>
                        <ns6:blipFill>
                          <ns5:blip r:embed="rId13" cstate="print">
                            <ns5:extLst>
                              <ns5:ext uri="{28A0092B-C50C-407E-A947-70E740481C1C}">
                                <ns8:useLocalDpi val="0"/>
                              </ns5:ext>
                            </ns5:extLst>
                          </ns5:blip>
                          <ns5:stretch>
                            <ns5:fillRect/>
                          </ns5:stretch>
                        </ns6:blipFill>
                        <ns6:spPr bwMode="auto">
                          <ns5:xfrm>
                            <ns5:off x="0" y="0"/>
                            <ns5:ext cx="486519" cy="424779"/>
                          </ns5:xfrm>
                          <ns5:prstGeom prst="rect">
                            <ns5:avLst/>
                          </ns5:prstGeom>
                          <ns5:noFill/>
                          <ns5:ln>
                            <ns5:noFill/>
                          </ns5:ln>
                        </ns6:spPr>
                      </ns6:pic>
                    </ns5:graphicData>
                  </ns5:graphic>
                </wp:inline>
              </w:drawing>
            </w:r>
          </w:p>
        </w:tc>
        <w:tc>
          <w:tcPr>
            <w:tcW w:w="4158" w:type="pct"/>
            <w:vAlign w:val="center"/>
            <w:hideMark/>
          </w:tcPr>
          <w:p ns2:paraId="137A4632" ns2:textId="77777777" w:rsidR="00F40156" w:rsidRPr="000054F7" w:rsidRDefault="002A6577" w:rsidP="00AA6380">
            <w:pPr>
              <w:rPr>
                <w:rFonts w:cs="Arial"/>
                <w:color w:val="FF0000"/>
                <w:szCs w:val="18"/>
              </w:rPr>
            </w:pPr>
            <w:r w:rsidRPr="007F0635">
              <w:rPr>
                <w:bCs/>
                <w:iCs/>
              </w:rPr>
              <w:t>It is important to understand that the cashflow forecasts are based on various assumptions we believe to be reasonable based on your current circumstances and currently available evidence. The projected figures are therefore not</w:t>
            </w:r>
            <w:r>
              <w:rPr>
                <w:bCs/>
                <w:iCs/>
              </w:rPr>
              <w:t xml:space="preserve"> a guarantee of future outcomes.</w:t>
            </w:r>
          </w:p>
        </w:tc>
      </w:tr>
    </w:tbl>
    <w:p ns2:paraId="3CC918BB" ns2:textId="77777777" w:rsidR="00F40156" w:rsidRDefault="00F40156" w:rsidP="00AA6380"/>
    <w:p ns2:paraId="09C69B86" ns2:textId="77777777" w:rsidR="00F40156" w:rsidRDefault="002A6577" w:rsidP="00AA6380">
      <w:r w:rsidRPr="009C4104">
        <w:rPr>
          <w:szCs w:val="18"/>
        </w:rPr>
        <w:t xml:space="preserve">The next section of my report sets out a review of your </w:t>
      </w:r>
      <w:r w:rsidRPr="009C4104">
        <w:rPr>
          <w:b/>
          <w:bCs/>
          <w:szCs w:val="18"/>
        </w:rPr>
        <w:t>existing plans</w:t>
      </w:r>
      <w:r w:rsidRPr="009C4104">
        <w:rPr>
          <w:szCs w:val="18"/>
        </w:rPr>
        <w:t xml:space="preserve"> and confirms whether they remain suitable to meet your objectives and risk profile, as set out above</w:t>
      </w:r>
      <w:r>
        <w:rPr>
          <w:szCs w:val="18"/>
        </w:rPr>
        <w:t>.</w:t>
      </w:r>
    </w:p>
    <w:p ns2:paraId="23491223" ns2:textId="77777777" w:rsidR="00F40156" w:rsidRDefault="00F40156" w:rsidP="00AA6380"/>
    <w:p ns2:paraId="454993DE" ns2:textId="77777777" w:rsidR="00F40156" w:rsidRPr="009C4104" w:rsidRDefault="00F40156" w:rsidP="00AA6380"/>
    <w:p ns2:paraId="32BA8C9B" ns2:textId="77777777" w:rsidR="00F40156" w:rsidRDefault="002A6577" w:rsidP="00AA6380">
      <w:pPr>
        <w:pStyle w:val="Heading1"/>
      </w:pPr>
      <w:bookmarkStart w:id="29" w:name="_Toc125984803"/>
      <w:r>
        <w:lastRenderedPageBreak/>
        <w:t>Recommendations</w:t>
      </w:r>
      <w:bookmarkEnd w:id="29"/>
    </w:p>
    <w:p ns2:paraId="0DB7B10C" ns2:textId="2D74A60B" w:rsidR="003E7BC0" w:rsidRDefault="002A6577" w:rsidP="003E7BC0">
      <w:r>
        <w:t xml:space="preserve">I </w:t>
      </w:r>
      <w:r w:rsidRPr="009F3452">
        <w:t>have reviewed the following plans to ensure they remain suitable for your objectives and risk profile. I refer you to the original suitability report that was issued at the time the plan</w:t>
      </w:r>
      <w:r w:rsidR="009F3452" w:rsidRPr="009F3452">
        <w:t>s</w:t>
      </w:r>
      <w:r w:rsidRPr="009F3452">
        <w:t xml:space="preserve"> were first set up for further inf</w:t>
      </w:r>
      <w:r w:rsidR="003E7BC0">
        <w:t>o</w:t>
      </w:r>
      <w:r w:rsidRPr="009F3452">
        <w:t>rmation as to why they wer</w:t>
      </w:r>
      <w:r w:rsidR="009F3452" w:rsidRPr="009F3452">
        <w:t>e</w:t>
      </w:r>
      <w:r w:rsidRPr="009F3452">
        <w:t xml:space="preserve"> initially recommended.</w:t>
      </w:r>
    </w:p>
    <w:p ns2:paraId="6F12C477" ns2:textId="77777777" w:rsidR="003E7BC0" w:rsidRPr="003E7BC0" w:rsidRDefault="003E7BC0" w:rsidP="003E7BC0"/>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ns2:paraId="3AB1F09D" ns2:textId="77777777" w:rsidTr="003E7BC0">
        <w:trPr>
          <w:trHeight w:val="1703"/>
          <w:jc w:val="center"/>
        </w:trPr>
        <w:tc>
          <w:tcPr>
            <w:tcW w:w="9016" w:type="dxa"/>
            <w:shd w:val="clear" w:color="auto" w:fill="DAEEFA"/>
            <w:hideMark/>
          </w:tcPr>
          <w:p ns2:paraId="2774424E" ns2:textId="77777777" w:rsidR="00F40156" w:rsidRPr="000E36F1" w:rsidRDefault="002A6577" w:rsidP="00CD4E74">
            <w:pPr>
              <w:keepNext/>
              <w:keepLines/>
              <w:outlineLvl w:val="3"/>
              <w:rPr>
                <w:rStyle w:val="Strong"/>
                <w:rFonts w:eastAsiaTheme="minorEastAsia"/>
                <w:color w:val="79BDE9"/>
              </w:rPr>
            </w:pPr>
            <w:r w:rsidRPr="00314DF5">
              <w:rPr>
                <w:rStyle w:val="Strong"/>
                <w:rFonts w:eastAsiaTheme="minorEastAsia"/>
                <w:color w:val="79BDE9"/>
              </w:rPr>
              <w:t>R</w:t>
            </w:r>
            <w:r w:rsidRPr="00314DF5">
              <w:rPr>
                <w:rStyle w:val="Strong"/>
                <w:color w:val="79BDE9"/>
              </w:rPr>
              <w:t>ecommendation</w:t>
            </w:r>
            <w:r>
              <w:rPr>
                <w:rStyle w:val="Strong"/>
                <w:color w:val="79BDE9"/>
              </w:rPr>
              <w:t xml:space="preserve"> </w:t>
            </w:r>
            <w:r w:rsidRPr="00285629">
              <w:rPr>
                <w:rStyle w:val="Strong"/>
                <w:rFonts w:eastAsiaTheme="minorEastAsia"/>
                <w:color w:val="79BDE9"/>
              </w:rPr>
              <w:t>Summary</w:t>
            </w:r>
          </w:p>
          <w:p ns2:paraId="7B827EE1" ns2:textId="316AE7C1" w:rsidR="00F40156" w:rsidRPr="00596590" w:rsidRDefault="002A6577" w:rsidP="00596590">
            <w:pPr>
              <w:spacing w:line="288" w:lineRule="auto"/>
              <w:rPr>
                <w:rFonts w:eastAsia="Times New Roman"/>
                <w:szCs w:val="24"/>
              </w:rPr>
            </w:pPr>
            <w:r w:rsidRPr="00B21633">
              <w:rPr>
                <w:rFonts w:eastAsia="Times New Roman"/>
                <w:szCs w:val="24"/>
                <w:highlight w:val="yellow"/>
              </w:rPr>
              <w:t>[DETAILED_NOTES]</w:t>
            </w:r>
          </w:p>
          <w:p ns2:paraId="584A6FDA" ns2:textId="77777777" w:rsidR="00F40156" w:rsidRPr="00E02F2E" w:rsidRDefault="00F40156" w:rsidP="00CD4E74">
            <w:pPr>
              <w:rPr>
                <w:rFonts w:eastAsia="Times New Roman"/>
              </w:rPr>
            </w:pPr>
          </w:p>
        </w:tc>
      </w:tr>
    </w:tbl>
    <w:p ns2:paraId="57687885" ns2:textId="77777777" w:rsidR="00F40156" w:rsidRDefault="00F40156">
      <w:pPr>
        <w:spacing w:after="160" w:line="259" w:lineRule="auto"/>
        <w:jc w:val="left"/>
      </w:pPr>
    </w:p>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ns2:paraId="7CD4507F" ns2:textId="77777777" w:rsidTr="00FC18AC">
        <w:trPr>
          <w:trHeight w:val="2005"/>
          <w:jc w:val="center"/>
        </w:trPr>
        <w:tc>
          <w:tcPr>
            <w:tcW w:w="9016" w:type="dxa"/>
            <w:tcBorders>
              <w:top w:val="single" w:sz="4" w:space="0" w:color="79BDE9"/>
              <w:left w:val="single" w:sz="4" w:space="0" w:color="79BDE9"/>
              <w:bottom w:val="single" w:sz="4" w:space="0" w:color="79BDE9"/>
              <w:right w:val="single" w:sz="4" w:space="0" w:color="79BDE9"/>
            </w:tcBorders>
            <w:shd w:val="clear" w:color="auto" w:fill="DAEEFA"/>
          </w:tcPr>
          <w:p ns2:paraId="5DE47D14" ns2:textId="77777777" w:rsidR="00F40156" w:rsidRPr="00285629" w:rsidRDefault="002A6577" w:rsidP="0029412C">
            <w:pPr>
              <w:keepNext/>
              <w:keepLines/>
              <w:outlineLvl w:val="3"/>
              <w:rPr>
                <w:rStyle w:val="Strong"/>
                <w:rFonts w:eastAsiaTheme="minorEastAsia"/>
                <w:color w:val="79BDE9"/>
              </w:rPr>
            </w:pPr>
            <w:r w:rsidRPr="00285629">
              <w:rPr>
                <w:rStyle w:val="Strong"/>
                <w:rFonts w:eastAsiaTheme="minorEastAsia"/>
                <w:color w:val="79BDE9"/>
              </w:rPr>
              <w:lastRenderedPageBreak/>
              <w:t>Recommendations</w:t>
            </w:r>
          </w:p>
          <w:p ns2:paraId="219F3E49" ns2:textId="6D49A45D" w:rsidR="00F40156" w:rsidRDefault="002A6577" w:rsidP="0029412C">
            <w:pPr>
              <w:rPr>
                <w:rFonts w:eastAsia="Times New Roman"/>
              </w:rPr>
            </w:pPr>
            <w:r>
              <w:rPr>
                <w:rFonts w:eastAsia="Times New Roman"/>
              </w:rPr>
              <w:t>Following a review of yo</w:t>
            </w:r>
            <w:r w:rsidRPr="00596590">
              <w:rPr>
                <w:rFonts w:eastAsia="Times New Roman"/>
              </w:rPr>
              <w:t>ur plans my recommendations are set out below together with the reasons behind these:</w:t>
            </w:r>
          </w:p>
          <w:p ns2:paraId="75253E13" ns2:textId="77777777" w:rsidR="00F40156" w:rsidRPr="00523EF9" w:rsidRDefault="00F40156" w:rsidP="0029412C">
            <w:pPr>
              <w:rPr>
                <w:rFonts w:eastAsia="Times New Roman"/>
              </w:rPr>
            </w:pPr>
          </w:p>
          <w:p ns2:paraId="30CB4AA7" ns2:textId="56C98650" w:rsidR="00F40156" w:rsidRPr="00B21633" w:rsidRDefault="002A6577" w:rsidP="00D40E98">
            <w:pPr>
              <w:pStyle w:val="InternalHeader"/>
              <w:rPr>
                <w:highlight w:val="yellow"/>
              </w:rPr>
            </w:pPr>
            <w:r w:rsidRPr="00B21633">
              <w:rPr>
                <w:highlight w:val="yellow"/>
              </w:rPr>
              <w:t xml:space="preserve">[INFO]</w:t>
            </w:r>
            <w:r w:rsidR="00596590" w:rsidRPr="00B21633">
              <w:rPr>
                <w:highlight w:val="yellow"/>
              </w:rPr>
              <w:t xml:space="preserve">[INFO]</w:t>
            </w:r>
            <w:proofErr w:type="spellStart"/>
            <w:r w:rsidR="00596590" w:rsidRPr="00B21633">
              <w:rPr>
                <w:highlight w:val="yellow"/>
              </w:rPr>
              <w:t>[NAME]</w:t>
            </w:r>
            <w:proofErr w:type="spellEnd"/>
            <w:r w:rsidR="00596590" w:rsidRPr="00B21633">
              <w:rPr>
                <w:highlight w:val="yellow"/>
              </w:rPr>
              <w:t xml:space="preserve">[VALUE]</w:t>
            </w:r>
            <w:r w:rsidRPr="00B21633">
              <w:rPr>
                <w:highlight w:val="yellow"/>
              </w:rPr>
              <w:t>[VALUE]</w:t>
            </w:r>
            <w:r w:rsidR="00596590" w:rsidRPr="00B21633">
              <w:rPr>
                <w:highlight w:val="yellow"/>
              </w:rPr>
              <w:t>[NUMBER]</w:t>
            </w:r>
          </w:p>
          <w:p ns2:paraId="138D84AD" ns2:textId="160FC873" w:rsidR="00523EF9" w:rsidRPr="00B21633" w:rsidRDefault="002A6577" w:rsidP="00D40E98">
            <w:pPr>
              <w:pStyle w:val="InternalBullet"/>
              <w:rPr>
                <w:highlight w:val="yellow"/>
              </w:rPr>
            </w:pPr>
            <w:r w:rsidRPr="00B21633">
              <w:rPr>
                <w:highlight w:val="yellow"/>
              </w:rPr>
              <w:t>[DETAILS]</w:t>
            </w:r>
            <w:r w:rsidR="00596590" w:rsidRPr="00B21633">
              <w:rPr>
                <w:highlight w:val="yellow"/>
              </w:rPr>
              <w:t>[NUMBER]</w:t>
            </w:r>
            <w:r w:rsidRPr="00B21633">
              <w:rPr>
                <w:highlight w:val="yellow"/>
              </w:rPr>
              <w:t xml:space="preserve">[DETAILS]</w:t>
            </w:r>
            <w:r w:rsidR="00596590" w:rsidRPr="00B21633">
              <w:rPr>
                <w:highlight w:val="yellow"/>
              </w:rPr>
              <w:t xml:space="preserve">[INFO]</w:t>
            </w:r>
            <w:proofErr w:type="spellStart"/>
            <w:r w:rsidR="00596590" w:rsidRPr="00B21633">
              <w:rPr>
                <w:highlight w:val="yellow"/>
              </w:rPr>
              <w:t>[NAME]</w:t>
            </w:r>
            <w:proofErr w:type="spellEnd"/>
            <w:r w:rsidR="00596590" w:rsidRPr="00B21633">
              <w:rPr>
                <w:highlight w:val="yellow"/>
              </w:rPr>
              <w:t xml:space="preserve">[VALUE]</w:t>
            </w:r>
            <w:r w:rsidR="00523EF9" w:rsidRPr="00B21633">
              <w:rPr>
                <w:highlight w:val="yellow"/>
              </w:rPr>
              <w:t xml:space="preserve">[DATE]</w:t>
            </w:r>
            <w:r w:rsidRPr="00B21633">
              <w:rPr>
                <w:highlight w:val="yellow"/>
              </w:rPr>
              <w:t xml:space="preserve">[DETAILS]</w:t>
            </w:r>
            <w:r w:rsidR="00523EF9" w:rsidRPr="00B21633">
              <w:rPr>
                <w:highlight w:val="yellow"/>
              </w:rPr>
              <w:t xml:space="preserve">[DETAILS]</w:t>
            </w:r>
            <w:r w:rsidRPr="00B21633">
              <w:rPr>
                <w:highlight w:val="yellow"/>
              </w:rPr>
              <w:t>[NOTES]</w:t>
            </w:r>
            <w:r w:rsidR="00523EF9" w:rsidRPr="00B21633">
              <w:rPr>
                <w:highlight w:val="yellow"/>
              </w:rPr>
              <w:t xml:space="preserve">[VALUE]</w:t>
            </w:r>
          </w:p>
          <w:p ns2:paraId="768995FA" ns2:textId="77777777" w:rsidR="00087B26" w:rsidRPr="00B21633" w:rsidRDefault="00087B26" w:rsidP="00D40E98">
            <w:pPr>
              <w:pStyle w:val="InternalBullet"/>
              <w:rPr>
                <w:highlight w:val="yellow"/>
              </w:rPr>
            </w:pPr>
          </w:p>
          <w:p ns2:paraId="08491999" ns2:textId="174B8C7D" w:rsidR="00523EF9" w:rsidRPr="00B21633" w:rsidRDefault="00523EF9" w:rsidP="00D40E98">
            <w:pPr>
              <w:pStyle w:val="InternalBullet"/>
              <w:rPr>
                <w:highlight w:val="yellow"/>
              </w:rPr>
            </w:pPr>
            <w:r w:rsidRPr="00B21633">
              <w:rPr>
                <w:highlight w:val="yellow"/>
              </w:rPr>
              <w:t xml:space="preserve">[INFO]</w:t>
            </w:r>
            <w:proofErr w:type="spellStart"/>
            <w:r w:rsidRPr="00B21633">
              <w:rPr>
                <w:highlight w:val="yellow"/>
              </w:rPr>
              <w:t>[NAME]</w:t>
            </w:r>
            <w:proofErr w:type="spellEnd"/>
            <w:r w:rsidRPr="00B21633">
              <w:rPr>
                <w:highlight w:val="yellow"/>
              </w:rPr>
              <w:t xml:space="preserve">[NUMBER]</w:t>
            </w:r>
          </w:p>
          <w:p ns2:paraId="485943D8" ns2:textId="77777777" w:rsidR="00087B26" w:rsidRPr="00B21633" w:rsidRDefault="00087B26" w:rsidP="00D40E98">
            <w:pPr>
              <w:pStyle w:val="InternalBullet"/>
              <w:rPr>
                <w:highlight w:val="yellow"/>
              </w:rPr>
            </w:pPr>
          </w:p>
          <w:p ns2:paraId="334A408C" ns2:textId="27F11E9E" w:rsidR="00523EF9" w:rsidRPr="00B21633" w:rsidRDefault="00523EF9" w:rsidP="00D40E98">
            <w:pPr>
              <w:pStyle w:val="InternalBullet"/>
              <w:rPr>
                <w:highlight w:val="yellow"/>
              </w:rPr>
            </w:pPr>
            <w:r w:rsidRPr="00B21633">
              <w:rPr>
                <w:highlight w:val="yellow"/>
              </w:rPr>
              <w:t>[NOTES]</w:t>
            </w:r>
          </w:p>
          <w:p ns2:paraId="683054CF" ns2:textId="716F5481" w:rsidR="00B3706F" w:rsidRPr="00B21633" w:rsidRDefault="00B3706F" w:rsidP="00D40E98">
            <w:pPr>
              <w:pStyle w:val="InternalBullet"/>
              <w:rPr>
                <w:highlight w:val="yellow"/>
              </w:rPr>
            </w:pPr>
            <w:r w:rsidRPr="00B21633">
              <w:rPr>
                <w:highlight w:val="yellow"/>
              </w:rPr>
              <w:t>[DETAILED_NOTES]</w:t>
            </w:r>
          </w:p>
          <w:p ns2:paraId="2DCCFBAA" ns2:textId="77777777" w:rsidR="00F40156" w:rsidRPr="00B21633" w:rsidRDefault="00F40156" w:rsidP="00523EF9">
            <w:pPr>
              <w:pStyle w:val="InternalBullet"/>
              <w:ind w:left="0"/>
              <w:rPr>
                <w:color w:val="FF0000"/>
                <w:highlight w:val="yellow"/>
              </w:rPr>
            </w:pPr>
          </w:p>
          <w:p ns2:paraId="2BDF7B8F" ns2:textId="0A7106AA" w:rsidR="00F40156" w:rsidRPr="00B21633" w:rsidRDefault="006257E5" w:rsidP="00D40E98">
            <w:pPr>
              <w:pStyle w:val="InternalHeader"/>
              <w:rPr>
                <w:highlight w:val="yellow"/>
              </w:rPr>
            </w:pPr>
            <w:r w:rsidRPr="00B21633">
              <w:rPr>
                <w:highlight w:val="yellow"/>
              </w:rPr>
              <w:t xml:space="preserve">[DETAILS]</w:t>
            </w:r>
            <w:r w:rsidR="00D664C3" w:rsidRPr="00B21633">
              <w:rPr>
                <w:highlight w:val="yellow"/>
              </w:rPr>
              <w:t xml:space="preserve">[NAME]</w:t>
            </w:r>
            <w:r w:rsidRPr="00B21633">
              <w:rPr>
                <w:highlight w:val="yellow"/>
              </w:rPr>
              <w:t>[DETAILS]</w:t>
            </w:r>
            <w:r w:rsidR="00D664C3" w:rsidRPr="00B21633">
              <w:rPr>
                <w:highlight w:val="yellow"/>
              </w:rPr>
              <w:t>[VALUE]</w:t>
            </w:r>
          </w:p>
          <w:p ns2:paraId="72757542" ns2:textId="238C844C" w:rsidR="002835BC" w:rsidRPr="00B21633" w:rsidRDefault="00D664C3" w:rsidP="00D664C3">
            <w:pPr>
              <w:pStyle w:val="InternalBullet"/>
              <w:rPr>
                <w:highlight w:val="yellow"/>
              </w:rPr>
            </w:pPr>
            <w:r w:rsidRPr="00B21633">
              <w:rPr>
                <w:highlight w:val="yellow"/>
              </w:rPr>
              <w:t>[NUMBER]</w:t>
            </w:r>
          </w:p>
          <w:p ns2:paraId="60BC0E61" ns2:textId="77777777" w:rsidR="00087B26" w:rsidRPr="00B21633" w:rsidRDefault="00087B26" w:rsidP="00D664C3">
            <w:pPr>
              <w:pStyle w:val="InternalBullet"/>
              <w:rPr>
                <w:highlight w:val="yellow"/>
              </w:rPr>
            </w:pPr>
          </w:p>
          <w:p ns2:paraId="3793DC6A" ns2:textId="298096FA" w:rsidR="00F40156" w:rsidRPr="00B21633" w:rsidRDefault="00D664C3" w:rsidP="00D664C3">
            <w:pPr>
              <w:pStyle w:val="InternalBullet"/>
              <w:rPr>
                <w:highlight w:val="yellow"/>
              </w:rPr>
            </w:pPr>
            <w:r w:rsidRPr="00B21633">
              <w:rPr>
                <w:highlight w:val="yellow"/>
              </w:rPr>
              <w:t>[NUMBER]</w:t>
            </w:r>
          </w:p>
          <w:p ns2:paraId="452CB256" ns2:textId="77777777" w:rsidR="00087B26" w:rsidRPr="00B21633" w:rsidRDefault="00087B26" w:rsidP="00D664C3">
            <w:pPr>
              <w:pStyle w:val="InternalBullet"/>
              <w:rPr>
                <w:highlight w:val="yellow"/>
              </w:rPr>
            </w:pPr>
          </w:p>
          <w:p ns2:paraId="10F21279" ns2:textId="5EC26BF3" w:rsidR="00D664C3" w:rsidRPr="00B21633" w:rsidRDefault="00D664C3" w:rsidP="00D664C3">
            <w:pPr>
              <w:pStyle w:val="InternalBullet"/>
              <w:rPr>
                <w:highlight w:val="yellow"/>
              </w:rPr>
            </w:pPr>
            <w:r w:rsidRPr="00B21633">
              <w:rPr>
                <w:highlight w:val="yellow"/>
              </w:rPr>
              <w:t xml:space="preserve">[DETAILED_NOTES]</w:t>
            </w:r>
            <w:r w:rsidR="002835BC" w:rsidRPr="00B21633">
              <w:rPr>
                <w:highlight w:val="yellow"/>
              </w:rPr>
              <w:t>[DETAILS]</w:t>
            </w:r>
          </w:p>
          <w:p ns2:paraId="63B439E5" ns2:textId="77777777" w:rsidR="00087B26" w:rsidRPr="00B21633" w:rsidRDefault="00087B26" w:rsidP="00D664C3">
            <w:pPr>
              <w:pStyle w:val="InternalBullet"/>
              <w:rPr>
                <w:highlight w:val="yellow"/>
              </w:rPr>
            </w:pPr>
          </w:p>
          <w:p ns2:paraId="511B1B61" ns2:textId="42C1625A" w:rsidR="002835BC" w:rsidRPr="00B21633" w:rsidRDefault="002835BC" w:rsidP="00D664C3">
            <w:pPr>
              <w:pStyle w:val="InternalBullet"/>
              <w:rPr>
                <w:highlight w:val="yellow"/>
              </w:rPr>
            </w:pPr>
            <w:r w:rsidRPr="00B21633">
              <w:rPr>
                <w:highlight w:val="yellow"/>
              </w:rPr>
              <w:t>[DETAILS]</w:t>
            </w:r>
            <w:r w:rsidR="009E6FF0" w:rsidRPr="00B21633">
              <w:rPr>
                <w:highlight w:val="yellow"/>
              </w:rPr>
              <w:t>[VALUE]</w:t>
            </w:r>
            <w:r w:rsidRPr="00B21633">
              <w:rPr>
                <w:highlight w:val="yellow"/>
              </w:rPr>
              <w:t xml:space="preserve">[AMOUNT]</w:t>
            </w:r>
          </w:p>
          <w:p ns2:paraId="1CD262FA" ns2:textId="77777777" w:rsidR="002835BC" w:rsidRPr="00B21633" w:rsidRDefault="002835BC" w:rsidP="00D664C3">
            <w:pPr>
              <w:pStyle w:val="InternalBullet"/>
              <w:rPr>
                <w:highlight w:val="yellow"/>
              </w:rPr>
            </w:pPr>
          </w:p>
          <w:p ns2:paraId="3E7BA294" ns2:textId="078F4DF3" w:rsidR="00F40156" w:rsidRPr="002835BC" w:rsidRDefault="00D664C3" w:rsidP="00D40E98">
            <w:pPr>
              <w:ind w:left="477"/>
            </w:pPr>
            <w:r w:rsidRPr="00B21633">
              <w:rPr>
                <w:highlight w:val="yellow"/>
              </w:rPr>
              <w:t xml:space="preserve">[NUMBER]</w:t>
            </w:r>
            <w:r w:rsidR="002835BC" w:rsidRPr="00B21633">
              <w:rPr>
                <w:highlight w:val="yellow"/>
              </w:rPr>
              <w:t>[INFO]</w:t>
            </w:r>
            <w:r w:rsidRPr="00B21633">
              <w:rPr>
                <w:highlight w:val="yellow"/>
              </w:rPr>
              <w:t xml:space="preserve">[AMOUNT]</w:t>
            </w:r>
            <w:r w:rsidR="002835BC" w:rsidRPr="00B21633">
              <w:rPr>
                <w:highlight w:val="yellow"/>
              </w:rPr>
              <w:t xml:space="preserve">[INFO]</w:t>
            </w:r>
            <w:r w:rsidRPr="00B21633">
              <w:rPr>
                <w:highlight w:val="yellow"/>
              </w:rPr>
              <w:t>[DETAILS]</w:t>
            </w:r>
            <w:r w:rsidR="002835BC" w:rsidRPr="00B21633">
              <w:rPr>
                <w:highlight w:val="yellow"/>
              </w:rPr>
              <w:t>[NUMBER]</w:t>
            </w:r>
            <w:r w:rsidRPr="00B21633">
              <w:rPr>
                <w:highlight w:val="yellow"/>
              </w:rPr>
              <w:t>[VALUE]</w:t>
            </w:r>
            <w:r w:rsidR="002835BC" w:rsidRPr="00B21633">
              <w:rPr>
                <w:highlight w:val="yellow"/>
              </w:rPr>
              <w:t xml:space="preserve">[DETAILS]</w:t>
            </w:r>
            <w:r w:rsidRPr="00B21633">
              <w:rPr>
                <w:highlight w:val="yellow"/>
              </w:rPr>
              <w:t xml:space="preserve">[NUMBER]</w:t>
            </w:r>
            <w:r w:rsidR="002835BC" w:rsidRPr="00B21633">
              <w:rPr>
                <w:highlight w:val="yellow"/>
              </w:rPr>
              <w:t>[VALUE]</w:t>
            </w:r>
            <w:r w:rsidRPr="00B21633">
              <w:rPr>
                <w:highlight w:val="yellow"/>
              </w:rPr>
              <w:t xml:space="preserve">[DETAILS]</w:t>
            </w:r>
          </w:p>
          <w:p ns2:paraId="5BF013A3" ns2:textId="77777777" w:rsidR="00D664C3" w:rsidRPr="00285629" w:rsidRDefault="00D664C3" w:rsidP="00D40E98">
            <w:pPr>
              <w:ind w:left="477"/>
              <w:rPr>
                <w:color w:val="FF0000"/>
                <w:lang w:eastAsia="en-GB"/>
              </w:rPr>
            </w:pPr>
          </w:p>
          <w:p ns2:paraId="1BADFD1F" ns2:textId="77777777" w:rsidR="00F40156" w:rsidRDefault="00F40156" w:rsidP="002835BC">
            <w:pPr>
              <w:pStyle w:val="InternalBullet"/>
            </w:pPr>
          </w:p>
        </w:tc>
      </w:tr>
    </w:tbl>
    <w:p ns2:paraId="782107DA" ns2:textId="77777777" w:rsidR="00F40156" w:rsidRDefault="00F40156" w:rsidP="00E22CF7"/>
    <w:p ns2:paraId="26372FCE" ns2:textId="77777777" w:rsidR="00F40156" w:rsidRDefault="00F40156" w:rsidP="00E22CF7"/>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85" w:type="dxa"/>
          <w:bottom w:w="57" w:type="dxa"/>
          <w:right w:w="85" w:type="dxa"/>
        </w:tblCellMar>
        <w:tblLook w:val="04A0" w:firstRow="1" w:lastRow="0" w:firstColumn="1" w:lastColumn="0" w:noHBand="0" w:noVBand="1"/>
      </w:tblPr>
      <w:tblGrid>
        <w:gridCol w:w="9016"/>
      </w:tblGrid>
      <w:tr w:rsidR="00AD05BA" ns2:paraId="47AC6D85" ns2:textId="77777777" w:rsidTr="00487CA6">
        <w:trPr>
          <w:trHeight w:val="1298"/>
          <w:jc w:val="center"/>
        </w:trPr>
        <w:tc>
          <w:tcPr>
            <w:tcW w:w="9016" w:type="dxa"/>
            <w:shd w:val="clear" w:color="auto" w:fill="DAEEFA"/>
          </w:tcPr>
          <w:p ns2:paraId="2E31C42F" ns2:textId="77777777" w:rsidR="00F40156" w:rsidRPr="00314DF5" w:rsidRDefault="002A6577" w:rsidP="00487CA6">
            <w:pPr>
              <w:keepNext/>
              <w:keepLines/>
              <w:outlineLvl w:val="3"/>
              <w:rPr>
                <w:rStyle w:val="Strong"/>
                <w:rFonts w:eastAsiaTheme="minorEastAsia"/>
                <w:color w:val="79BDE9"/>
              </w:rPr>
            </w:pPr>
            <w:r w:rsidRPr="00314DF5">
              <w:rPr>
                <w:rStyle w:val="Strong"/>
                <w:rFonts w:eastAsiaTheme="minorEastAsia"/>
                <w:color w:val="79BDE9"/>
              </w:rPr>
              <w:lastRenderedPageBreak/>
              <w:t>Reasons Why</w:t>
            </w:r>
          </w:p>
          <w:p ns2:paraId="46400A74" ns2:textId="77777777" w:rsidR="00F40156" w:rsidRDefault="002A6577" w:rsidP="00487CA6">
            <w:pPr>
              <w:rPr>
                <w:rFonts w:eastAsia="Times New Roman"/>
              </w:rPr>
            </w:pPr>
            <w:r w:rsidRPr="00E02F2E">
              <w:rPr>
                <w:rFonts w:eastAsia="Times New Roman"/>
              </w:rPr>
              <w:t>The reasons why these recommendations meet your objectives:</w:t>
            </w:r>
          </w:p>
          <w:p ns2:paraId="21DDD3A4" ns2:textId="77777777" w:rsidR="00F40156" w:rsidRPr="00E02F2E" w:rsidRDefault="00F40156" w:rsidP="00487CA6">
            <w:pPr>
              <w:rPr>
                <w:rFonts w:eastAsia="Times New Roman"/>
              </w:rPr>
            </w:pPr>
          </w:p>
          <w:p ns2:paraId="3C21BAFF" ns2:textId="77777777" w:rsidR="002835BC" w:rsidRPr="00B21633" w:rsidRDefault="002835BC" w:rsidP="002835BC">
            <w:pPr>
              <w:pStyle w:val="InternalHeader"/>
              <w:numPr>
                <w:ilvl w:val="0"/>
                <w:numId w:val="8"/>
              </w:numPr>
              <w:ind w:left="477" w:hanging="284"/>
              <w:rPr>
                <w:b w:val="0"/>
                <w:bCs w:val="0"/>
                <w:highlight w:val="yellow"/>
              </w:rPr>
            </w:pPr>
            <w:r w:rsidRPr="00B21633">
              <w:rPr>
                <w:rFonts w:eastAsia="Times New Roman"/>
                <w:b w:val="0"/>
                <w:bCs w:val="0"/>
                <w:highlight w:val="yellow"/>
              </w:rPr>
              <w:t xml:space="preserve">[DETAILS]</w:t>
            </w:r>
            <w:r w:rsidRPr="00B21633">
              <w:rPr>
                <w:b w:val="0"/>
                <w:bCs w:val="0"/>
                <w:highlight w:val="yellow"/>
              </w:rPr>
              <w:t>[NOTES]</w:t>
            </w:r>
          </w:p>
          <w:p ns2:paraId="251C6426" ns2:textId="78EB9E25" w:rsidR="000E75C2" w:rsidRPr="00B21633" w:rsidRDefault="000E75C2" w:rsidP="000E75C2">
            <w:pPr>
              <w:pStyle w:val="InternalHeader"/>
              <w:rPr>
                <w:rFonts w:eastAsia="Times New Roman"/>
                <w:b w:val="0"/>
                <w:bCs w:val="0"/>
                <w:highlight w:val="yellow"/>
              </w:rPr>
            </w:pPr>
            <w:r w:rsidRPr="00B21633">
              <w:rPr>
                <w:rFonts w:eastAsia="Times New Roman"/>
                <w:b w:val="0"/>
                <w:bCs w:val="0"/>
                <w:highlight w:val="yellow"/>
              </w:rPr>
              <w:t>[RETIREMENT_INFO]</w:t>
            </w:r>
            <w:r w:rsidR="00C05D07" w:rsidRPr="00B21633">
              <w:rPr>
                <w:rFonts w:eastAsia="Times New Roman"/>
                <w:b w:val="0"/>
                <w:bCs w:val="0"/>
                <w:highlight w:val="yellow"/>
              </w:rPr>
              <w:t>[RETIREMENT_INFO]</w:t>
            </w:r>
          </w:p>
          <w:p ns2:paraId="2F423DC0" ns2:textId="0AE5A7EF" w:rsidR="000E75C2" w:rsidRPr="00B21633" w:rsidRDefault="00C05D07" w:rsidP="000E75C2">
            <w:pPr>
              <w:pStyle w:val="InternalHeader"/>
              <w:rPr>
                <w:rFonts w:eastAsia="Times New Roman"/>
                <w:b w:val="0"/>
                <w:bCs w:val="0"/>
                <w:highlight w:val="yellow"/>
              </w:rPr>
            </w:pPr>
            <w:r w:rsidRPr="00B21633">
              <w:rPr>
                <w:b w:val="0"/>
                <w:bCs w:val="0"/>
                <w:highlight w:val="yellow"/>
              </w:rPr>
              <w:t>[DETAILED_NOTES]</w:t>
            </w:r>
          </w:p>
          <w:p ns2:paraId="4D3A1109" ns2:textId="77777777" w:rsidR="00F40156" w:rsidRPr="00ED1308" w:rsidRDefault="00F40156" w:rsidP="00487CA6"/>
        </w:tc>
      </w:tr>
    </w:tbl>
    <w:p ns2:paraId="3CF26CB2" ns2:textId="77777777" w:rsidR="00F40156" w:rsidRDefault="00F40156" w:rsidP="00E22CF7"/>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ns2:paraId="0207C1CD" ns2:textId="77777777" w:rsidTr="00FC18AC">
        <w:trPr>
          <w:trHeight w:val="1298"/>
          <w:jc w:val="center"/>
        </w:trPr>
        <w:tc>
          <w:tcPr>
            <w:tcW w:w="9016" w:type="dxa"/>
            <w:tcBorders>
              <w:top w:val="single" w:sz="4" w:space="0" w:color="79BDE9"/>
              <w:left w:val="single" w:sz="4" w:space="0" w:color="79BDE9"/>
              <w:bottom w:val="single" w:sz="4" w:space="0" w:color="79BDE9"/>
              <w:right w:val="single" w:sz="4" w:space="0" w:color="79BDE9"/>
            </w:tcBorders>
            <w:shd w:val="clear" w:color="auto" w:fill="DAEEFA"/>
          </w:tcPr>
          <w:p ns2:paraId="3B40B94A" ns2:textId="77777777" w:rsidR="00F40156" w:rsidRPr="00285629" w:rsidRDefault="002A6577" w:rsidP="0029412C">
            <w:pPr>
              <w:keepNext/>
              <w:keepLines/>
              <w:outlineLvl w:val="3"/>
              <w:rPr>
                <w:rStyle w:val="Strong"/>
                <w:rFonts w:eastAsiaTheme="minorEastAsia"/>
                <w:color w:val="79BDE9"/>
              </w:rPr>
            </w:pPr>
            <w:r w:rsidRPr="00285629">
              <w:rPr>
                <w:b/>
                <w:bCs/>
                <w:color w:val="79BDE9"/>
              </w:rPr>
              <w:t>Disadvantages</w:t>
            </w:r>
          </w:p>
          <w:p ns2:paraId="3D111071" ns2:textId="77777777" w:rsidR="00F40156" w:rsidRDefault="002A6577" w:rsidP="0029412C">
            <w:pPr>
              <w:rPr>
                <w:rFonts w:eastAsia="Times New Roman"/>
              </w:rPr>
            </w:pPr>
            <w:r>
              <w:rPr>
                <w:rFonts w:eastAsia="Times New Roman"/>
              </w:rPr>
              <w:t>The main disadvantages associated with these recommendations are:</w:t>
            </w:r>
          </w:p>
          <w:p ns2:paraId="5FEFC4BF" ns2:textId="77777777" w:rsidR="00C05D07" w:rsidRDefault="00C05D07" w:rsidP="00C05D07">
            <w:pPr>
              <w:rPr>
                <w:rFonts w:eastAsia="Times New Roman"/>
              </w:rPr>
            </w:pPr>
          </w:p>
          <w:p ns2:paraId="0C5BCAE7" ns2:textId="72C9FBA8" w:rsidR="00C05D07" w:rsidRPr="00B21633" w:rsidRDefault="00C05D07" w:rsidP="00C05D07">
            <w:pPr>
              <w:pStyle w:val="InternalHeader"/>
              <w:numPr>
                <w:ilvl w:val="0"/>
                <w:numId w:val="8"/>
              </w:numPr>
              <w:ind w:left="477" w:hanging="284"/>
              <w:rPr>
                <w:highlight w:val="yellow"/>
              </w:rPr>
            </w:pPr>
            <w:r w:rsidRPr="00B21633">
              <w:rPr>
                <w:highlight w:val="yellow"/>
              </w:rPr>
              <w:t>[NOTES]</w:t>
            </w:r>
          </w:p>
          <w:p ns2:paraId="3883A888" ns2:textId="77777777" w:rsidR="00C05D07" w:rsidRPr="00B21633" w:rsidRDefault="00C05D07" w:rsidP="00C05D07">
            <w:pPr>
              <w:pStyle w:val="InternalHeader"/>
              <w:numPr>
                <w:ilvl w:val="0"/>
                <w:numId w:val="0"/>
              </w:numPr>
              <w:ind w:left="477"/>
              <w:rPr>
                <w:b w:val="0"/>
                <w:bCs w:val="0"/>
                <w:highlight w:val="yellow"/>
              </w:rPr>
            </w:pPr>
            <w:r w:rsidRPr="00B21633">
              <w:rPr>
                <w:b w:val="0"/>
                <w:bCs w:val="0"/>
                <w:highlight w:val="yellow"/>
              </w:rPr>
              <w:t>[DETAILED_NOTES]</w:t>
            </w:r>
          </w:p>
          <w:p ns2:paraId="72B29CEF" ns2:textId="77777777" w:rsidR="00F40156" w:rsidRPr="00B21633" w:rsidRDefault="00F40156" w:rsidP="00033480">
            <w:pPr>
              <w:pStyle w:val="InternalHeader"/>
              <w:numPr>
                <w:ilvl w:val="0"/>
                <w:numId w:val="0"/>
              </w:numPr>
              <w:ind w:left="477"/>
              <w:rPr>
                <w:rFonts w:eastAsia="Times New Roman"/>
                <w:highlight w:val="yellow"/>
              </w:rPr>
            </w:pPr>
          </w:p>
          <w:p ns2:paraId="493B83D8" ns2:textId="49C844EE" w:rsidR="00F40156" w:rsidRPr="00B21633" w:rsidRDefault="00C05D07" w:rsidP="00033480">
            <w:pPr>
              <w:pStyle w:val="InternalHeader"/>
              <w:rPr>
                <w:highlight w:val="yellow"/>
              </w:rPr>
            </w:pPr>
            <w:r w:rsidRPr="00B21633">
              <w:rPr>
                <w:highlight w:val="yellow"/>
              </w:rPr>
              <w:t>[DETAILS]</w:t>
            </w:r>
          </w:p>
          <w:p ns2:paraId="0B3DDB99" ns2:textId="4EAD8B68" w:rsidR="00F40156" w:rsidRPr="00033480" w:rsidRDefault="00C05D07" w:rsidP="00033480">
            <w:pPr>
              <w:pStyle w:val="InternalHeader"/>
              <w:numPr>
                <w:ilvl w:val="0"/>
                <w:numId w:val="0"/>
              </w:numPr>
              <w:ind w:left="477"/>
              <w:rPr>
                <w:b w:val="0"/>
                <w:bCs w:val="0"/>
              </w:rPr>
            </w:pPr>
            <w:r w:rsidRPr="00B21633">
              <w:rPr>
                <w:b w:val="0"/>
                <w:bCs w:val="0"/>
                <w:highlight w:val="yellow"/>
              </w:rPr>
              <w:t>[DETAILED_NOTES]</w:t>
            </w:r>
          </w:p>
          <w:p ns2:paraId="649D4FB5" ns2:textId="77777777" w:rsidR="00F40156" w:rsidRDefault="00F40156" w:rsidP="00C05D07">
            <w:pPr>
              <w:pStyle w:val="InternalHeader"/>
              <w:numPr>
                <w:ilvl w:val="0"/>
                <w:numId w:val="0"/>
              </w:numPr>
              <w:rPr>
                <w:rFonts w:eastAsia="Times New Roman"/>
              </w:rPr>
            </w:pPr>
          </w:p>
        </w:tc>
      </w:tr>
    </w:tbl>
    <w:p ns2:paraId="7EA2904A" ns2:textId="77777777" w:rsidR="00F40156" w:rsidRDefault="00F40156" w:rsidP="00654C4F"/>
    <w:p ns2:paraId="3D865747" ns2:textId="77777777" w:rsidR="00F40156" w:rsidRPr="00171CEB" w:rsidRDefault="002A6577" w:rsidP="00171CEB">
      <w:pPr>
        <w:pStyle w:val="Heading2"/>
      </w:pPr>
      <w:r>
        <w:t>What are the risks associated with your plans and/or our recommendations?</w:t>
      </w:r>
    </w:p>
    <w:p ns2:paraId="65CF1B07" ns2:textId="77777777" w:rsidR="00F40156" w:rsidRPr="00D40E98" w:rsidRDefault="00F40156" w:rsidP="00D40E98">
      <w:pPr>
        <w:ind w:left="851"/>
        <w:rPr>
          <w:highlight w:val="yellow"/>
        </w:rPr>
      </w:pPr>
    </w:p>
    <w:p ns2:paraId="554CCC62" ns2:textId="77777777" w:rsidR="00F40156" w:rsidRPr="00B21633" w:rsidRDefault="002A6577" w:rsidP="00033480">
      <w:pPr>
        <w:pStyle w:val="InternalHeader"/>
        <w:rPr>
          <w:b w:val="0"/>
          <w:bCs w:val="0"/>
          <w:highlight w:val="yellow"/>
        </w:rPr>
      </w:pPr>
      <w:r w:rsidRPr="00B21633">
        <w:rPr>
          <w:b w:val="0"/>
          <w:bCs w:val="0"/>
          <w:highlight w:val="yellow"/>
        </w:rPr>
        <w:t>[NOTES]</w:t>
      </w:r>
    </w:p>
    <w:p ns2:paraId="7E49BA91" ns2:textId="77777777" w:rsidR="00F40156" w:rsidRPr="00B21633" w:rsidRDefault="002A6577" w:rsidP="00033480">
      <w:pPr>
        <w:pStyle w:val="InternalHeader"/>
        <w:rPr>
          <w:b w:val="0"/>
          <w:bCs w:val="0"/>
          <w:highlight w:val="yellow"/>
        </w:rPr>
      </w:pPr>
      <w:r w:rsidRPr="00B21633">
        <w:rPr>
          <w:b w:val="0"/>
          <w:bCs w:val="0"/>
          <w:highlight w:val="yellow"/>
        </w:rPr>
        <w:t>[NOTES]</w:t>
      </w:r>
    </w:p>
    <w:p ns2:paraId="6D874D40" ns2:textId="77777777" w:rsidR="00F40156" w:rsidRPr="00B21633" w:rsidRDefault="002A6577" w:rsidP="00033480">
      <w:pPr>
        <w:pStyle w:val="InternalHeader"/>
        <w:rPr>
          <w:b w:val="0"/>
          <w:bCs w:val="0"/>
          <w:highlight w:val="yellow"/>
        </w:rPr>
      </w:pPr>
      <w:r w:rsidRPr="00B21633">
        <w:rPr>
          <w:b w:val="0"/>
          <w:bCs w:val="0"/>
          <w:highlight w:val="yellow"/>
        </w:rPr>
        <w:t>[NOTES]</w:t>
      </w:r>
    </w:p>
    <w:p ns2:paraId="7AAB84C3" ns2:textId="16C6639F" w:rsidR="00F40156" w:rsidRPr="00B21633" w:rsidRDefault="002A6577" w:rsidP="00033480">
      <w:pPr>
        <w:pStyle w:val="InternalHeader"/>
        <w:rPr>
          <w:b w:val="0"/>
          <w:bCs w:val="0"/>
          <w:highlight w:val="yellow"/>
        </w:rPr>
      </w:pPr>
      <w:r w:rsidRPr="00B21633">
        <w:rPr>
          <w:b w:val="0"/>
          <w:bCs w:val="0"/>
          <w:highlight w:val="yellow"/>
        </w:rPr>
        <w:t>[DETAILED_NOTES]</w:t>
      </w:r>
      <w:r w:rsidR="009651B2" w:rsidRPr="00B21633">
        <w:rPr>
          <w:b w:val="0"/>
          <w:bCs w:val="0"/>
          <w:highlight w:val="yellow"/>
        </w:rPr>
        <w:t>[VALUE]</w:t>
      </w:r>
    </w:p>
    <w:p ns2:paraId="21111810" ns2:textId="77777777" w:rsidR="00F40156" w:rsidRPr="00B21633" w:rsidRDefault="002A6577" w:rsidP="00033480">
      <w:pPr>
        <w:pStyle w:val="InternalHeader"/>
        <w:rPr>
          <w:b w:val="0"/>
          <w:bCs w:val="0"/>
          <w:highlight w:val="yellow"/>
        </w:rPr>
      </w:pPr>
      <w:r w:rsidRPr="00B21633">
        <w:rPr>
          <w:b w:val="0"/>
          <w:bCs w:val="0"/>
          <w:highlight w:val="yellow"/>
        </w:rPr>
        <w:t>[NOTES]</w:t>
      </w:r>
    </w:p>
    <w:p ns2:paraId="28048970" ns2:textId="77777777" w:rsidR="009651B2" w:rsidRPr="00B21633" w:rsidRDefault="002A6577" w:rsidP="009651B2">
      <w:pPr>
        <w:pStyle w:val="InternalHeader"/>
        <w:rPr>
          <w:b w:val="0"/>
          <w:bCs w:val="0"/>
          <w:highlight w:val="yellow"/>
        </w:rPr>
      </w:pPr>
      <w:r w:rsidRPr="00B21633">
        <w:rPr>
          <w:b w:val="0"/>
          <w:bCs w:val="0"/>
          <w:highlight w:val="yellow"/>
        </w:rPr>
        <w:t>[DETAILED_NOTES]</w:t>
      </w:r>
    </w:p>
    <w:p ns2:paraId="32CB033D" ns2:textId="77777777" w:rsidR="009651B2" w:rsidRPr="00B21633" w:rsidRDefault="009651B2" w:rsidP="009651B2">
      <w:pPr>
        <w:pStyle w:val="InternalHeader"/>
        <w:rPr>
          <w:b w:val="0"/>
          <w:bCs w:val="0"/>
          <w:highlight w:val="yellow"/>
        </w:rPr>
      </w:pPr>
      <w:r w:rsidRPr="00B21633">
        <w:rPr>
          <w:b w:val="0"/>
          <w:bCs w:val="0"/>
          <w:highlight w:val="yellow"/>
        </w:rPr>
        <w:t>[NOTES]</w:t>
      </w:r>
    </w:p>
    <w:p ns2:paraId="47BD23F1" ns2:textId="77777777" w:rsidR="009651B2" w:rsidRPr="00B21633" w:rsidRDefault="009651B2" w:rsidP="009651B2">
      <w:pPr>
        <w:pStyle w:val="InternalHeader"/>
        <w:rPr>
          <w:b w:val="0"/>
          <w:bCs w:val="0"/>
          <w:highlight w:val="yellow"/>
        </w:rPr>
      </w:pPr>
      <w:r w:rsidRPr="00B21633">
        <w:rPr>
          <w:b w:val="0"/>
          <w:bCs w:val="0"/>
          <w:highlight w:val="yellow"/>
        </w:rPr>
        <w:t xml:space="preserve">[INFO]</w:t>
      </w:r>
      <w:proofErr w:type="gramStart"/>
      <w:r w:rsidRPr="00B21633">
        <w:rPr>
          <w:b w:val="0"/>
          <w:bCs w:val="0"/>
          <w:highlight w:val="yellow"/>
        </w:rPr>
        <w:t>[INFO]</w:t>
      </w:r>
      <w:proofErr w:type="gramEnd"/>
      <w:r w:rsidRPr="00B21633">
        <w:rPr>
          <w:b w:val="0"/>
          <w:bCs w:val="0"/>
          <w:highlight w:val="yellow"/>
        </w:rPr>
        <w:t xml:space="preserve">[DETAILED_NOTES]</w:t>
      </w:r>
    </w:p>
    <w:p ns2:paraId="0698379D" ns2:textId="77777777" w:rsidR="009651B2" w:rsidRPr="00B21633" w:rsidRDefault="009651B2" w:rsidP="009651B2">
      <w:pPr>
        <w:pStyle w:val="InternalHeader"/>
        <w:rPr>
          <w:b w:val="0"/>
          <w:bCs w:val="0"/>
          <w:highlight w:val="yellow"/>
        </w:rPr>
      </w:pPr>
      <w:r w:rsidRPr="00B21633">
        <w:rPr>
          <w:b w:val="0"/>
          <w:bCs w:val="0"/>
          <w:highlight w:val="yellow"/>
        </w:rPr>
        <w:t>[DETAILED_NOTES]</w:t>
      </w:r>
    </w:p>
    <w:p ns2:paraId="232B2798" ns2:textId="13AA47FC" w:rsidR="009651B2" w:rsidRPr="00B21633" w:rsidRDefault="009651B2" w:rsidP="009651B2">
      <w:pPr>
        <w:pStyle w:val="InternalHeader"/>
        <w:rPr>
          <w:b w:val="0"/>
          <w:bCs w:val="0"/>
          <w:highlight w:val="yellow"/>
        </w:rPr>
      </w:pPr>
      <w:r w:rsidRPr="00B21633">
        <w:rPr>
          <w:b w:val="0"/>
          <w:bCs w:val="0"/>
          <w:highlight w:val="yellow"/>
        </w:rPr>
        <w:t>[DETAILED_NOTES]</w:t>
      </w:r>
    </w:p>
    <w:p ns2:paraId="2FC617FF" ns2:textId="77777777" w:rsidR="00F40156" w:rsidRPr="00095F39" w:rsidRDefault="00F40156" w:rsidP="003314EE">
      <w:pPr>
        <w:rPr>
          <w:highlight w:val="yellow"/>
        </w:rPr>
      </w:pPr>
    </w:p>
    <w:p ns2:paraId="5D9365EE" ns2:textId="77777777" w:rsidR="00F40156" w:rsidRPr="00A41CC2" w:rsidRDefault="002A6577" w:rsidP="00A41CC2">
      <w:pPr>
        <w:pStyle w:val="Heading2"/>
      </w:pPr>
      <w:r w:rsidRPr="00A41CC2">
        <w:lastRenderedPageBreak/>
        <w:t>Cash Account Minimum Balance</w:t>
      </w:r>
    </w:p>
    <w:p ns2:paraId="7ABA428F" ns2:textId="189A23D5" w:rsidR="00F40156" w:rsidRPr="009651B2" w:rsidRDefault="002A6577" w:rsidP="00A41CC2">
      <w:r>
        <w:t xml:space="preserve">I recommend that you leave the following </w:t>
      </w:r>
      <w:r w:rsidRPr="009651B2">
        <w:t>cash balances to provide for the fees associated with your plans:</w:t>
      </w:r>
    </w:p>
    <w:p ns2:paraId="569865C1" ns2:textId="77777777" w:rsidR="00F40156" w:rsidRPr="009651B2" w:rsidRDefault="00F40156" w:rsidP="00A41CC2"/>
    <w:p ns2:paraId="2F84760E" ns2:textId="77777777" w:rsidR="00F40156" w:rsidRPr="00B21633" w:rsidRDefault="002A6577" w:rsidP="00095F39">
      <w:pPr>
        <w:pStyle w:val="InternalHeader"/>
        <w:rPr>
          <w:b w:val="0"/>
          <w:bCs w:val="0"/>
          <w:highlight w:val="yellow"/>
        </w:rPr>
      </w:pPr>
      <w:r w:rsidRPr="00B21633">
        <w:rPr>
          <w:b w:val="0"/>
          <w:bCs w:val="0"/>
          <w:highlight w:val="yellow"/>
        </w:rPr>
        <w:t>[PERCENTAGE]</w:t>
      </w:r>
    </w:p>
    <w:p ns2:paraId="49671FC4" ns2:textId="799F5378" w:rsidR="00F40156" w:rsidRPr="00B21633" w:rsidRDefault="002A6577" w:rsidP="00095F39">
      <w:pPr>
        <w:pStyle w:val="InternalHeader"/>
        <w:rPr>
          <w:b w:val="0"/>
          <w:bCs w:val="0"/>
          <w:highlight w:val="yellow"/>
        </w:rPr>
      </w:pPr>
      <w:r w:rsidRPr="00B21633">
        <w:rPr>
          <w:b w:val="0"/>
          <w:bCs w:val="0"/>
          <w:highlight w:val="yellow"/>
        </w:rPr>
        <w:t>[PERCENTAGE]</w:t>
      </w:r>
      <w:r w:rsidR="009651B2" w:rsidRPr="00B21633">
        <w:rPr>
          <w:b w:val="0"/>
          <w:bCs w:val="0"/>
          <w:highlight w:val="yellow"/>
        </w:rPr>
        <w:t>[NUMBER]</w:t>
      </w:r>
      <w:r w:rsidRPr="00B21633">
        <w:rPr>
          <w:b w:val="0"/>
          <w:bCs w:val="0"/>
          <w:highlight w:val="yellow"/>
        </w:rPr>
        <w:t xml:space="preserve">[INFO]</w:t>
      </w:r>
    </w:p>
    <w:p ns2:paraId="143A6BF0" ns2:textId="77777777" w:rsidR="00F40156" w:rsidRPr="009651B2" w:rsidRDefault="00F40156" w:rsidP="00AA6380"/>
    <w:p ns2:paraId="204B7F7A" ns2:textId="77777777" w:rsidR="00F40156" w:rsidRPr="009651B2" w:rsidRDefault="002A6577" w:rsidP="00AA6380">
      <w:r w:rsidRPr="009651B2">
        <w:t>An annual fee of 0.30% plus VAT will be levied against your account.  The charge will be calculated and deducted from your account at the end of each calendar quarter and paid in arrears.  This fee has been benchmarked against similar managed portfolio services available through AJ Bell and is competitive.  This will be kept under review to ensure that we remain in line with our peers.</w:t>
      </w:r>
    </w:p>
    <w:p ns2:paraId="019BB41E" ns2:textId="77777777" w:rsidR="00F40156" w:rsidRDefault="00F40156" w:rsidP="00AA6380"/>
    <w:p ns2:paraId="650D31C6" ns2:textId="77777777" w:rsidR="00F40156" w:rsidRDefault="00F40156" w:rsidP="00AA6380"/>
    <w:p ns2:paraId="463B53F8" ns2:textId="77777777" w:rsidR="00F40156" w:rsidRPr="004B3067" w:rsidRDefault="00F40156" w:rsidP="00AA6380"/>
    <w:p ns2:paraId="0301693B" ns2:textId="77777777" w:rsidR="00F40156" w:rsidRDefault="002A6577" w:rsidP="00AA6380">
      <w:pPr>
        <w:pStyle w:val="Heading1"/>
      </w:pPr>
      <w:bookmarkStart w:id="30" w:name="_Toc63951810"/>
      <w:bookmarkStart w:id="31" w:name="_Toc125984804"/>
      <w:r>
        <w:lastRenderedPageBreak/>
        <w:t xml:space="preserve">What Are </w:t>
      </w:r>
      <w:proofErr w:type="gramStart"/>
      <w:r>
        <w:t>The</w:t>
      </w:r>
      <w:proofErr w:type="gramEnd"/>
      <w:r>
        <w:t xml:space="preserve"> Charges</w:t>
      </w:r>
      <w:bookmarkEnd w:id="30"/>
      <w:bookmarkEnd w:id="31"/>
    </w:p>
    <w:p ns2:paraId="682EB048" ns2:textId="77777777" w:rsidR="00F40156" w:rsidRPr="0003181C" w:rsidRDefault="002A6577" w:rsidP="0003181C">
      <w:pPr>
        <w:pStyle w:val="Heading2"/>
        <w:rPr>
          <w:szCs w:val="20"/>
        </w:rPr>
      </w:pPr>
      <w:r w:rsidRPr="0003181C">
        <w:rPr>
          <w:szCs w:val="20"/>
        </w:rPr>
        <w:t>What are the costs associated with my recommendations?</w:t>
      </w:r>
    </w:p>
    <w:p ns2:paraId="31A5687F" ns2:textId="77777777" w:rsidR="00F40156" w:rsidRPr="00B3706F" w:rsidRDefault="002A6577" w:rsidP="0003181C">
      <w:r w:rsidRPr="00B3706F">
        <w:t>The table below summarises the cost associated with your plans after the recommendations have been implemented. Some plans remain unchanged and so the table simply outlines the existing charge that applies.</w:t>
      </w:r>
    </w:p>
    <w:p ns2:paraId="31A68D0E" ns2:textId="1BEBA1F6" w:rsidR="00F40156" w:rsidRDefault="00F40156" w:rsidP="0003181C"/>
    <w:tbl>
      <w:tblPr>
        <w:tblW w:w="5000" w:type="pct"/>
        <w:tblLook w:val="04A0" w:firstRow="1" w:lastRow="0" w:firstColumn="1" w:lastColumn="0" w:noHBand="0" w:noVBand="1"/>
      </w:tblPr>
      <w:tblGrid>
        <w:gridCol w:w="3785"/>
        <w:gridCol w:w="1313"/>
        <w:gridCol w:w="1304"/>
        <w:gridCol w:w="1248"/>
        <w:gridCol w:w="1367"/>
      </w:tblGrid>
      <w:tr w:rsidR="00962325" w:rsidRPr="00962325" ns2:paraId="3B7BBC08"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ns2:paraId="5D22F494"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w:t>
            </w:r>
          </w:p>
        </w:tc>
        <w:tc>
          <w:tcPr>
            <w:tcW w:w="1451" w:type="pct"/>
            <w:gridSpan w:val="2"/>
            <w:tcBorders>
              <w:top w:val="single" w:sz="4" w:space="0" w:color="68B3E6"/>
              <w:left w:val="nil"/>
              <w:bottom w:val="single" w:sz="4" w:space="0" w:color="68B3E6"/>
              <w:right w:val="single" w:sz="4" w:space="0" w:color="68B3E6"/>
            </w:tcBorders>
            <w:shd w:val="clear" w:color="000000" w:fill="79BDE9"/>
            <w:noWrap/>
            <w:vAlign w:val="bottom"/>
            <w:hideMark/>
          </w:tcPr>
          <w:p ns2:paraId="210DB593" ns2: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Initial</w:t>
            </w:r>
          </w:p>
        </w:tc>
        <w:tc>
          <w:tcPr>
            <w:tcW w:w="1450" w:type="pct"/>
            <w:gridSpan w:val="2"/>
            <w:tcBorders>
              <w:top w:val="single" w:sz="4" w:space="0" w:color="68B3E6"/>
              <w:left w:val="nil"/>
              <w:bottom w:val="single" w:sz="4" w:space="0" w:color="68B3E6"/>
              <w:right w:val="single" w:sz="4" w:space="0" w:color="68B3E6"/>
            </w:tcBorders>
            <w:shd w:val="clear" w:color="000000" w:fill="79BDE9"/>
            <w:noWrap/>
            <w:vAlign w:val="bottom"/>
            <w:hideMark/>
          </w:tcPr>
          <w:p ns2:paraId="25FB79C8" ns2: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Ongoing (per annum)</w:t>
            </w:r>
          </w:p>
        </w:tc>
      </w:tr>
      <w:tr w:rsidR="00962325" w:rsidRPr="00962325" ns2:paraId="5694DC04"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14E95899"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Adviser Fees</w:t>
            </w:r>
          </w:p>
        </w:tc>
        <w:tc>
          <w:tcPr>
            <w:tcW w:w="72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56F8A95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23"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1C846A0F"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692"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1EE58EED"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5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67A8ECE4"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r>
      <w:tr w:rsidR="00962325" w:rsidRPr="00962325" ns2:paraId="44982B36"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7C96297"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Fees paid direct from client</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73D80C3A"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259F0F3"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0F7D791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5B9A2C09"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00962325" w:rsidRPr="00962325" ns2:paraId="4E4B59F3"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CBE9D92"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SIPP</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57AFB38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0A87BC9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45B495F"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£3,200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0D1A8ACC"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00962325" w:rsidRPr="00962325" ns2:paraId="6D8769C8"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BC68EB4"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ISA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B5D578C"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56F46CA0"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79F81D00"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£1,000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E7D71E6"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0.66%</w:t>
            </w:r>
          </w:p>
        </w:tc>
      </w:tr>
      <w:tr w:rsidR="00962325" w:rsidRPr="00962325" ns2:paraId="06166688"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7EF206B4"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GIA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5F81AB5"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A255A36"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60295E5"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6C3D4895"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00962325" w:rsidRPr="00962325" ns2:paraId="749CCF99" ns2:textId="77777777" w:rsidTr="00962325">
        <w:trPr>
          <w:trHeight w:val="255"/>
        </w:trPr>
        <w:tc>
          <w:tcPr>
            <w:tcW w:w="2099"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24682030"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49A78E6E"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3C0FE64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490132B7"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£4,200</w:t>
            </w:r>
          </w:p>
        </w:tc>
        <w:tc>
          <w:tcPr>
            <w:tcW w:w="75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4E036DEC"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00962325" w:rsidRPr="00962325" ns2:paraId="3F8CEBF6"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3ED50AC1"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Platform Fees</w:t>
            </w:r>
          </w:p>
        </w:tc>
        <w:tc>
          <w:tcPr>
            <w:tcW w:w="72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0E0A76C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427BF3B5"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284135CE"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68B9EB83"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00962325" w:rsidRPr="00962325" ns2:paraId="762B6121"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C45215F"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SIPP</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31E0DA9"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52FEBF32"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1F9C0DA"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£702</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5681CF3"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ns2:paraId="11173B3A"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793A1A6F"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ISA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5150072"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51BEF373"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58E5B0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£226</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61478DC9"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ns2:paraId="00077A1E"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347E66E"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GIA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85FD2F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F2C3E3E"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6F5CB06E"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51E958F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ns2:paraId="2D1FDB99"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39E477B6"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0CD15E68"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571F825D"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6ED907A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£930</w:t>
            </w:r>
          </w:p>
        </w:tc>
        <w:tc>
          <w:tcPr>
            <w:tcW w:w="75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17081BD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ns2:paraId="05CD8523"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3A3838AD"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Investment Fees</w:t>
            </w:r>
          </w:p>
        </w:tc>
        <w:tc>
          <w:tcPr>
            <w:tcW w:w="72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19E31240"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373FED14"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2A76EB36"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ns2:paraId="2F2A536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00962325" w:rsidRPr="00962325" ns2:paraId="2E2319E0"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8793B79"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SIPP</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DEB6DCC"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6BDFE09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06B88EAD"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£4,982</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714639C4"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00962325" w:rsidRPr="00962325" ns2:paraId="40C751AD"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3A48204"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ISA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91C8C8D"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748C06F"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D0B398A"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£1,601</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42AB4D75"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00962325" w:rsidRPr="00962325" ns2:paraId="08C59FEB"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9954153"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GIA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DF7E113"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19825A2A"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38C9C2F1"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ns2:paraId="2F486E8B"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00962325" w:rsidRPr="00962325" ns2:paraId="2AFE23D4"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2094B08C" ns2: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0345AADA"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22B82552"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0D7C7025"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£6,583</w:t>
            </w:r>
          </w:p>
        </w:tc>
        <w:tc>
          <w:tcPr>
            <w:tcW w:w="75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ns2:paraId="79E6EC24" ns2: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00962325" w:rsidRPr="00962325" ns2:paraId="253E9083" ns2: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ns2:paraId="72B15481" ns2:textId="77777777" w:rsidR="00962325" w:rsidRPr="00962325" w:rsidRDefault="00962325" w:rsidP="00962325">
            <w:pPr>
              <w:spacing w:line="240" w:lineRule="auto"/>
              <w:jc w:val="left"/>
              <w:rPr>
                <w:rFonts w:eastAsia="Times New Roman" w:cs="Times New Roman"/>
                <w:color w:val="FFFFFF"/>
                <w:lang w:eastAsia="en-GB"/>
              </w:rPr>
            </w:pPr>
            <w:r w:rsidRPr="00962325">
              <w:rPr>
                <w:rFonts w:eastAsia="Times New Roman" w:cs="Times New Roman"/>
                <w:color w:val="FFFFFF"/>
                <w:lang w:eastAsia="en-GB"/>
              </w:rPr>
              <w:t>Grand Total</w:t>
            </w:r>
          </w:p>
        </w:tc>
        <w:tc>
          <w:tcPr>
            <w:tcW w:w="728"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ns2:paraId="1803C690" ns2: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ns2:paraId="63E532CA" ns2: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ns2:paraId="6ADA5D3A" ns2: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£11,713</w:t>
            </w:r>
          </w:p>
        </w:tc>
        <w:tc>
          <w:tcPr>
            <w:tcW w:w="758"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ns2:paraId="56375ED9" ns2: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1.89%</w:t>
            </w:r>
          </w:p>
        </w:tc>
      </w:tr>
    </w:tbl>
    <w:p ns2:paraId="0DDC4662" ns2:textId="77777777" w:rsidR="00F40156" w:rsidRDefault="00F40156" w:rsidP="0003181C"/>
    <w:p ns2:paraId="7DB6A21A" ns2:textId="002D5D21" w:rsidR="00962325" w:rsidRDefault="00962325" w:rsidP="00962325">
      <w:r w:rsidRPr="00B21633">
        <w:rPr>
          <w:highlight w:val="yellow"/>
        </w:rPr>
        <w:t xml:space="preserve">[NUMBER]</w:t>
      </w:r>
      <w:proofErr w:type="gramStart"/>
      <w:r w:rsidRPr="00B21633">
        <w:rPr>
          <w:highlight w:val="yellow"/>
        </w:rPr>
        <w:t>[INFO]</w:t>
      </w:r>
      <w:proofErr w:type="gramEnd"/>
      <w:r w:rsidRPr="00B21633">
        <w:rPr>
          <w:highlight w:val="yellow"/>
        </w:rPr>
        <w:t xml:space="preserve">[NUMBER]</w:t>
      </w:r>
    </w:p>
    <w:p ns2:paraId="6275CCD5" ns2:textId="77777777" w:rsidR="00962325" w:rsidRDefault="00962325" w:rsidP="00962325"/>
    <w:p ns2:paraId="5C3FFE4A" ns2:textId="2E02E47D" w:rsidR="00962325" w:rsidRDefault="00962325" w:rsidP="00962325">
      <w:r w:rsidRPr="00B21633">
        <w:rPr>
          <w:highlight w:val="yellow"/>
        </w:rPr>
        <w:t>[NUMBER]</w:t>
      </w:r>
    </w:p>
    <w:p ns2:paraId="5C953D31" ns2:textId="4F644D3E" w:rsidR="00F40156" w:rsidRDefault="00F40156" w:rsidP="00962325"/>
    <w:p ns2:paraId="64597277" ns2:textId="77777777" w:rsidR="00F40156" w:rsidRDefault="002A6577" w:rsidP="004D6116">
      <w:r w:rsidRPr="0003181C">
        <w:t>Please note that this is only a projection and not a guarantee of the charges to be levied. This does not account for any withdrawals or contributions that you make over the upcoming year.</w:t>
      </w:r>
    </w:p>
    <w:p ns2:paraId="56892E20" ns2:textId="77777777" w:rsidR="00F40156" w:rsidRDefault="00F40156" w:rsidP="004D6116"/>
    <w:p ns2:paraId="67BB54DE" ns2:textId="5DE0218D" w:rsidR="00F40156" w:rsidRPr="00962325" w:rsidRDefault="002A6577" w:rsidP="0044333E">
      <w:r w:rsidRPr="00B21633">
        <w:rPr>
          <w:rFonts w:cs="Arial"/>
          <w:highlight w:val="yellow"/>
        </w:rPr>
        <w:t>[INFO]</w:t>
      </w:r>
      <w:r w:rsidRPr="00962325">
        <w:rPr>
          <w:rFonts w:cs="Arial"/>
        </w:rPr>
        <w:t xml:space="preserve"> will send you an annual Costs and Charges Statement around April/May each year. This will confirm the actual costs and charges deducted within each of your accounts held on the </w:t>
      </w:r>
      <w:r w:rsidRPr="00B21633">
        <w:rPr>
          <w:rFonts w:cs="Arial"/>
          <w:highlight w:val="yellow"/>
        </w:rPr>
        <w:t>[DETAILS]</w:t>
      </w:r>
      <w:r w:rsidRPr="00962325">
        <w:rPr>
          <w:rFonts w:cs="Arial"/>
        </w:rPr>
        <w:t xml:space="preserve"> for the previous calendar year, broken down between platform, investment and adviser costs</w:t>
      </w:r>
      <w:r w:rsidR="00B3706F">
        <w:rPr>
          <w:rFonts w:cs="Arial"/>
        </w:rPr>
        <w:t>.</w:t>
      </w:r>
    </w:p>
    <w:p ns2:paraId="18B3C149" ns2:textId="77777777" w:rsidR="00F40156" w:rsidRDefault="00F40156" w:rsidP="004D6116"/>
    <w:tbl>
      <w:tblPr>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266"/>
        <w:gridCol w:w="7741"/>
      </w:tblGrid>
      <w:tr w:rsidR="00AD05BA" ns2:paraId="11209947" ns2:textId="77777777" w:rsidTr="00441F40">
        <w:trPr>
          <w:trHeight w:val="836"/>
          <w:jc w:val="center"/>
        </w:trPr>
        <w:tc>
          <w:tcPr>
            <w:tcW w:w="703" w:type="pct"/>
            <w:vAlign w:val="center"/>
            <w:hideMark/>
          </w:tcPr>
          <w:p ns2:paraId="430AD1EE" ns2:textId="77777777" w:rsidR="00F40156" w:rsidRPr="000054F7" w:rsidRDefault="002A6577" w:rsidP="00441F40">
            <w:pPr>
              <w:jc w:val="center"/>
              <w:rPr>
                <w:rFonts w:cs="Arial"/>
                <w:b/>
                <w:i/>
                <w:noProof/>
                <w:szCs w:val="18"/>
              </w:rPr>
            </w:pPr>
            <w:r w:rsidRPr="000054F7">
              <w:rPr>
                <w:rFonts w:cs="Arial"/>
                <w:noProof/>
                <w:szCs w:val="18"/>
              </w:rPr>
              <w:drawing>
                <wp:inline distT="0" distB="0" distL="0" distR="0" ns4:anchorId="2E6D8528" ns4:editId="3A9A178A">
                  <wp:extent cx="480015" cy="419100"/>
                  <wp:effectExtent l="0" t="0" r="0" b="0"/>
                  <wp:docPr id="1" name="Picture 1" descr="Icon&#10;&#10;Description automatically generated"/>
                  <wp:cNvGraphicFramePr>
                    <ns5:graphicFrameLocks noChangeAspect="1"/>
                  </wp:cNvGraphicFramePr>
                  <ns5:graphic>
                    <ns5:graphicData uri="http://schemas.openxmlformats.org/drawingml/2006/picture">
                      <ns6:pic>
                        <ns6:nvPicPr>
                          <ns6:cNvPr id="1091421075" name="Picture 26" descr="Icon&#10;&#10;Description automatically generated"/>
                          <ns6:cNvPicPr>
                            <ns5:picLocks noChangeAspect="1" noChangeArrowheads="1"/>
                          </ns6:cNvPicPr>
                        </ns6:nvPicPr>
                        <ns6:blipFill>
                          <ns5:blip r:embed="rId13" cstate="print">
                            <ns5:extLst>
                              <ns5:ext uri="{28A0092B-C50C-407E-A947-70E740481C1C}">
                                <ns8:useLocalDpi val="0"/>
                              </ns5:ext>
                            </ns5:extLst>
                          </ns5:blip>
                          <ns5:stretch>
                            <ns5:fillRect/>
                          </ns5:stretch>
                        </ns6:blipFill>
                        <ns6:spPr bwMode="auto">
                          <ns5:xfrm>
                            <ns5:off x="0" y="0"/>
                            <ns5:ext cx="486519" cy="424779"/>
                          </ns5:xfrm>
                          <ns5:prstGeom prst="rect">
                            <ns5:avLst/>
                          </ns5:prstGeom>
                          <ns5:noFill/>
                          <ns5:ln>
                            <ns5:noFill/>
                          </ns5:ln>
                        </ns6:spPr>
                      </ns6:pic>
                    </ns5:graphicData>
                  </ns5:graphic>
                </wp:inline>
              </w:drawing>
            </w:r>
          </w:p>
        </w:tc>
        <w:tc>
          <w:tcPr>
            <w:tcW w:w="4297" w:type="pct"/>
            <w:vAlign w:val="center"/>
            <w:hideMark/>
          </w:tcPr>
          <w:p ns2:paraId="11246B16" ns2:textId="77777777" w:rsidR="00F40156" w:rsidRPr="00962325" w:rsidRDefault="00F40156" w:rsidP="00441F40">
            <w:pPr>
              <w:rPr>
                <w:rFonts w:cs="Arial"/>
              </w:rPr>
            </w:pPr>
          </w:p>
          <w:p ns2:paraId="3D2CD361" ns2:textId="3FAF3979" w:rsidR="00F40156" w:rsidRPr="00511A34" w:rsidRDefault="002A6577" w:rsidP="00441F40">
            <w:pPr>
              <w:rPr>
                <w:rFonts w:cs="Arial"/>
              </w:rPr>
            </w:pPr>
            <w:r w:rsidRPr="00962325">
              <w:rPr>
                <w:rFonts w:cs="Arial"/>
              </w:rPr>
              <w:t xml:space="preserve">Please note the figures in the above table are as at </w:t>
            </w:r>
            <w:r w:rsidR="00962325" w:rsidRPr="00962325">
              <w:rPr>
                <w:rFonts w:cs="Arial"/>
              </w:rPr>
              <w:t>18</w:t>
            </w:r>
            <w:r w:rsidR="00962325" w:rsidRPr="00962325">
              <w:rPr>
                <w:rFonts w:cs="Arial"/>
                <w:vertAlign w:val="superscript"/>
              </w:rPr>
              <w:t>th</w:t>
            </w:r>
            <w:r w:rsidR="00962325" w:rsidRPr="00962325">
              <w:rPr>
                <w:rFonts w:cs="Arial"/>
              </w:rPr>
              <w:t xml:space="preserve"> January 2023</w:t>
            </w:r>
            <w:r w:rsidRPr="00962325">
              <w:rPr>
                <w:rFonts w:cs="Arial"/>
              </w:rPr>
              <w:t xml:space="preserve"> and due to the timing of the valuations used these may differ to the figures elsewhere </w:t>
            </w:r>
            <w:r w:rsidRPr="00511A34">
              <w:rPr>
                <w:rFonts w:cs="Arial"/>
              </w:rPr>
              <w:t xml:space="preserve">in the report. </w:t>
            </w:r>
            <w:r w:rsidRPr="00511A34">
              <w:rPr>
                <w:rFonts w:cs="Arial"/>
              </w:rPr>
              <w:lastRenderedPageBreak/>
              <w:t xml:space="preserve">Furthermore, due to rounding, the amounts and percentages may not add up precisely or reflect the absolute figures.  </w:t>
            </w:r>
          </w:p>
          <w:p ns2:paraId="7BB60667" ns2:textId="77777777" w:rsidR="00F40156" w:rsidRPr="001F4452" w:rsidRDefault="00F40156" w:rsidP="00441F40">
            <w:pPr>
              <w:rPr>
                <w:rFonts w:cs="Arial"/>
                <w:color w:val="FF0000"/>
              </w:rPr>
            </w:pPr>
          </w:p>
        </w:tc>
      </w:tr>
    </w:tbl>
    <w:p ns2:paraId="2AA4F603" ns2:textId="77777777" w:rsidR="00F40156" w:rsidRPr="0003181C" w:rsidRDefault="002A6577" w:rsidP="0003181C">
      <w:pPr>
        <w:pStyle w:val="Heading2"/>
        <w:rPr>
          <w:szCs w:val="20"/>
        </w:rPr>
      </w:pPr>
      <w:r w:rsidRPr="0003181C">
        <w:rPr>
          <w:szCs w:val="20"/>
        </w:rPr>
        <w:lastRenderedPageBreak/>
        <w:t xml:space="preserve">The effect of costs and charges on </w:t>
      </w:r>
      <w:r>
        <w:rPr>
          <w:szCs w:val="20"/>
        </w:rPr>
        <w:t xml:space="preserve">your </w:t>
      </w:r>
      <w:r w:rsidRPr="0003181C">
        <w:rPr>
          <w:szCs w:val="20"/>
        </w:rPr>
        <w:t>returns</w:t>
      </w:r>
    </w:p>
    <w:p ns2:paraId="157E93EE" ns2:textId="77777777" w:rsidR="00F40156" w:rsidRDefault="002A6577" w:rsidP="0003181C">
      <w:r w:rsidRPr="0003181C">
        <w:t>The above illustration is based on the amount you have invested and the charges that apply to the products and services today. The investment performance is not guaranteed, and the value of your investments can go down as well as up.</w:t>
      </w:r>
    </w:p>
    <w:p ns2:paraId="33FDC5D6" ns2:textId="77777777" w:rsidR="00F40156" w:rsidRPr="0003181C" w:rsidRDefault="00F40156" w:rsidP="0003181C"/>
    <w:p ns2:paraId="299B7B4F" ns2:textId="77777777" w:rsidR="00F40156" w:rsidRDefault="002A6577" w:rsidP="0003181C">
      <w:r w:rsidRPr="0003181C">
        <w:t>These figures are only examples and are not guaranteed - they are not minimum or maximum amounts. What you get back depends on how your investments grow, the tax treatment of the fund and your own tax position. You could get back more or less than the figures shown. You may get back less than the amount you have paid in.</w:t>
      </w:r>
    </w:p>
    <w:p ns2:paraId="4CD65400" ns2:textId="77777777" w:rsidR="00F40156" w:rsidRPr="0003181C" w:rsidRDefault="00F40156" w:rsidP="0003181C"/>
    <w:p ns2:paraId="556156B8" ns2:textId="77777777" w:rsidR="00F40156" w:rsidRPr="0003181C" w:rsidRDefault="002A6577" w:rsidP="0003181C">
      <w:pPr>
        <w:pStyle w:val="Heading2"/>
        <w:rPr>
          <w:szCs w:val="20"/>
        </w:rPr>
      </w:pPr>
      <w:r w:rsidRPr="0003181C">
        <w:rPr>
          <w:szCs w:val="20"/>
        </w:rPr>
        <w:t>Review of our service</w:t>
      </w:r>
    </w:p>
    <w:p ns2:paraId="1248BF11" ns2:textId="63EB790B" w:rsidR="00F40156" w:rsidRPr="0003181C" w:rsidRDefault="002A6577" w:rsidP="0003181C">
      <w:r w:rsidRPr="0003181C">
        <w:t xml:space="preserve">As you know, </w:t>
      </w:r>
      <w:r w:rsidR="00B21633">
        <w:t xml:space="preserve">AAI </w:t>
      </w:r>
      <w:r w:rsidRPr="0003181C">
        <w:t>is a fee-based practice. We set our charges by looking at the amount of time it will take us to provide the advice and service, the complexity of the work and the risk associated with the advice that we are giving.</w:t>
      </w:r>
    </w:p>
    <w:p ns2:paraId="0BD6AA13" ns2:textId="77777777" w:rsidR="00F40156" w:rsidRPr="0003181C" w:rsidRDefault="00F40156" w:rsidP="0003181C"/>
    <w:p ns2:paraId="45474589" ns2:textId="77777777" w:rsidR="00F40156" w:rsidRPr="0003181C" w:rsidRDefault="002A6577" w:rsidP="0003181C">
      <w:r w:rsidRPr="0003181C">
        <w:t>You have already signed our Service and Fee Agreement which confirms the fees we will charge and the service we provide, but for clarity, our ongoing fee as is as follows:</w:t>
      </w:r>
    </w:p>
    <w:p ns2:paraId="5A43802B" ns2:textId="77777777" w:rsidR="00F40156" w:rsidRPr="0003181C" w:rsidRDefault="00F40156" w:rsidP="0003181C"/>
    <w:tbl>
      <w:tblPr>
        <w:tblStyle w:val="TableGrid"/>
        <w:tblW w:w="0" w:type="auto"/>
        <w:tblBorders>
          <w:top w:val="single" w:sz="4" w:space="0" w:color="69B3E7"/>
          <w:left w:val="single" w:sz="4" w:space="0" w:color="69B3E7"/>
          <w:bottom w:val="single" w:sz="4" w:space="0" w:color="69B3E7"/>
          <w:right w:val="single" w:sz="4" w:space="0" w:color="69B3E7"/>
          <w:insideH w:val="single" w:sz="4" w:space="0" w:color="69B3E7"/>
          <w:insideV w:val="single" w:sz="4" w:space="0" w:color="69B3E7"/>
        </w:tblBorders>
        <w:tblLook w:val="04A0" w:firstRow="1" w:lastRow="0" w:firstColumn="1" w:lastColumn="0" w:noHBand="0" w:noVBand="1"/>
      </w:tblPr>
      <w:tblGrid>
        <w:gridCol w:w="2689"/>
        <w:gridCol w:w="3118"/>
        <w:gridCol w:w="3209"/>
      </w:tblGrid>
      <w:tr w:rsidR="00AD05BA" ns2:paraId="1113F1F2" ns2:textId="77777777" w:rsidTr="00D46E76">
        <w:trPr>
          <w:trHeight w:val="851"/>
        </w:trPr>
        <w:tc>
          <w:tcPr>
            <w:tcW w:w="2689" w:type="dxa"/>
            <w:shd w:val="clear" w:color="auto" w:fill="B3DBF4"/>
            <w:vAlign w:val="center"/>
          </w:tcPr>
          <w:p ns2:paraId="284CED7E" ns2:textId="77777777" w:rsidR="00F40156" w:rsidRPr="0003181C" w:rsidRDefault="002A6577" w:rsidP="00D46E76">
            <w:r w:rsidRPr="0003181C">
              <w:t>Ongoing Advice Fees</w:t>
            </w:r>
          </w:p>
        </w:tc>
        <w:tc>
          <w:tcPr>
            <w:tcW w:w="3118" w:type="dxa"/>
            <w:vAlign w:val="center"/>
          </w:tcPr>
          <w:p ns2:paraId="2A3FD570" ns2:textId="241C9852" w:rsidR="00F40156" w:rsidRPr="00B21633" w:rsidRDefault="002A6577" w:rsidP="00D46E76">
            <w:pPr>
              <w:jc w:val="center"/>
              <w:rPr>
                <w:highlight w:val="yellow"/>
              </w:rPr>
            </w:pPr>
            <w:r w:rsidRPr="00B21633">
              <w:rPr>
                <w:highlight w:val="yellow"/>
              </w:rPr>
              <w:t>[VALUE]</w:t>
            </w:r>
            <w:r w:rsidR="00373E2B" w:rsidRPr="00B21633">
              <w:rPr>
                <w:highlight w:val="yellow"/>
              </w:rPr>
              <w:t>[NUMBER]</w:t>
            </w:r>
            <w:r w:rsidRPr="00B21633">
              <w:rPr>
                <w:highlight w:val="yellow"/>
              </w:rPr>
              <w:t xml:space="preserve">[VALUE]</w:t>
            </w:r>
            <w:r w:rsidR="00373E2B" w:rsidRPr="00B21633">
              <w:rPr>
                <w:highlight w:val="yellow"/>
              </w:rPr>
              <w:t>[VALUE]</w:t>
            </w:r>
          </w:p>
        </w:tc>
        <w:tc>
          <w:tcPr>
            <w:tcW w:w="3209" w:type="dxa"/>
            <w:vAlign w:val="center"/>
          </w:tcPr>
          <w:p ns2:paraId="6DEBFB48" ns2:textId="5088CC4E" w:rsidR="00F40156" w:rsidRPr="00B21633" w:rsidRDefault="00373E2B" w:rsidP="00373E2B">
            <w:pPr>
              <w:rPr>
                <w:highlight w:val="yellow"/>
              </w:rPr>
            </w:pPr>
            <w:r w:rsidRPr="00B21633">
              <w:rPr>
                <w:highlight w:val="yellow"/>
              </w:rPr>
              <w:t>[AMOUNT]</w:t>
            </w:r>
          </w:p>
        </w:tc>
      </w:tr>
    </w:tbl>
    <w:p ns2:paraId="45357CE6" ns2:textId="77777777" w:rsidR="00F40156" w:rsidRPr="0003181C" w:rsidRDefault="00F40156" w:rsidP="00AA6380"/>
    <w:p ns2:paraId="30054EEF" ns2:textId="77777777" w:rsidR="00F40156" w:rsidRPr="0003181C" w:rsidRDefault="00F40156" w:rsidP="00AA6380"/>
    <w:p ns2:paraId="56B1F652" ns2:textId="77777777" w:rsidR="00F40156" w:rsidRDefault="002A6577" w:rsidP="00AA6380">
      <w:pPr>
        <w:pStyle w:val="Heading1"/>
      </w:pPr>
      <w:bookmarkStart w:id="32" w:name="_Toc125984805"/>
      <w:r>
        <w:lastRenderedPageBreak/>
        <w:t>Other Areas of Planning</w:t>
      </w:r>
      <w:bookmarkEnd w:id="32"/>
    </w:p>
    <w:p ns2:paraId="04439D48" ns2:textId="77777777" w:rsidR="00F40156" w:rsidRDefault="002A6577" w:rsidP="00AA6380">
      <w:pPr>
        <w:pStyle w:val="Heading2"/>
      </w:pPr>
      <w:r>
        <w:t>Wills</w:t>
      </w:r>
    </w:p>
    <w:p ns2:paraId="30F57F71" ns2:textId="77777777" w:rsidR="00F40156" w:rsidRPr="00373E2B" w:rsidRDefault="002A6577" w:rsidP="00AA6380">
      <w:r>
        <w:t xml:space="preserve">The main purpose of writing a will is to ensure that, upon death, your estate is passed to the people you want to benefit from it. It </w:t>
      </w:r>
      <w:r w:rsidRPr="00373E2B">
        <w:t xml:space="preserve">also makes the distribution of your assets simpler, reducing the stress and financial hardship that may fall upon your family and loved ones. </w:t>
      </w:r>
    </w:p>
    <w:p ns2:paraId="5526D2F0" ns2:textId="77777777" w:rsidR="00F40156" w:rsidRPr="00373E2B" w:rsidRDefault="00F40156" w:rsidP="00AA6380"/>
    <w:p ns2:paraId="4D772691" ns2:textId="77777777" w:rsidR="00F40156" w:rsidRPr="00373E2B" w:rsidRDefault="002A6577" w:rsidP="00AA6380">
      <w:r w:rsidRPr="00B21633">
        <w:rPr>
          <w:highlight w:val="yellow"/>
        </w:rPr>
        <w:t xml:space="preserve">[DETAILS]</w:t>
      </w:r>
      <w:r w:rsidRPr="00B21633">
        <w:rPr>
          <w:b/>
          <w:bCs/>
          <w:highlight w:val="yellow"/>
        </w:rPr>
        <w:t>[INFO]</w:t>
      </w:r>
      <w:r w:rsidRPr="00B21633">
        <w:rPr>
          <w:highlight w:val="yellow"/>
        </w:rPr>
        <w:t xml:space="preserve">[DETAILED_NOTES]</w:t>
      </w:r>
      <w:r w:rsidRPr="00373E2B">
        <w:t xml:space="preserve"> </w:t>
      </w:r>
    </w:p>
    <w:p ns2:paraId="7D4B7A09" ns2:textId="77777777" w:rsidR="00F40156" w:rsidRDefault="00F40156" w:rsidP="00AA6380"/>
    <w:p ns2:paraId="53959F1C" ns2:textId="77777777" w:rsidR="00F40156" w:rsidRDefault="002A6577" w:rsidP="00AA6380">
      <w:pPr>
        <w:pStyle w:val="Heading2"/>
      </w:pPr>
      <w:r>
        <w:t>Lasting Power of Attorney</w:t>
      </w:r>
    </w:p>
    <w:p ns2:paraId="2E05C81E" ns2:textId="77777777" w:rsidR="00F40156" w:rsidRDefault="002A6577" w:rsidP="00AA6380">
      <w:r>
        <w:t>A Lasting Power of Attorney (LPA) ensures your health and financial affairs will be looked after by someone you trust if you cannot manage this yourself.</w:t>
      </w:r>
    </w:p>
    <w:p ns2:paraId="2EDB03A9" ns2:textId="77777777" w:rsidR="00F40156" w:rsidRDefault="00F40156" w:rsidP="00AA6380"/>
    <w:p ns2:paraId="23283F4A" ns2:textId="0EDE54BB" w:rsidR="00F40156" w:rsidRDefault="002A6577" w:rsidP="00AA6380">
      <w:r w:rsidRPr="00B21633">
        <w:rPr>
          <w:highlight w:val="yellow"/>
        </w:rPr>
        <w:t xml:space="preserve">[DETAILS]</w:t>
      </w:r>
      <w:r w:rsidRPr="00B21633">
        <w:rPr>
          <w:b/>
          <w:bCs/>
          <w:highlight w:val="yellow"/>
        </w:rPr>
        <w:t>[INFO]</w:t>
      </w:r>
      <w:r w:rsidRPr="00B21633">
        <w:rPr>
          <w:highlight w:val="yellow"/>
        </w:rPr>
        <w:t xml:space="preserve">[DETAILS]</w:t>
      </w:r>
      <w:r w:rsidR="00373E2B" w:rsidRPr="00B21633">
        <w:rPr>
          <w:highlight w:val="yellow"/>
        </w:rPr>
        <w:t xml:space="preserve">[DETAILED_NOTES]</w:t>
      </w:r>
      <w:r w:rsidRPr="00B21633">
        <w:rPr>
          <w:highlight w:val="yellow"/>
        </w:rPr>
        <w:t>[NOTES]</w:t>
      </w:r>
    </w:p>
    <w:p ns2:paraId="5A10CC01" ns2:textId="77777777" w:rsidR="00F40156" w:rsidRPr="00E20549" w:rsidRDefault="00F40156" w:rsidP="00AA6380">
      <w:pPr>
        <w:rPr>
          <w:color w:val="FF0000"/>
        </w:rPr>
      </w:pPr>
    </w:p>
    <w:p ns2:paraId="516F1F33" ns2:textId="77777777" w:rsidR="00F40156" w:rsidRDefault="002A6577" w:rsidP="00AA6380">
      <w:pPr>
        <w:pStyle w:val="Heading2"/>
      </w:pPr>
      <w:r>
        <w:t>Inheritance Tax Planning</w:t>
      </w:r>
    </w:p>
    <w:p ns2:paraId="2F0CC364" ns2:textId="77777777" w:rsidR="00F40156" w:rsidRDefault="002A6577" w:rsidP="00AA6380">
      <w:r>
        <w:t xml:space="preserve">Inheritance Tax (IHT) is payable on death at a rate of 40% by those whose personal estates exceed £325,000. There is also a ‘Residence’ Nil Rate Band, which applies when you gift your main residence to direct descendants, and this will draw a </w:t>
      </w:r>
      <w:r w:rsidRPr="00B83249">
        <w:t>further £175,000 (for 202</w:t>
      </w:r>
      <w:r>
        <w:t>2</w:t>
      </w:r>
      <w:r w:rsidRPr="00B83249">
        <w:t>/2</w:t>
      </w:r>
      <w:r>
        <w:t>3</w:t>
      </w:r>
      <w:r w:rsidRPr="00B83249">
        <w:t xml:space="preserve">) </w:t>
      </w:r>
      <w:r>
        <w:t xml:space="preserve">out of the calculation if your estate is under £2m. Above this amount, the allowance tapers down at £1 for every £2 of net estate. </w:t>
      </w:r>
    </w:p>
    <w:p ns2:paraId="17B0A155" ns2:textId="77777777" w:rsidR="00F40156" w:rsidRDefault="00F40156" w:rsidP="00AA6380"/>
    <w:p ns2:paraId="6E29F0B9" ns2:textId="71B42C27" w:rsidR="00F40156" w:rsidRDefault="002A6577" w:rsidP="00AA6380">
      <w:r w:rsidRPr="00B21633">
        <w:rPr>
          <w:highlight w:val="yellow"/>
        </w:rPr>
        <w:t xml:space="preserve">[DETAILS]</w:t>
      </w:r>
      <w:r w:rsidRPr="00B21633">
        <w:rPr>
          <w:b/>
          <w:bCs/>
          <w:highlight w:val="yellow"/>
        </w:rPr>
        <w:t>[INFO]</w:t>
      </w:r>
      <w:r w:rsidRPr="00B21633">
        <w:rPr>
          <w:highlight w:val="yellow"/>
        </w:rPr>
        <w:t xml:space="preserve">[DETAILED_NOTES]</w:t>
      </w:r>
    </w:p>
    <w:p ns2:paraId="5A04E7E9" ns2:textId="77777777" w:rsidR="00F40156" w:rsidRDefault="00F40156" w:rsidP="00AA6380"/>
    <w:p ns2:paraId="0941B57B" ns2:textId="77777777" w:rsidR="00F40156" w:rsidRDefault="002A6577" w:rsidP="00AA6380">
      <w:pPr>
        <w:pStyle w:val="Heading2"/>
      </w:pPr>
      <w:r>
        <w:t>Long Term Care Planning (2022/23)</w:t>
      </w:r>
    </w:p>
    <w:p ns2:paraId="38DBEF60" ns2:textId="77777777" w:rsidR="00F40156" w:rsidRDefault="002A6577" w:rsidP="00AA6380">
      <w:r>
        <w:t>The average cost of a care home place in the UK is about £</w:t>
      </w:r>
      <w:r w:rsidRPr="00013BF7">
        <w:t>3</w:t>
      </w:r>
      <w:r>
        <w:t xml:space="preserve">6,608 a year, rising to £46,176 if nursing care is required. This is likely to be significantly more if you live in the South East of England. </w:t>
      </w:r>
    </w:p>
    <w:p ns2:paraId="687AF87C" ns2:textId="77777777" w:rsidR="00F40156" w:rsidRDefault="00F40156" w:rsidP="00AA6380"/>
    <w:p ns2:paraId="509B993E" ns2:textId="77777777" w:rsidR="00F40156" w:rsidRPr="00B21633" w:rsidRDefault="002A6577" w:rsidP="00AA6380">
      <w:pPr>
        <w:rPr>
          <w:highlight w:val="yellow"/>
        </w:rPr>
      </w:pPr>
      <w:r w:rsidRPr="00B21633">
        <w:rPr>
          <w:highlight w:val="yellow"/>
        </w:rPr>
        <w:t xml:space="preserve">[DETAILED_NOTES]</w:t>
      </w:r>
    </w:p>
    <w:p ns2:paraId="7C52C473" ns2:textId="77777777" w:rsidR="00F40156" w:rsidRPr="00B21633" w:rsidRDefault="00F40156" w:rsidP="00AA6380">
      <w:pPr>
        <w:rPr>
          <w:highlight w:val="yellow"/>
        </w:rPr>
      </w:pPr>
    </w:p>
    <w:p ns2:paraId="0E476352" ns2:textId="77777777" w:rsidR="00F40156" w:rsidRPr="00373E2B" w:rsidRDefault="002A6577" w:rsidP="00AA6380">
      <w:r w:rsidRPr="00B21633">
        <w:rPr>
          <w:highlight w:val="yellow"/>
        </w:rPr>
        <w:t>[DETAILED_NOTES]</w:t>
      </w:r>
    </w:p>
    <w:p ns2:paraId="63B9F7DC" ns2:textId="77777777" w:rsidR="00F40156" w:rsidRDefault="00F40156" w:rsidP="00AA6380">
      <w:pPr>
        <w:rPr>
          <w:color w:val="FF0000"/>
        </w:rPr>
      </w:pPr>
    </w:p>
    <w:p ns2:paraId="0B8FFD5C" ns2:textId="77777777" w:rsidR="00F40156" w:rsidRPr="00E20549" w:rsidRDefault="00F40156" w:rsidP="00AA6380">
      <w:pPr>
        <w:rPr>
          <w:color w:val="FF0000"/>
        </w:rPr>
      </w:pPr>
    </w:p>
    <w:p ns2:paraId="2DF77A81" ns2:textId="77777777" w:rsidR="00F40156" w:rsidRDefault="002A6577" w:rsidP="00AA6380">
      <w:pPr>
        <w:pStyle w:val="Heading1"/>
      </w:pPr>
      <w:bookmarkStart w:id="33" w:name="_Toc52192965"/>
      <w:bookmarkStart w:id="34" w:name="_Toc63951812"/>
      <w:bookmarkStart w:id="35" w:name="_Toc125984806"/>
      <w:r>
        <w:lastRenderedPageBreak/>
        <w:t>Next Steps</w:t>
      </w:r>
      <w:bookmarkEnd w:id="33"/>
      <w:bookmarkEnd w:id="34"/>
      <w:bookmarkEnd w:id="35"/>
    </w:p>
    <w:p ns2:paraId="0A2376AA" ns2:textId="77777777" w:rsidR="00F40156" w:rsidRDefault="002A6577" w:rsidP="00AA6380">
      <w:r>
        <w:t>The next steps and actions required are as follows:</w:t>
      </w:r>
    </w:p>
    <w:p ns2:paraId="0D8C1C65" ns2:textId="77777777" w:rsidR="00F40156" w:rsidRDefault="00F40156" w:rsidP="00AA6380"/>
    <w:p ns2:paraId="0D0200CA" ns2:textId="716888CB" w:rsidR="00F40156" w:rsidRDefault="002A6577" w:rsidP="00B1338A">
      <w:pPr>
        <w:numPr>
          <w:ilvl w:val="0"/>
          <w:numId w:val="3"/>
        </w:numPr>
        <w:spacing w:before="120" w:after="120" w:line="254" w:lineRule="auto"/>
      </w:pPr>
      <w:r w:rsidRPr="00AE310A">
        <w:t xml:space="preserve">Please review this </w:t>
      </w:r>
      <w:r w:rsidRPr="00B1338A">
        <w:t>report and come back to me with any questions or comments.</w:t>
      </w:r>
    </w:p>
    <w:p ns2:paraId="5254C38A" ns2:textId="77777777" w:rsidR="00B1338A" w:rsidRPr="00B1338A" w:rsidRDefault="00B1338A" w:rsidP="00B1338A">
      <w:pPr>
        <w:spacing w:before="120" w:after="120" w:line="254" w:lineRule="auto"/>
        <w:ind w:left="720"/>
      </w:pPr>
    </w:p>
    <w:p ns2:paraId="2FB162A8" ns2:textId="3982E3DC" w:rsidR="00F40156" w:rsidRPr="00B21633" w:rsidRDefault="002A6577" w:rsidP="00AA6380">
      <w:pPr>
        <w:numPr>
          <w:ilvl w:val="0"/>
          <w:numId w:val="3"/>
        </w:numPr>
        <w:spacing w:before="120" w:after="120" w:line="254" w:lineRule="auto"/>
      </w:pPr>
      <w:r w:rsidRPr="00B1338A">
        <w:t>The following documents are referred to elsewhere in the report and should be kept for your records:</w:t>
      </w:r>
    </w:p>
    <w:p ns2:paraId="28EF91C2" ns2:textId="77777777" w:rsidR="00F40156" w:rsidRDefault="00F40156" w:rsidP="00AA6380"/>
    <w:p ns2:paraId="09B793C6" ns2:textId="77777777" w:rsidR="00F40156" w:rsidRDefault="00F40156" w:rsidP="00AA6380"/>
    <w:p ns2:paraId="62ACD3AA" ns2:textId="77777777" w:rsidR="00F40156" w:rsidRDefault="00F40156" w:rsidP="00AA6380"/>
    <w:p ns2:paraId="1B411E91" ns2:textId="77777777" w:rsidR="00F40156" w:rsidRDefault="00F40156" w:rsidP="00AA6380"/>
    <w:p ns2:paraId="2C3E532E" ns2:textId="77777777" w:rsidR="00F40156" w:rsidRDefault="002A6577" w:rsidP="00AA6380">
      <w:r>
        <w:br w:type="page"/>
      </w:r>
    </w:p>
    <w:p ns2:paraId="6E09CF85" ns2:textId="77777777" w:rsidR="00F40156" w:rsidRDefault="002A6577" w:rsidP="00AA6380">
      <w:pPr>
        <w:pStyle w:val="Appendix"/>
      </w:pPr>
      <w:bookmarkStart w:id="36" w:name="_Toc52192966"/>
      <w:bookmarkStart w:id="37" w:name="_Toc63951813"/>
      <w:bookmarkStart w:id="38" w:name="_Toc125984807"/>
      <w:r>
        <w:lastRenderedPageBreak/>
        <w:t>Appendix - Risk Profile Assessment</w:t>
      </w:r>
      <w:bookmarkEnd w:id="36"/>
      <w:bookmarkEnd w:id="37"/>
      <w:bookmarkEnd w:id="38"/>
    </w:p>
    <w:p ns2:paraId="096B09EC" ns2:textId="77777777" w:rsidR="00F40156" w:rsidRDefault="002A6577" w:rsidP="00AA6380">
      <w:pPr>
        <w:pStyle w:val="Heading4"/>
      </w:pPr>
      <w:r w:rsidRPr="00C21ECC">
        <w:t>Your understanding of the risks involved in investing</w:t>
      </w:r>
    </w:p>
    <w:p ns2:paraId="6A6845B9" ns2:textId="77777777" w:rsidR="00F40156" w:rsidRPr="001D2BF9" w:rsidRDefault="002A6577" w:rsidP="00AA6380">
      <w:pPr>
        <w:widowControl w:val="0"/>
        <w:rPr>
          <w:rFonts w:eastAsia="Arial" w:cs="Arial"/>
        </w:rPr>
      </w:pPr>
      <w:r w:rsidRPr="001D2BF9">
        <w:rPr>
          <w:rFonts w:eastAsia="Arial" w:cs="Arial"/>
        </w:rPr>
        <w:t>It is important that when making decisions in relation to your financial planning you are aware of and fully understand the potential risks involved. The three key risks associated with investing are:</w:t>
      </w:r>
    </w:p>
    <w:p ns2:paraId="3D47C3BE" ns2:textId="77777777" w:rsidR="00F40156" w:rsidRPr="001D2BF9" w:rsidRDefault="00F40156" w:rsidP="00AA6380">
      <w:pPr>
        <w:widowControl w:val="0"/>
        <w:rPr>
          <w:rFonts w:eastAsia="Arial" w:cs="Arial"/>
        </w:rPr>
      </w:pPr>
    </w:p>
    <w:p ns2:paraId="052D1B55" ns2:textId="77777777" w:rsidR="00F40156" w:rsidRPr="00095F39" w:rsidRDefault="002A6577" w:rsidP="00095F39">
      <w:pPr>
        <w:pStyle w:val="InternalHeader"/>
        <w:rPr>
          <w:b w:val="0"/>
          <w:bCs w:val="0"/>
        </w:rPr>
      </w:pPr>
      <w:r w:rsidRPr="00B83249">
        <w:t xml:space="preserve">Capital risk </w:t>
      </w:r>
      <w:r w:rsidRPr="00095F39">
        <w:rPr>
          <w:b w:val="0"/>
          <w:bCs w:val="0"/>
        </w:rPr>
        <w:t xml:space="preserve">– not getting back as much of your money you originally invested or losing some of the return already achieved. </w:t>
      </w:r>
    </w:p>
    <w:p ns2:paraId="2E7E2E0C" ns2:textId="77777777" w:rsidR="00F40156" w:rsidRPr="00095F39" w:rsidRDefault="002A6577" w:rsidP="00095F39">
      <w:pPr>
        <w:pStyle w:val="InternalHeader"/>
        <w:rPr>
          <w:b w:val="0"/>
          <w:bCs w:val="0"/>
        </w:rPr>
      </w:pPr>
      <w:r w:rsidRPr="00B83249">
        <w:t xml:space="preserve">Income risk </w:t>
      </w:r>
      <w:r w:rsidRPr="00095F39">
        <w:rPr>
          <w:b w:val="0"/>
          <w:bCs w:val="0"/>
        </w:rPr>
        <w:t>– where you are investing for income, the risk that the income level achieved is less than you had expected.</w:t>
      </w:r>
    </w:p>
    <w:p ns2:paraId="39B9559B" ns2:textId="77777777" w:rsidR="00F40156" w:rsidRPr="00095F39" w:rsidRDefault="002A6577" w:rsidP="00095F39">
      <w:pPr>
        <w:pStyle w:val="InternalHeader"/>
        <w:rPr>
          <w:b w:val="0"/>
          <w:bCs w:val="0"/>
        </w:rPr>
      </w:pPr>
      <w:r w:rsidRPr="00B83249">
        <w:t xml:space="preserve">Liquidity risk </w:t>
      </w:r>
      <w:r w:rsidRPr="00095F39">
        <w:rPr>
          <w:b w:val="0"/>
          <w:bCs w:val="0"/>
        </w:rPr>
        <w:t>– not being able to get your money back when you need or want it.</w:t>
      </w:r>
    </w:p>
    <w:p ns2:paraId="1615ED95" ns2:textId="77777777" w:rsidR="00F40156" w:rsidRPr="00095F39" w:rsidRDefault="00F40156" w:rsidP="00AA6380"/>
    <w:p ns2:paraId="62483189" ns2:textId="77777777" w:rsidR="00F40156" w:rsidRPr="001D2BF9" w:rsidRDefault="002A6577" w:rsidP="00AA6380">
      <w:pPr>
        <w:widowControl w:val="0"/>
        <w:rPr>
          <w:rFonts w:eastAsia="Arial" w:cs="Arial"/>
          <w:lang w:val="en-AU"/>
        </w:rPr>
      </w:pPr>
      <w:r w:rsidRPr="001D2BF9">
        <w:rPr>
          <w:rFonts w:eastAsia="Arial" w:cs="Arial"/>
        </w:rPr>
        <w:t>When making an investment and during the time you hold it you need to take account of these risks and the consequences they may have on the achievement of your objectives.</w:t>
      </w:r>
      <w:r>
        <w:rPr>
          <w:rFonts w:eastAsia="Arial" w:cs="Arial"/>
        </w:rPr>
        <w:t xml:space="preserve"> </w:t>
      </w:r>
      <w:r w:rsidRPr="001D2BF9">
        <w:rPr>
          <w:rFonts w:eastAsia="Arial" w:cs="Arial"/>
          <w:lang w:val="en-AU"/>
        </w:rPr>
        <w:t>To determine an appropriate investment strategy for you, we consider the following five points in relation to your risk profile:</w:t>
      </w:r>
    </w:p>
    <w:p ns2:paraId="06A14EC2" ns2:textId="77777777" w:rsidR="00F40156" w:rsidRPr="001D2BF9" w:rsidRDefault="00F40156" w:rsidP="00AA6380">
      <w:pPr>
        <w:widowControl w:val="0"/>
        <w:rPr>
          <w:rFonts w:eastAsia="Arial" w:cs="Arial"/>
        </w:rPr>
      </w:pPr>
    </w:p>
    <w:p ns2:paraId="755710DC" ns2:textId="77777777" w:rsidR="00F40156" w:rsidRPr="001D2BF9" w:rsidRDefault="002A6577" w:rsidP="00AA6380">
      <w:pPr>
        <w:ind w:left="360"/>
        <w:rPr>
          <w:b/>
          <w:bCs/>
        </w:rPr>
      </w:pPr>
      <w:r w:rsidRPr="001D2BF9">
        <w:rPr>
          <w:b/>
          <w:bCs/>
        </w:rPr>
        <w:t>1. Risk required</w:t>
      </w:r>
    </w:p>
    <w:p ns2:paraId="282EC474" ns2:textId="77777777" w:rsidR="00F40156" w:rsidRPr="001D2BF9" w:rsidRDefault="002A6577" w:rsidP="00AA6380">
      <w:pPr>
        <w:ind w:left="360"/>
        <w:rPr>
          <w:rFonts w:eastAsia="Arial"/>
          <w:lang w:val="en-AU"/>
        </w:rPr>
      </w:pPr>
      <w:r w:rsidRPr="001D2BF9">
        <w:rPr>
          <w:rFonts w:eastAsia="Arial"/>
          <w:lang w:val="en-AU"/>
        </w:rPr>
        <w:t xml:space="preserve">We have talked with you to understand your goals, current and anticipated income and expenses, and current and anticipated assets and liabilities. We have discussed the return needed to meet your future cash flow needs. </w:t>
      </w:r>
    </w:p>
    <w:p ns2:paraId="25336BC9" ns2:textId="77777777" w:rsidR="00F40156" w:rsidRPr="001D2BF9" w:rsidRDefault="00F40156" w:rsidP="00AA6380">
      <w:pPr>
        <w:ind w:left="360"/>
        <w:rPr>
          <w:rFonts w:eastAsia="Arial"/>
        </w:rPr>
      </w:pPr>
    </w:p>
    <w:p ns2:paraId="40BAC919" ns2:textId="77777777" w:rsidR="00F40156" w:rsidRPr="001D2BF9" w:rsidRDefault="002A6577" w:rsidP="00AA6380">
      <w:pPr>
        <w:ind w:left="360"/>
        <w:rPr>
          <w:b/>
          <w:bCs/>
        </w:rPr>
      </w:pPr>
      <w:r w:rsidRPr="001D2BF9">
        <w:rPr>
          <w:b/>
          <w:bCs/>
        </w:rPr>
        <w:t>2. Risk capacity</w:t>
      </w:r>
    </w:p>
    <w:p ns2:paraId="58C19E12" ns2:textId="77777777" w:rsidR="00F40156" w:rsidRPr="001D2BF9" w:rsidRDefault="002A6577" w:rsidP="00AA6380">
      <w:pPr>
        <w:ind w:left="360"/>
        <w:rPr>
          <w:rFonts w:eastAsia="Arial"/>
        </w:rPr>
      </w:pPr>
      <w:r w:rsidRPr="001D2BF9">
        <w:rPr>
          <w:rFonts w:eastAsia="Arial"/>
        </w:rPr>
        <w:t xml:space="preserve">Your risk capacity (or capacity for loss) refers to your ability to manage financially if a loss occurs. This was considered during our discussions and our assessment of your financial position (including a review of your income, expenditure, assets and liabilities). We discussed the effect the loss of any invested capital would have in relation to your standard of living and/or your future objectives. </w:t>
      </w:r>
    </w:p>
    <w:p ns2:paraId="16D9F827" ns2:textId="77777777" w:rsidR="00F40156" w:rsidRPr="001D2BF9" w:rsidRDefault="00F40156" w:rsidP="00AA6380">
      <w:pPr>
        <w:ind w:left="360"/>
        <w:rPr>
          <w:rFonts w:eastAsia="Arial"/>
          <w:color w:val="FF0000"/>
        </w:rPr>
      </w:pPr>
    </w:p>
    <w:p ns2:paraId="43119AF4" ns2:textId="77777777" w:rsidR="00F40156" w:rsidRPr="001D2BF9" w:rsidRDefault="002A6577" w:rsidP="00AA6380">
      <w:pPr>
        <w:ind w:left="360"/>
        <w:rPr>
          <w:b/>
          <w:bCs/>
        </w:rPr>
      </w:pPr>
      <w:r w:rsidRPr="001D2BF9">
        <w:rPr>
          <w:b/>
          <w:bCs/>
        </w:rPr>
        <w:t>3. Risk tolerance</w:t>
      </w:r>
    </w:p>
    <w:p ns2:paraId="1572519E" ns2:textId="77777777" w:rsidR="00F40156" w:rsidRPr="001D2BF9" w:rsidRDefault="002A6577" w:rsidP="00AA6380">
      <w:pPr>
        <w:ind w:left="360"/>
        <w:rPr>
          <w:rFonts w:eastAsia="Arial"/>
          <w:lang w:val="en-AU"/>
        </w:rPr>
      </w:pPr>
      <w:r w:rsidRPr="001D2BF9">
        <w:rPr>
          <w:rFonts w:eastAsia="Arial"/>
          <w:lang w:val="en-AU"/>
        </w:rPr>
        <w:t>Unlike risk required and risk capacity, which are financial calculations, risk tolerance is psychological. Risk tolerance is how you feel about taking risk. For example, you may say that it is very important that your investments maintain their purchasing power or that any fall in the value of your investments would make you feel uncomfortable. We asked you to complete a questionnaire as a starting point to assess your risk tolerance, and discussed any inconsistences in the answers you gave to establish your natural inclination to take investment risk</w:t>
      </w:r>
    </w:p>
    <w:p ns2:paraId="5DB1DF1B" ns2:textId="77777777" w:rsidR="00F40156" w:rsidRPr="001D2BF9" w:rsidRDefault="00F40156" w:rsidP="00AA6380">
      <w:pPr>
        <w:ind w:left="360"/>
        <w:rPr>
          <w:rFonts w:eastAsia="Arial"/>
        </w:rPr>
      </w:pPr>
    </w:p>
    <w:p ns2:paraId="0BC8FE4E" ns2:textId="77777777" w:rsidR="00F40156" w:rsidRPr="001D2BF9" w:rsidRDefault="002A6577" w:rsidP="00AA6380">
      <w:pPr>
        <w:ind w:left="360"/>
        <w:rPr>
          <w:b/>
          <w:bCs/>
        </w:rPr>
      </w:pPr>
      <w:r w:rsidRPr="001D2BF9">
        <w:rPr>
          <w:b/>
          <w:bCs/>
        </w:rPr>
        <w:t>4. Time Horizon</w:t>
      </w:r>
    </w:p>
    <w:p ns2:paraId="38D0B49A" ns2:textId="77777777" w:rsidR="00F40156" w:rsidRPr="001D2BF9" w:rsidRDefault="002A6577" w:rsidP="00AA6380">
      <w:pPr>
        <w:ind w:left="360"/>
        <w:rPr>
          <w:rFonts w:eastAsia="Arial"/>
          <w:bCs/>
        </w:rPr>
      </w:pPr>
      <w:r w:rsidRPr="001D2BF9">
        <w:rPr>
          <w:rFonts w:eastAsia="Arial"/>
          <w:bCs/>
        </w:rPr>
        <w:t>The level of risk you take is dependent on how long you are able to invest your money for. Generally speaking, the longer you can invest for, the more time you have to recover any capital losses. It is therefore important that the chosen risk profile reflects the timeframe for investment.</w:t>
      </w:r>
    </w:p>
    <w:p ns2:paraId="39AD4F9D" ns2:textId="77777777" w:rsidR="00F40156" w:rsidRPr="001D2BF9" w:rsidRDefault="00F40156" w:rsidP="00AA6380">
      <w:pPr>
        <w:ind w:left="360"/>
        <w:rPr>
          <w:rFonts w:eastAsia="Arial"/>
        </w:rPr>
      </w:pPr>
    </w:p>
    <w:p ns2:paraId="48D40171" ns2:textId="77777777" w:rsidR="00F40156" w:rsidRPr="001D2BF9" w:rsidRDefault="002A6577" w:rsidP="00AA6380">
      <w:pPr>
        <w:ind w:left="360"/>
        <w:rPr>
          <w:b/>
          <w:bCs/>
        </w:rPr>
      </w:pPr>
      <w:r w:rsidRPr="001D2BF9">
        <w:rPr>
          <w:b/>
          <w:bCs/>
        </w:rPr>
        <w:t xml:space="preserve">5. Your knowledge &amp; experience of financial products </w:t>
      </w:r>
    </w:p>
    <w:p ns2:paraId="084829DD" ns2:textId="77777777" w:rsidR="00F40156" w:rsidRDefault="002A6577" w:rsidP="00AA6380">
      <w:pPr>
        <w:ind w:left="360"/>
      </w:pPr>
      <w:r w:rsidRPr="001D2BF9">
        <w:rPr>
          <w:rFonts w:eastAsia="Arial"/>
        </w:rPr>
        <w:t xml:space="preserve">Knowledge and experience </w:t>
      </w:r>
      <w:proofErr w:type="gramStart"/>
      <w:r w:rsidRPr="001D2BF9">
        <w:rPr>
          <w:rFonts w:eastAsia="Arial"/>
        </w:rPr>
        <w:t>is</w:t>
      </w:r>
      <w:proofErr w:type="gramEnd"/>
      <w:r w:rsidRPr="001D2BF9">
        <w:rPr>
          <w:rFonts w:eastAsia="Arial"/>
        </w:rPr>
        <w:t xml:space="preserve"> about assessing what your previous experience has been in respect of financial products and investments. For example, we consider what financial products you have previously purchased and whether you have done this having received advice or whether you acted </w:t>
      </w:r>
      <w:r w:rsidRPr="001D2BF9">
        <w:rPr>
          <w:rFonts w:eastAsia="Arial"/>
        </w:rPr>
        <w:lastRenderedPageBreak/>
        <w:t>on your own. This helps us to assess your understanding of financial products and investments and the risks involved in any proposed recommendations.</w:t>
      </w:r>
      <w:r w:rsidRPr="001D2BF9">
        <w:t xml:space="preserve"> </w:t>
      </w:r>
    </w:p>
    <w:p ns2:paraId="537AC6A5" ns2:textId="77777777" w:rsidR="00F40156" w:rsidRDefault="00F40156" w:rsidP="00AA6380">
      <w:pPr>
        <w:ind w:left="360"/>
      </w:pPr>
    </w:p>
    <w:p ns2:paraId="28238D19" ns2:textId="77777777" w:rsidR="00F40156" w:rsidRDefault="002A6577" w:rsidP="00AA6380">
      <w:pPr>
        <w:ind w:left="360"/>
      </w:pPr>
      <w:r>
        <w:br w:type="page"/>
      </w:r>
    </w:p>
    <w:p ns2:paraId="76E8B3CC" ns2:textId="77777777" w:rsidR="00F40156" w:rsidRPr="001C6435" w:rsidRDefault="002A6577" w:rsidP="00731F58">
      <w:pPr>
        <w:pStyle w:val="Heading2"/>
      </w:pPr>
      <w:r w:rsidRPr="001C6435">
        <w:lastRenderedPageBreak/>
        <w:t>Risk Descriptions</w:t>
      </w:r>
    </w:p>
    <w:p ns2:paraId="58469065" ns2:textId="77777777" w:rsidR="00F40156" w:rsidRPr="00F35BBE" w:rsidRDefault="002A6577" w:rsidP="00731F58">
      <w:r w:rsidRPr="00F35BBE">
        <w:t xml:space="preserve">We use five different descriptions to categorise your risk profile once assessed. I have noted these below for reference: </w:t>
      </w:r>
    </w:p>
    <w:p ns2:paraId="261E5320" ns2:textId="77777777" w:rsidR="00F40156" w:rsidRPr="00F35BBE" w:rsidRDefault="00F40156" w:rsidP="00731F58"/>
    <w:p ns2:paraId="7467C3B2" ns2:textId="77777777" w:rsidR="00F40156" w:rsidRPr="00095F39" w:rsidRDefault="002A6577" w:rsidP="00095F39">
      <w:pPr>
        <w:pStyle w:val="InternalHeader"/>
        <w:rPr>
          <w:b w:val="0"/>
          <w:bCs w:val="0"/>
        </w:rPr>
      </w:pPr>
      <w:r w:rsidRPr="00F35BBE">
        <w:t xml:space="preserve">Cautious </w:t>
      </w:r>
      <w:r w:rsidRPr="00095F39">
        <w:rPr>
          <w:b w:val="0"/>
          <w:bCs w:val="0"/>
        </w:rPr>
        <w:t xml:space="preserve">- You are prepared to take only a small amount of investment risk and it is important to you that your capital is protected. This means that your portfolio will concentrate on investments which provide low returns in the long term but present less risk to your capital. Only a small proportion of riskier assets will be included in your portfolio in order to increase the chance of obtaining better </w:t>
      </w:r>
      <w:proofErr w:type="gramStart"/>
      <w:r w:rsidRPr="00095F39">
        <w:rPr>
          <w:b w:val="0"/>
          <w:bCs w:val="0"/>
        </w:rPr>
        <w:t>long term</w:t>
      </w:r>
      <w:proofErr w:type="gramEnd"/>
      <w:r w:rsidRPr="00095F39">
        <w:rPr>
          <w:b w:val="0"/>
          <w:bCs w:val="0"/>
        </w:rPr>
        <w:t xml:space="preserve"> returns. A typical Cautious investor will be invested mostly in fixed interest type investments, with a small element (up to about one third) in equities and property which can boost longer term returns but are associated with more risk. The range of assets provides diversification benefits which also help to reduce the overall risk.</w:t>
      </w:r>
    </w:p>
    <w:p ns2:paraId="4BCB7208" ns2:textId="77777777" w:rsidR="00F40156" w:rsidRPr="00F35BBE" w:rsidRDefault="00F40156" w:rsidP="00095F39">
      <w:pPr>
        <w:pStyle w:val="InternalHeader"/>
        <w:numPr>
          <w:ilvl w:val="0"/>
          <w:numId w:val="0"/>
        </w:numPr>
        <w:ind w:left="477"/>
      </w:pPr>
    </w:p>
    <w:p ns2:paraId="56E28C2C" ns2:textId="77777777" w:rsidR="00F40156" w:rsidRPr="00095F39" w:rsidRDefault="002A6577" w:rsidP="00095F39">
      <w:pPr>
        <w:pStyle w:val="InternalHeader"/>
        <w:rPr>
          <w:b w:val="0"/>
          <w:bCs w:val="0"/>
        </w:rPr>
      </w:pPr>
      <w:r w:rsidRPr="00F35BBE">
        <w:t xml:space="preserve">Moderately Cautious </w:t>
      </w:r>
      <w:r w:rsidRPr="00095F39">
        <w:rPr>
          <w:b w:val="0"/>
          <w:bCs w:val="0"/>
        </w:rPr>
        <w:t>- You are prepared to take a limited investment risk in order to increase the chances of achieving a positive return but you only want to risk a small part of your capital to achieve this. A typical Moderately Cautious portfolio will have up to half invested in fixed interest products which are low risk but have low returns. The remainder of the portfolio will be invested in equities and property which can boost longer term returns but are associated with more risk. The range of assets provides diversification benefits which also help to reduce the overall risk.</w:t>
      </w:r>
    </w:p>
    <w:p ns2:paraId="4C286A12" ns2:textId="77777777" w:rsidR="00F40156" w:rsidRPr="00F35BBE" w:rsidRDefault="00F40156" w:rsidP="00095F39">
      <w:pPr>
        <w:pStyle w:val="InternalHeader"/>
        <w:numPr>
          <w:ilvl w:val="0"/>
          <w:numId w:val="0"/>
        </w:numPr>
        <w:ind w:left="477"/>
      </w:pPr>
    </w:p>
    <w:p ns2:paraId="457A1891" ns2:textId="77777777" w:rsidR="00F40156" w:rsidRPr="00095F39" w:rsidRDefault="002A6577" w:rsidP="00095F39">
      <w:pPr>
        <w:pStyle w:val="InternalHeader"/>
        <w:rPr>
          <w:b w:val="0"/>
          <w:bCs w:val="0"/>
        </w:rPr>
      </w:pPr>
      <w:r w:rsidRPr="00F35BBE">
        <w:t xml:space="preserve">Moderate </w:t>
      </w:r>
      <w:r w:rsidRPr="00095F39">
        <w:rPr>
          <w:b w:val="0"/>
          <w:bCs w:val="0"/>
        </w:rPr>
        <w:t xml:space="preserve">- You are prepared to take a moderate amount of investment risk in order to increase the chance of achieving a positive return. Capital protection is less important to you than achieving a better </w:t>
      </w:r>
      <w:proofErr w:type="gramStart"/>
      <w:r w:rsidRPr="00095F39">
        <w:rPr>
          <w:b w:val="0"/>
          <w:bCs w:val="0"/>
        </w:rPr>
        <w:t>long term</w:t>
      </w:r>
      <w:proofErr w:type="gramEnd"/>
      <w:r w:rsidRPr="00095F39">
        <w:rPr>
          <w:b w:val="0"/>
          <w:bCs w:val="0"/>
        </w:rPr>
        <w:t xml:space="preserve"> return on the investment. A typical moderate investor will usually invest in a variety of assets to obtain diversification. There would typically be a higher proportion of equities and property assets compared to fixed interest. The range of asset types helps reduce the overall risks as well as increasing the chance of better returns.</w:t>
      </w:r>
    </w:p>
    <w:p ns2:paraId="780D5F52" ns2:textId="77777777" w:rsidR="00F40156" w:rsidRPr="00F35BBE" w:rsidRDefault="00F40156" w:rsidP="00095F39">
      <w:pPr>
        <w:pStyle w:val="InternalHeader"/>
        <w:numPr>
          <w:ilvl w:val="0"/>
          <w:numId w:val="0"/>
        </w:numPr>
        <w:ind w:left="477"/>
      </w:pPr>
    </w:p>
    <w:p ns2:paraId="340EB52A" ns2:textId="77777777" w:rsidR="00F40156" w:rsidRPr="00095F39" w:rsidRDefault="002A6577" w:rsidP="00095F39">
      <w:pPr>
        <w:pStyle w:val="InternalHeader"/>
        <w:rPr>
          <w:b w:val="0"/>
          <w:bCs w:val="0"/>
        </w:rPr>
      </w:pPr>
      <w:r w:rsidRPr="00F35BBE">
        <w:t xml:space="preserve">Moderately Adventurous </w:t>
      </w:r>
      <w:r w:rsidRPr="00095F39">
        <w:rPr>
          <w:b w:val="0"/>
          <w:bCs w:val="0"/>
        </w:rPr>
        <w:t>- You are prepared to take an above average degree of risk with your investments in return for the prospect of improving longer term investment performance. Short term capital protection is not important to you and you are willing to sacrifice some long-term protection for the likelihood of greater returns. A typical Moderately Adventurous investor will be invested mainly in equities but with other assets included to provide some diversification. There will be a higher proportion of overseas equity within the portfolio.</w:t>
      </w:r>
    </w:p>
    <w:p ns2:paraId="3348E726" ns2:textId="77777777" w:rsidR="00F40156" w:rsidRPr="00F35BBE" w:rsidRDefault="00F40156" w:rsidP="00095F39">
      <w:pPr>
        <w:pStyle w:val="InternalHeader"/>
        <w:numPr>
          <w:ilvl w:val="0"/>
          <w:numId w:val="0"/>
        </w:numPr>
        <w:ind w:left="477"/>
      </w:pPr>
    </w:p>
    <w:p ns2:paraId="0ED85CF2" ns2:textId="77777777" w:rsidR="00F40156" w:rsidRPr="00095F39" w:rsidRDefault="002A6577" w:rsidP="00095F39">
      <w:pPr>
        <w:pStyle w:val="InternalHeader"/>
        <w:rPr>
          <w:b w:val="0"/>
          <w:bCs w:val="0"/>
        </w:rPr>
      </w:pPr>
      <w:r w:rsidRPr="00F35BBE">
        <w:t xml:space="preserve">Adventurous </w:t>
      </w:r>
      <w:r w:rsidRPr="00095F39">
        <w:rPr>
          <w:b w:val="0"/>
          <w:bCs w:val="0"/>
        </w:rPr>
        <w:t xml:space="preserve">- You are prepared to take a substantial degree of risk with your investments in return for the prospect of the highest possible </w:t>
      </w:r>
      <w:proofErr w:type="gramStart"/>
      <w:r w:rsidRPr="00095F39">
        <w:rPr>
          <w:b w:val="0"/>
          <w:bCs w:val="0"/>
        </w:rPr>
        <w:t>longer term</w:t>
      </w:r>
      <w:proofErr w:type="gramEnd"/>
      <w:r w:rsidRPr="00095F39">
        <w:rPr>
          <w:b w:val="0"/>
          <w:bCs w:val="0"/>
        </w:rPr>
        <w:t xml:space="preserve"> performance. You appreciate that over some periods of time there can be significant falls, as well as rises, in the value of your investment and you may get back less than you invest. This strategy holds significant risk in the shorter term. A typical Adventurous investor will be invested almost entirely in equities, both in the UK and overseas, with a small core holding in property assets to provide some limited diversification. There may be a significant proportion of the investment in overseas and specialised equities.</w:t>
      </w:r>
    </w:p>
    <w:p ns2:paraId="1D7275F9" ns2:textId="77777777" w:rsidR="00F40156" w:rsidRPr="001D2BF9" w:rsidRDefault="00F40156" w:rsidP="00AA6380">
      <w:pPr>
        <w:ind w:left="360"/>
      </w:pPr>
    </w:p>
    <w:p ns2:paraId="4B24A4ED" ns2:textId="77777777" w:rsidR="00F40156" w:rsidRDefault="00F40156" w:rsidP="00AA6380"/>
    <w:p ns2:paraId="57D7FF46" ns2:textId="77777777" w:rsidR="00F40156" w:rsidRDefault="002A6577" w:rsidP="00AA6380">
      <w:pPr>
        <w:pStyle w:val="Appendix"/>
      </w:pPr>
      <w:bookmarkStart w:id="39" w:name="_Toc52192967"/>
      <w:bookmarkStart w:id="40" w:name="_Toc63951814"/>
      <w:bookmarkStart w:id="41" w:name="_Toc125984808"/>
      <w:r>
        <w:lastRenderedPageBreak/>
        <w:t>Appendix - Your Existing Plans</w:t>
      </w:r>
      <w:bookmarkEnd w:id="39"/>
      <w:bookmarkEnd w:id="40"/>
      <w:bookmarkEnd w:id="41"/>
    </w:p>
    <w:p ns2:paraId="1468FED8" ns2:textId="77777777" w:rsidR="00F40156" w:rsidRDefault="002A6577" w:rsidP="00AA6380">
      <w:r>
        <w:t>The tables below provide a summary of your existing plans. These were discussed in our Annual Review meeting in terms of their performance and whether they meet your preferences and needs.</w:t>
      </w:r>
    </w:p>
    <w:p ns2:paraId="1B0552DA" ns2:textId="77777777" w:rsidR="00F40156" w:rsidRDefault="00F40156" w:rsidP="00AA6380"/>
    <w:tbl>
      <w:tblPr>
        <w:tblW w:w="5000" w:type="pct"/>
        <w:tblLook w:val="04A0" w:firstRow="1" w:lastRow="0" w:firstColumn="1" w:lastColumn="0" w:noHBand="0" w:noVBand="1"/>
      </w:tblPr>
      <w:tblGrid>
        <w:gridCol w:w="5935"/>
        <w:gridCol w:w="3082"/>
      </w:tblGrid>
      <w:tr w:rsidR="00482388" w:rsidRPr="00482388" ns2:paraId="107D12FE" ns2:textId="77777777" w:rsidTr="00482388">
        <w:trPr>
          <w:trHeight w:val="284"/>
        </w:trPr>
        <w:tc>
          <w:tcPr>
            <w:tcW w:w="5000" w:type="pct"/>
            <w:gridSpan w:val="2"/>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54A9C87C" ns2:textId="22FDD0B9" w:rsidR="00482388" w:rsidRPr="00482388" w:rsidRDefault="00F40156">
            <w:pPr>
              <w:spacing w:line="240" w:lineRule="auto"/>
              <w:jc w:val="center"/>
              <w:rPr>
                <w:rFonts w:cs="Calibri"/>
                <w:b/>
                <w:bCs/>
                <w:sz w:val="18"/>
                <w:szCs w:val="18"/>
              </w:rPr>
            </w:pPr>
            <w:r>
              <w:rPr>
                <w:rFonts w:cs="Calibri"/>
                <w:b/>
                <w:bCs/>
                <w:sz w:val="18"/>
                <w:szCs w:val="18"/>
              </w:rPr>
              <w:t>Stacey</w:t>
            </w:r>
            <w:r w:rsidR="00482388" w:rsidRPr="00482388">
              <w:rPr>
                <w:rFonts w:cs="Calibri"/>
                <w:b/>
                <w:bCs/>
                <w:sz w:val="18"/>
                <w:szCs w:val="18"/>
              </w:rPr>
              <w:t xml:space="preserve"> </w:t>
            </w:r>
            <w:r>
              <w:rPr>
                <w:rFonts w:cs="Calibri"/>
                <w:b/>
                <w:bCs/>
                <w:sz w:val="18"/>
                <w:szCs w:val="18"/>
              </w:rPr>
              <w:t>Shipman</w:t>
            </w:r>
            <w:r w:rsidR="00482388" w:rsidRPr="00482388">
              <w:rPr>
                <w:rFonts w:cs="Calibri"/>
                <w:b/>
                <w:bCs/>
                <w:sz w:val="18"/>
                <w:szCs w:val="18"/>
              </w:rPr>
              <w:t xml:space="preserve"> AJ Bell </w:t>
            </w:r>
            <w:proofErr w:type="spellStart"/>
            <w:r w:rsidR="00482388" w:rsidRPr="00482388">
              <w:rPr>
                <w:rFonts w:cs="Calibri"/>
                <w:b/>
                <w:bCs/>
                <w:sz w:val="18"/>
                <w:szCs w:val="18"/>
              </w:rPr>
              <w:t>Investcentre</w:t>
            </w:r>
            <w:proofErr w:type="spellEnd"/>
          </w:p>
        </w:tc>
      </w:tr>
      <w:tr w:rsidR="00482388" w:rsidRPr="00482388" ns2:paraId="3818BB7E" ns2: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ns2:paraId="294E5ADD" ns2: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sz="4" w:space="0" w:color="79BDE9"/>
              <w:left w:val="nil"/>
              <w:bottom w:val="single" w:sz="4" w:space="0" w:color="79BDE9"/>
              <w:right w:val="single" w:sz="4" w:space="0" w:color="79BDE9"/>
            </w:tcBorders>
            <w:noWrap/>
            <w:vAlign w:val="center"/>
            <w:hideMark/>
          </w:tcPr>
          <w:p ns2:paraId="3E0099CA" ns2:textId="77777777" w:rsidR="00482388" w:rsidRPr="00482388" w:rsidRDefault="00482388">
            <w:pPr>
              <w:spacing w:line="240" w:lineRule="auto"/>
              <w:jc w:val="center"/>
              <w:rPr>
                <w:rFonts w:cs="Calibri"/>
                <w:color w:val="000000"/>
                <w:sz w:val="18"/>
                <w:szCs w:val="18"/>
              </w:rPr>
            </w:pPr>
            <w:r w:rsidRPr="00B21633">
              <w:rPr>
                <w:rFonts w:cs="Calibri"/>
                <w:sz w:val="18"/>
                <w:szCs w:val="18"/>
                <w:highlight w:val="yellow"/>
              </w:rPr>
              <w:t>[VALUE]</w:t>
            </w:r>
          </w:p>
        </w:tc>
      </w:tr>
      <w:tr w:rsidR="00482388" w:rsidRPr="00482388" ns2:paraId="325AAC62" ns2:textId="77777777" w:rsidTr="00482388">
        <w:trPr>
          <w:trHeight w:val="284"/>
        </w:trPr>
        <w:tc>
          <w:tcPr>
            <w:tcW w:w="3291" w:type="pct"/>
            <w:tcBorders>
              <w:top w:val="nil"/>
              <w:left w:val="single" w:sz="4" w:space="0" w:color="79BDE9"/>
              <w:bottom w:val="single" w:sz="4" w:space="0" w:color="00B0F0"/>
              <w:right w:val="single" w:sz="4" w:space="0" w:color="79BDE9"/>
            </w:tcBorders>
            <w:shd w:val="clear" w:color="auto" w:fill="DEEFFA"/>
            <w:vAlign w:val="center"/>
            <w:hideMark/>
          </w:tcPr>
          <w:p ns2:paraId="27DD93D6" ns2: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sz="4" w:space="0" w:color="79BDE9"/>
              <w:left w:val="nil"/>
              <w:bottom w:val="single" w:sz="4" w:space="0" w:color="00B0F0"/>
              <w:right w:val="single" w:sz="4" w:space="0" w:color="79BDE9"/>
            </w:tcBorders>
            <w:noWrap/>
            <w:vAlign w:val="center"/>
            <w:hideMark/>
          </w:tcPr>
          <w:p ns2:paraId="7A7D420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[INFO]</w:t>
            </w:r>
          </w:p>
        </w:tc>
      </w:tr>
    </w:tbl>
    <w:p ns2:paraId="5B93FB19" ns2:textId="77777777" w:rsidR="00482388" w:rsidRPr="00482388" w:rsidRDefault="00482388" w:rsidP="00482388"/>
    <w:tbl>
      <w:tblPr>
        <w:tblW w:w="5000" w:type="pct"/>
        <w:tblLook w:val="04A0" w:firstRow="1" w:lastRow="0" w:firstColumn="1" w:lastColumn="0" w:noHBand="0" w:noVBand="1"/>
      </w:tblPr>
      <w:tblGrid>
        <w:gridCol w:w="5935"/>
        <w:gridCol w:w="1639"/>
        <w:gridCol w:w="1443"/>
      </w:tblGrid>
      <w:tr w:rsidR="00482388" w:rsidRPr="00482388" ns2:paraId="5E491E07" ns2:textId="77777777" w:rsidTr="00482388">
        <w:trPr>
          <w:trHeight w:val="284"/>
        </w:trPr>
        <w:tc>
          <w:tcPr>
            <w:tcW w:w="3291" w:type="pct"/>
            <w:tcBorders>
              <w:top w:val="single" w:sz="4" w:space="0" w:color="00B0F0"/>
              <w:left w:val="single" w:sz="4" w:space="0" w:color="79BDE9"/>
              <w:bottom w:val="single" w:sz="4" w:space="0" w:color="79BDE9"/>
              <w:right w:val="single" w:sz="4" w:space="0" w:color="79BDE9"/>
            </w:tcBorders>
            <w:shd w:val="clear" w:color="auto" w:fill="DEEFFA"/>
            <w:vAlign w:val="center"/>
            <w:hideMark/>
          </w:tcPr>
          <w:p ns2:paraId="5714E392"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sz="4" w:space="0" w:color="00B0F0"/>
              <w:left w:val="nil"/>
              <w:bottom w:val="single" w:sz="4" w:space="0" w:color="79BDE9"/>
              <w:right w:val="single" w:sz="4" w:space="0" w:color="79BDE9"/>
            </w:tcBorders>
            <w:shd w:val="clear" w:color="auto" w:fill="DEEFFA"/>
            <w:noWrap/>
            <w:vAlign w:val="center"/>
            <w:hideMark/>
          </w:tcPr>
          <w:p ns2:paraId="576B2AAF"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sz="4" w:space="0" w:color="00B0F0"/>
              <w:left w:val="nil"/>
              <w:bottom w:val="single" w:sz="4" w:space="0" w:color="79BDE9"/>
              <w:right w:val="single" w:sz="4" w:space="0" w:color="79BDE9"/>
            </w:tcBorders>
            <w:shd w:val="clear" w:color="auto" w:fill="DEEFFA"/>
            <w:noWrap/>
            <w:vAlign w:val="center"/>
            <w:hideMark/>
          </w:tcPr>
          <w:p ns2:paraId="455162D3"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Value</w:t>
            </w:r>
          </w:p>
        </w:tc>
      </w:tr>
      <w:tr w:rsidR="00482388" w:rsidRPr="00482388" ns2:paraId="5BEEA864"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611E988"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[INFO]</w:t>
            </w:r>
            <w:proofErr w:type="spellEnd"/>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6838CAF7"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5CF4749"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94CD267"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DBEDB3E"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4DEDCE5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371199F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2AA96D7"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330974D"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0A2955A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EC83BC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944BA13"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56983A8"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2BEC9DC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2F6E65D0"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73F9E2DE"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CA338C1"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3CC51363"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F859D8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705C955"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48144C6"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7E384FF2"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515FE5F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0AD998F2"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409C035"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651F948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7921919"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2499B10E"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8CD2C9E"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523585C9"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A5A486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120EE74"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72A1AB0"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[DETAILS]</w:t>
            </w:r>
            <w:proofErr w:type="spellEnd"/>
          </w:p>
        </w:tc>
        <w:tc>
          <w:tcPr>
            <w:tcW w:w="909" w:type="pct"/>
            <w:tcBorders>
              <w:top w:val="nil"/>
              <w:left w:val="nil"/>
              <w:bottom w:val="single" w:sz="4" w:space="0" w:color="79BDE9"/>
              <w:right w:val="single" w:sz="4" w:space="0" w:color="79BDE9"/>
            </w:tcBorders>
            <w:noWrap/>
            <w:vAlign w:val="center"/>
            <w:hideMark/>
          </w:tcPr>
          <w:p ns2:paraId="654E990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1352234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C35B7F0"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768BBCB"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07F94AE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1BBC9B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4CFF844"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3DE38D9"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[INFO]</w:t>
            </w:r>
            <w:proofErr w:type="spellStart"/>
            <w:proofErr w:type="gramStart"/>
            <w:r w:rsidRPr="00B21633">
              <w:rPr>
                <w:rFonts w:cs="Calibri"/>
                <w:color w:val="000000"/>
                <w:sz w:val="18"/>
                <w:szCs w:val="18"/>
                <w:highlight w:val="yellow"/>
              </w:rPr>
              <w:t>[NAME]</w:t>
            </w:r>
            <w:proofErr w:type="spellEnd"/>
            <w:r w:rsidRPr="00B21633">
              <w:rPr>
                <w:rFonts w:cs="Calibri"/>
                <w:color w:val="000000"/>
                <w:sz w:val="18"/>
                <w:szCs w:val="18"/>
                <w:highlight w:val="yellow"/>
              </w:rPr>
              <w:t>[VALUE]</w:t>
            </w:r>
            <w:proofErr w:type="gramEnd"/>
            <w:r w:rsidRPr="00B21633">
              <w:rPr>
                <w:rFonts w:cs="Calibri"/>
                <w:color w:val="000000"/>
                <w:sz w:val="18"/>
                <w:szCs w:val="18"/>
                <w:highlight w:val="yellow"/>
              </w:rPr>
              <w:t>[INFO]</w:t>
            </w:r>
          </w:p>
        </w:tc>
        <w:tc>
          <w:tcPr>
            <w:tcW w:w="909" w:type="pct"/>
            <w:tcBorders>
              <w:top w:val="nil"/>
              <w:left w:val="nil"/>
              <w:bottom w:val="single" w:sz="4" w:space="0" w:color="79BDE9"/>
              <w:right w:val="single" w:sz="4" w:space="0" w:color="79BDE9"/>
            </w:tcBorders>
            <w:noWrap/>
            <w:vAlign w:val="center"/>
            <w:hideMark/>
          </w:tcPr>
          <w:p ns2:paraId="0F37B25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6C0FDA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01581617"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09740134"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roofErr w:type="gramStart"/>
            <w:r w:rsidRPr="00B21633">
              <w:rPr>
                <w:rFonts w:cs="Calibri"/>
                <w:color w:val="000000"/>
                <w:sz w:val="18"/>
                <w:szCs w:val="18"/>
                <w:highlight w:val="yellow"/>
              </w:rPr>
              <w:t>[VALUE]</w:t>
            </w:r>
            <w:proofErr w:type="gramEnd"/>
          </w:p>
        </w:tc>
        <w:tc>
          <w:tcPr>
            <w:tcW w:w="909" w:type="pct"/>
            <w:tcBorders>
              <w:top w:val="nil"/>
              <w:left w:val="nil"/>
              <w:bottom w:val="single" w:sz="4" w:space="0" w:color="79BDE9"/>
              <w:right w:val="single" w:sz="4" w:space="0" w:color="79BDE9"/>
            </w:tcBorders>
            <w:noWrap/>
            <w:vAlign w:val="center"/>
            <w:hideMark/>
          </w:tcPr>
          <w:p ns2:paraId="425ED9B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BD339A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07198D24"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2B540FFA"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52F5B653"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37605E97"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92C8AB7"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A486016"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459B2D2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D20AA27"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20835B8B"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CD23B5C"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[DETAILS]</w:t>
            </w:r>
          </w:p>
        </w:tc>
        <w:tc>
          <w:tcPr>
            <w:tcW w:w="909" w:type="pct"/>
            <w:tcBorders>
              <w:top w:val="nil"/>
              <w:left w:val="nil"/>
              <w:bottom w:val="single" w:sz="4" w:space="0" w:color="79BDE9"/>
              <w:right w:val="single" w:sz="4" w:space="0" w:color="79BDE9"/>
            </w:tcBorders>
            <w:noWrap/>
            <w:vAlign w:val="center"/>
            <w:hideMark/>
          </w:tcPr>
          <w:p ns2:paraId="083C310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832D0D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43A6C045"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A5BB23E"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5AD1F10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3197B9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EDA0694"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F2AF94B"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5EAAB77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564D4EE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2ABC1F88"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D3B6137"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[DETAILS]</w:t>
            </w:r>
          </w:p>
        </w:tc>
        <w:tc>
          <w:tcPr>
            <w:tcW w:w="909" w:type="pct"/>
            <w:tcBorders>
              <w:top w:val="nil"/>
              <w:left w:val="nil"/>
              <w:bottom w:val="single" w:sz="4" w:space="0" w:color="79BDE9"/>
              <w:right w:val="single" w:sz="4" w:space="0" w:color="79BDE9"/>
            </w:tcBorders>
            <w:noWrap/>
            <w:vAlign w:val="center"/>
            <w:hideMark/>
          </w:tcPr>
          <w:p ns2:paraId="2A0D41C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59A1AEC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68E4985"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0E126034"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72015C6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3943512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95EFB47"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BA75E29" ns2:textId="77777777" w:rsidR="00482388" w:rsidRPr="00B21633" w:rsidRDefault="00482388">
            <w:pPr>
              <w:spacing w:line="240" w:lineRule="auto"/>
              <w:jc w:val="left"/>
              <w:rPr>
                <w:rFonts w:cs="Calibri"/>
                <w:color w:val="000000"/>
                <w:sz w:val="18"/>
                <w:szCs w:val="18"/>
                <w:highlight w:val="yellow"/>
                <w:lang w:val="it-IT"/>
              </w:rPr>
            </w:pPr>
            <w:r w:rsidRPr="00B21633">
              <w:rPr>
                <w:rFonts w:cs="Calibri"/>
                <w:color w:val="000000"/>
                <w:sz w:val="18"/>
                <w:szCs w:val="18"/>
                <w:highlight w:val="yellow"/>
                <w:lang w:val="it-IT"/>
              </w:rPr>
              <w:t xml:space="preserve">[NAME]</w:t>
            </w:r>
            <w:proofErr w:type="spellStart"/>
            <w:r w:rsidRPr="00B21633">
              <w:rPr>
                <w:rFonts w:cs="Calibri"/>
                <w:color w:val="000000"/>
                <w:sz w:val="18"/>
                <w:szCs w:val="18"/>
                <w:highlight w:val="yellow"/>
                <w:lang w:val="it-IT"/>
              </w:rPr>
              <w:t>[NAME]</w:t>
            </w:r>
            <w:proofErr w:type="spellEnd"/>
            <w:r w:rsidRPr="00B21633">
              <w:rPr>
                <w:rFonts w:cs="Calibri"/>
                <w:color w:val="000000"/>
                <w:sz w:val="18"/>
                <w:szCs w:val="18"/>
                <w:highlight w:val="yellow"/>
                <w:lang w:val="it-IT"/>
              </w:rPr>
              <w:t xml:space="preserve">[VALUE]</w:t>
            </w:r>
            <w:proofErr w:type="spellStart"/>
            <w:r w:rsidRPr="00B21633">
              <w:rPr>
                <w:rFonts w:cs="Calibri"/>
                <w:color w:val="000000"/>
                <w:sz w:val="18"/>
                <w:szCs w:val="18"/>
                <w:highlight w:val="yellow"/>
                <w:lang w:val="it-IT"/>
              </w:rPr>
              <w:t>[NAME]</w:t>
            </w:r>
            <w:proofErr w:type="spellEnd"/>
            <w:r w:rsidRPr="00B21633">
              <w:rPr>
                <w:rFonts w:cs="Calibri"/>
                <w:color w:val="000000"/>
                <w:sz w:val="18"/>
                <w:szCs w:val="18"/>
                <w:highlight w:val="yellow"/>
                <w:lang w:val="it-IT"/>
              </w:rPr>
              <w:t xml:space="preserve">[VALUE]</w:t>
            </w:r>
          </w:p>
        </w:tc>
        <w:tc>
          <w:tcPr>
            <w:tcW w:w="909" w:type="pct"/>
            <w:tcBorders>
              <w:top w:val="nil"/>
              <w:left w:val="nil"/>
              <w:bottom w:val="single" w:sz="4" w:space="0" w:color="79BDE9"/>
              <w:right w:val="single" w:sz="4" w:space="0" w:color="79BDE9"/>
            </w:tcBorders>
            <w:noWrap/>
            <w:vAlign w:val="center"/>
            <w:hideMark/>
          </w:tcPr>
          <w:p ns2:paraId="5ED44BD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116E8E8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72C57223"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2BDAC702"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03116701"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DA94B9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7C51BA9"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BB8A5D9"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15BF3680"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39A769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255D5C26"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FC2E5D5"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[DETAILS]</w:t>
            </w:r>
          </w:p>
        </w:tc>
        <w:tc>
          <w:tcPr>
            <w:tcW w:w="909" w:type="pct"/>
            <w:tcBorders>
              <w:top w:val="nil"/>
              <w:left w:val="nil"/>
              <w:bottom w:val="single" w:sz="4" w:space="0" w:color="79BDE9"/>
              <w:right w:val="single" w:sz="4" w:space="0" w:color="79BDE9"/>
            </w:tcBorders>
            <w:noWrap/>
            <w:vAlign w:val="center"/>
            <w:hideMark/>
          </w:tcPr>
          <w:p ns2:paraId="12F7E22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AAB36A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2F766A52"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09A4D45B"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13736387"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CBDFBE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ns2:paraId="3290221B" ns2: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ns2:paraId="6CD9A09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[NAME]</w:t>
            </w:r>
          </w:p>
        </w:tc>
        <w:tc>
          <w:tcPr>
            <w:tcW w:w="909" w:type="pct"/>
            <w:tcBorders>
              <w:top w:val="nil"/>
              <w:left w:val="nil"/>
              <w:bottom w:val="single" w:sz="4" w:space="0" w:color="79BDE9"/>
              <w:right w:val="single" w:sz="4" w:space="0" w:color="79BDE9"/>
            </w:tcBorders>
            <w:shd w:val="clear" w:color="auto" w:fill="DEEFFA"/>
            <w:noWrap/>
            <w:vAlign w:val="center"/>
            <w:hideMark/>
          </w:tcPr>
          <w:p ns2:paraId="73F34BD2"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[PERCENTAGE]</w:t>
            </w:r>
          </w:p>
        </w:tc>
        <w:tc>
          <w:tcPr>
            <w:tcW w:w="800" w:type="pct"/>
            <w:tcBorders>
              <w:top w:val="nil"/>
              <w:left w:val="nil"/>
              <w:bottom w:val="single" w:sz="4" w:space="0" w:color="79BDE9"/>
              <w:right w:val="single" w:sz="4" w:space="0" w:color="79BDE9"/>
            </w:tcBorders>
            <w:shd w:val="clear" w:color="auto" w:fill="DEEFFA"/>
            <w:noWrap/>
            <w:vAlign w:val="center"/>
            <w:hideMark/>
          </w:tcPr>
          <w:p ns2:paraId="57B0BEA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[AMOUNT]</w:t>
            </w:r>
            <w:r w:rsidRPr="00B21633">
              <w:rPr>
                <w:rFonts w:cs="Calibri"/>
                <w:color w:val="000000"/>
                <w:sz w:val="18"/>
                <w:szCs w:val="18"/>
                <w:highlight w:val="yellow"/>
              </w:rPr>
              <w:fldChar w:fldCharType="end"/>
            </w:r>
          </w:p>
        </w:tc>
      </w:tr>
    </w:tbl>
    <w:p ns2:paraId="537C51E8" ns2:textId="11D67973" w:rsidR="00F40156" w:rsidRPr="00B1338A" w:rsidRDefault="002A6577" w:rsidP="000D1B1C">
      <w:r w:rsidRPr="00B1338A">
        <w:rPr>
          <w:i/>
          <w:iCs/>
        </w:rPr>
        <w:t xml:space="preserve">Fund values as at </w:t>
      </w:r>
      <w:r w:rsidR="00B1338A" w:rsidRPr="00B1338A">
        <w:rPr>
          <w:i/>
          <w:iCs/>
        </w:rPr>
        <w:t>1</w:t>
      </w:r>
      <w:r w:rsidR="00482388">
        <w:rPr>
          <w:i/>
          <w:iCs/>
        </w:rPr>
        <w:t>0</w:t>
      </w:r>
      <w:r w:rsidRPr="00B1338A">
        <w:rPr>
          <w:i/>
          <w:iCs/>
        </w:rPr>
        <w:t>/</w:t>
      </w:r>
      <w:r w:rsidR="00B1338A" w:rsidRPr="00B1338A">
        <w:rPr>
          <w:i/>
          <w:iCs/>
        </w:rPr>
        <w:t>0</w:t>
      </w:r>
      <w:r w:rsidR="00482388">
        <w:rPr>
          <w:i/>
          <w:iCs/>
        </w:rPr>
        <w:t>3</w:t>
      </w:r>
      <w:r w:rsidRPr="00B1338A">
        <w:rPr>
          <w:i/>
          <w:iCs/>
        </w:rPr>
        <w:t>/</w:t>
      </w:r>
      <w:r w:rsidR="00B1338A" w:rsidRPr="00B1338A">
        <w:rPr>
          <w:i/>
          <w:iCs/>
        </w:rPr>
        <w:t>2023</w:t>
      </w:r>
      <w:r w:rsidRPr="00B1338A">
        <w:rPr>
          <w:i/>
          <w:iCs/>
        </w:rPr>
        <w:t>.</w:t>
      </w:r>
    </w:p>
    <w:p ns2:paraId="635F1F33" ns2:textId="3BF2BBAA" w:rsidR="00F40156" w:rsidRDefault="00F40156" w:rsidP="00AA6380"/>
    <w:p ns2:paraId="6A1649A3" ns2:textId="7413ED18" w:rsidR="003E7BC0" w:rsidRDefault="003E7BC0" w:rsidP="00AA6380"/>
    <w:p ns2:paraId="3B7BADBA" ns2:textId="12C483BA" w:rsidR="003E7BC0" w:rsidRDefault="003E7BC0" w:rsidP="00AA6380"/>
    <w:p ns2:paraId="17FE312B" ns2:textId="0DB0F3C0" w:rsidR="003E7BC0" w:rsidRDefault="003E7BC0" w:rsidP="00AA6380"/>
    <w:p ns2:paraId="5883B7E8" ns2:textId="50333119" w:rsidR="003E7BC0" w:rsidRDefault="003E7BC0" w:rsidP="00AA6380"/>
    <w:p ns2:paraId="56EF628C" ns2:textId="38A4863A" w:rsidR="003E7BC0" w:rsidRDefault="003E7BC0" w:rsidP="00AA6380"/>
    <w:p ns2:paraId="1ABE3218" ns2:textId="0D948017" w:rsidR="003E7BC0" w:rsidRDefault="003E7BC0" w:rsidP="00AA6380"/>
    <w:p ns2:paraId="15029CC5" ns2:textId="2044DDB4" w:rsidR="003E7BC0" w:rsidRDefault="003E7BC0" w:rsidP="00AA6380"/>
    <w:p ns2:paraId="0CF9F558" ns2:textId="6C45F839" w:rsidR="003E7BC0" w:rsidRDefault="003E7BC0" w:rsidP="00AA6380"/>
    <w:p ns2:paraId="535098F1" ns2:textId="560847AA" w:rsidR="003E7BC0" w:rsidRDefault="003E7BC0" w:rsidP="00AA6380"/>
    <w:p ns2:paraId="16B2371A" ns2:textId="77777777" w:rsidR="003E7BC0" w:rsidRPr="00B1338A" w:rsidRDefault="003E7BC0" w:rsidP="00AA6380"/>
    <w:tbl>
      <w:tblPr>
        <w:tblW w:w="5000" w:type="pct"/>
        <w:tblLook w:val="04A0" w:firstRow="1" w:lastRow="0" w:firstColumn="1" w:lastColumn="0" w:noHBand="0" w:noVBand="1"/>
      </w:tblPr>
      <w:tblGrid>
        <w:gridCol w:w="5935"/>
        <w:gridCol w:w="3082"/>
      </w:tblGrid>
      <w:tr w:rsidR="00482388" w:rsidRPr="00482388" ns2:paraId="2414839B" ns2:textId="77777777" w:rsidTr="00482388">
        <w:trPr>
          <w:trHeight w:val="284"/>
        </w:trPr>
        <w:tc>
          <w:tcPr>
            <w:tcW w:w="5000" w:type="pct"/>
            <w:gridSpan w:val="2"/>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7142A082" ns2:textId="07995603" w:rsidR="00482388" w:rsidRPr="00B21633" w:rsidRDefault="00F40156">
            <w:pPr>
              <w:spacing w:line="240" w:lineRule="auto"/>
              <w:jc w:val="center"/>
              <w:rPr>
                <w:rFonts w:cs="Calibri"/>
                <w:b/>
                <w:bCs/>
                <w:sz w:val="18"/>
                <w:szCs w:val="18"/>
                <w:highlight w:val="yellow"/>
              </w:rPr>
            </w:pPr>
            <w:r w:rsidRPr="00B21633">
              <w:rPr>
                <w:rFonts w:cs="Calibri"/>
                <w:b/>
                <w:bCs/>
                <w:sz w:val="18"/>
                <w:szCs w:val="18"/>
                <w:highlight w:val="yellow"/>
              </w:rPr>
              <w:t>[NAME]</w:t>
            </w:r>
            <w:r w:rsidR="00482388" w:rsidRPr="00B21633">
              <w:rPr>
                <w:rFonts w:cs="Calibri"/>
                <w:b/>
                <w:bCs/>
                <w:sz w:val="18"/>
                <w:szCs w:val="18"/>
                <w:highlight w:val="yellow"/>
              </w:rPr>
              <w:t xml:space="preserve">[VALUE]</w:t>
            </w:r>
            <w:r w:rsidRPr="00B21633">
              <w:rPr>
                <w:rFonts w:cs="Calibri"/>
                <w:b/>
                <w:bCs/>
                <w:sz w:val="18"/>
                <w:szCs w:val="18"/>
                <w:highlight w:val="yellow"/>
              </w:rPr>
              <w:t>[NAME]</w:t>
            </w:r>
            <w:r w:rsidR="00482388" w:rsidRPr="00B21633">
              <w:rPr>
                <w:rFonts w:cs="Calibri"/>
                <w:b/>
                <w:bCs/>
                <w:sz w:val="18"/>
                <w:szCs w:val="18"/>
                <w:highlight w:val="yellow"/>
              </w:rPr>
              <w:t xml:space="preserve">[INFO]</w:t>
            </w:r>
            <w:proofErr w:type="spellStart"/>
            <w:r w:rsidR="00482388" w:rsidRPr="00B21633">
              <w:rPr>
                <w:rFonts w:cs="Calibri"/>
                <w:b/>
                <w:bCs/>
                <w:sz w:val="18"/>
                <w:szCs w:val="18"/>
                <w:highlight w:val="yellow"/>
              </w:rPr>
              <w:t>[NAME]</w:t>
            </w:r>
            <w:proofErr w:type="spellEnd"/>
          </w:p>
        </w:tc>
      </w:tr>
      <w:tr w:rsidR="00482388" w:rsidRPr="00482388" ns2:paraId="3D26FE29" ns2: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ns2:paraId="420985D5" ns2: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sz="4" w:space="0" w:color="79BDE9"/>
              <w:left w:val="nil"/>
              <w:bottom w:val="single" w:sz="4" w:space="0" w:color="79BDE9"/>
              <w:right w:val="single" w:sz="4" w:space="0" w:color="79BDE9"/>
            </w:tcBorders>
            <w:noWrap/>
            <w:vAlign w:val="center"/>
            <w:hideMark/>
          </w:tcPr>
          <w:p ns2:paraId="026022E3" ns2:textId="77777777" w:rsidR="00482388" w:rsidRPr="00B21633" w:rsidRDefault="00482388">
            <w:pPr>
              <w:spacing w:line="240" w:lineRule="auto"/>
              <w:jc w:val="center"/>
              <w:rPr>
                <w:rFonts w:cs="Calibri"/>
                <w:color w:val="000000"/>
                <w:sz w:val="18"/>
                <w:szCs w:val="18"/>
                <w:highlight w:val="yellow"/>
              </w:rPr>
            </w:pPr>
            <w:r w:rsidRPr="00B21633">
              <w:rPr>
                <w:rFonts w:cs="Calibri"/>
                <w:sz w:val="18"/>
                <w:szCs w:val="18"/>
                <w:highlight w:val="yellow"/>
              </w:rPr>
              <w:t>[VALUE]</w:t>
            </w:r>
          </w:p>
        </w:tc>
      </w:tr>
      <w:tr w:rsidR="00482388" w:rsidRPr="00482388" ns2:paraId="4057A013" ns2:textId="77777777" w:rsidTr="00482388">
        <w:trPr>
          <w:trHeight w:val="284"/>
        </w:trPr>
        <w:tc>
          <w:tcPr>
            <w:tcW w:w="3291" w:type="pct"/>
            <w:tcBorders>
              <w:top w:val="nil"/>
              <w:left w:val="single" w:sz="4" w:space="0" w:color="79BDE9"/>
              <w:bottom w:val="single" w:sz="4" w:space="0" w:color="00B0F0"/>
              <w:right w:val="single" w:sz="4" w:space="0" w:color="79BDE9"/>
            </w:tcBorders>
            <w:shd w:val="clear" w:color="auto" w:fill="DEEFFA"/>
            <w:vAlign w:val="center"/>
            <w:hideMark/>
          </w:tcPr>
          <w:p ns2:paraId="1BF13E5F" ns2: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sz="4" w:space="0" w:color="79BDE9"/>
              <w:left w:val="nil"/>
              <w:bottom w:val="single" w:sz="4" w:space="0" w:color="00B0F0"/>
              <w:right w:val="single" w:sz="4" w:space="0" w:color="79BDE9"/>
            </w:tcBorders>
            <w:noWrap/>
            <w:vAlign w:val="center"/>
            <w:hideMark/>
          </w:tcPr>
          <w:p ns2:paraId="10F273F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[INFO]</w:t>
            </w:r>
          </w:p>
        </w:tc>
      </w:tr>
    </w:tbl>
    <w:p ns2:paraId="7CA4CE78" ns2:textId="77777777" w:rsidR="00482388" w:rsidRPr="00482388" w:rsidRDefault="00482388" w:rsidP="00482388"/>
    <w:tbl>
      <w:tblPr>
        <w:tblW w:w="5000" w:type="pct"/>
        <w:tblLook w:val="04A0" w:firstRow="1" w:lastRow="0" w:firstColumn="1" w:lastColumn="0" w:noHBand="0" w:noVBand="1"/>
      </w:tblPr>
      <w:tblGrid>
        <w:gridCol w:w="5935"/>
        <w:gridCol w:w="1639"/>
        <w:gridCol w:w="1443"/>
      </w:tblGrid>
      <w:tr w:rsidR="00482388" w:rsidRPr="00482388" ns2:paraId="2EE543AD" ns2:textId="77777777" w:rsidTr="00482388">
        <w:trPr>
          <w:trHeight w:val="284"/>
        </w:trPr>
        <w:tc>
          <w:tcPr>
            <w:tcW w:w="3291" w:type="pct"/>
            <w:tcBorders>
              <w:top w:val="single" w:sz="4" w:space="0" w:color="00B0F0"/>
              <w:left w:val="single" w:sz="4" w:space="0" w:color="79BDE9"/>
              <w:bottom w:val="single" w:sz="4" w:space="0" w:color="79BDE9"/>
              <w:right w:val="single" w:sz="4" w:space="0" w:color="79BDE9"/>
            </w:tcBorders>
            <w:shd w:val="clear" w:color="auto" w:fill="DEEFFA"/>
            <w:vAlign w:val="center"/>
            <w:hideMark/>
          </w:tcPr>
          <w:p ns2:paraId="5991BC11"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sz="4" w:space="0" w:color="00B0F0"/>
              <w:left w:val="nil"/>
              <w:bottom w:val="single" w:sz="4" w:space="0" w:color="79BDE9"/>
              <w:right w:val="single" w:sz="4" w:space="0" w:color="79BDE9"/>
            </w:tcBorders>
            <w:shd w:val="clear" w:color="auto" w:fill="DEEFFA"/>
            <w:noWrap/>
            <w:vAlign w:val="center"/>
            <w:hideMark/>
          </w:tcPr>
          <w:p ns2:paraId="46E8B65C"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sz="4" w:space="0" w:color="00B0F0"/>
              <w:left w:val="nil"/>
              <w:bottom w:val="single" w:sz="4" w:space="0" w:color="79BDE9"/>
              <w:right w:val="single" w:sz="4" w:space="0" w:color="79BDE9"/>
            </w:tcBorders>
            <w:shd w:val="clear" w:color="auto" w:fill="DEEFFA"/>
            <w:noWrap/>
            <w:vAlign w:val="center"/>
            <w:hideMark/>
          </w:tcPr>
          <w:p ns2:paraId="68A8CD9F"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Value</w:t>
            </w:r>
          </w:p>
        </w:tc>
      </w:tr>
      <w:tr w:rsidR="00482388" w:rsidRPr="00482388" ns2:paraId="37F73398"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2C620171"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[INFO]</w:t>
            </w:r>
            <w:proofErr w:type="spellEnd"/>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46DE0B5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F66DB4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431044D5"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21833147"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41062937"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2467F43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2172D2E"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22D8654"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07873463"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68F174B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3CA9C8B"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E2D06FE"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40720A7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7208B9B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02BA72B"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EE45757"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38F76C1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6FA6CC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1191B8A"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5B90226"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15944A5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74F5B47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4B82F17"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0B423C9A"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071B8DA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71611D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72A61E6"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8F35D19"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4B47567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ACCA032"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59080A9"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FFA962F"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[DETAILS]</w:t>
            </w:r>
            <w:proofErr w:type="spellEnd"/>
          </w:p>
        </w:tc>
        <w:tc>
          <w:tcPr>
            <w:tcW w:w="909" w:type="pct"/>
            <w:tcBorders>
              <w:top w:val="nil"/>
              <w:left w:val="nil"/>
              <w:bottom w:val="single" w:sz="4" w:space="0" w:color="79BDE9"/>
              <w:right w:val="single" w:sz="4" w:space="0" w:color="79BDE9"/>
            </w:tcBorders>
            <w:noWrap/>
            <w:vAlign w:val="center"/>
            <w:hideMark/>
          </w:tcPr>
          <w:p ns2:paraId="2B607CE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2FA4EFC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953066F"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3A4B087"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101522C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15E41053"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96625C2"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12AB8B3"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[DETAILS]</w:t>
            </w:r>
          </w:p>
        </w:tc>
        <w:tc>
          <w:tcPr>
            <w:tcW w:w="909" w:type="pct"/>
            <w:tcBorders>
              <w:top w:val="nil"/>
              <w:left w:val="nil"/>
              <w:bottom w:val="single" w:sz="4" w:space="0" w:color="79BDE9"/>
              <w:right w:val="single" w:sz="4" w:space="0" w:color="79BDE9"/>
            </w:tcBorders>
            <w:noWrap/>
            <w:vAlign w:val="center"/>
            <w:hideMark/>
          </w:tcPr>
          <w:p ns2:paraId="4EFC85D7"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8A768A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DD423EF"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EC35693"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[INFO]</w:t>
            </w:r>
            <w:proofErr w:type="spellStart"/>
            <w:proofErr w:type="gramStart"/>
            <w:r w:rsidRPr="00B21633">
              <w:rPr>
                <w:rFonts w:cs="Calibri"/>
                <w:color w:val="000000"/>
                <w:sz w:val="18"/>
                <w:szCs w:val="18"/>
                <w:highlight w:val="yellow"/>
              </w:rPr>
              <w:t>[NAME]</w:t>
            </w:r>
            <w:proofErr w:type="spellEnd"/>
            <w:r w:rsidRPr="00B21633">
              <w:rPr>
                <w:rFonts w:cs="Calibri"/>
                <w:color w:val="000000"/>
                <w:sz w:val="18"/>
                <w:szCs w:val="18"/>
                <w:highlight w:val="yellow"/>
              </w:rPr>
              <w:t>[VALUE]</w:t>
            </w:r>
            <w:proofErr w:type="gramEnd"/>
            <w:r w:rsidRPr="00B21633">
              <w:rPr>
                <w:rFonts w:cs="Calibri"/>
                <w:color w:val="000000"/>
                <w:sz w:val="18"/>
                <w:szCs w:val="18"/>
                <w:highlight w:val="yellow"/>
              </w:rPr>
              <w:t>[INFO]</w:t>
            </w:r>
          </w:p>
        </w:tc>
        <w:tc>
          <w:tcPr>
            <w:tcW w:w="909" w:type="pct"/>
            <w:tcBorders>
              <w:top w:val="nil"/>
              <w:left w:val="nil"/>
              <w:bottom w:val="single" w:sz="4" w:space="0" w:color="79BDE9"/>
              <w:right w:val="single" w:sz="4" w:space="0" w:color="79BDE9"/>
            </w:tcBorders>
            <w:noWrap/>
            <w:vAlign w:val="center"/>
            <w:hideMark/>
          </w:tcPr>
          <w:p ns2:paraId="66DD09B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8CB6450"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07C0090D"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0E735D9F"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roofErr w:type="gramStart"/>
            <w:r w:rsidRPr="00B21633">
              <w:rPr>
                <w:rFonts w:cs="Calibri"/>
                <w:color w:val="000000"/>
                <w:sz w:val="18"/>
                <w:szCs w:val="18"/>
                <w:highlight w:val="yellow"/>
              </w:rPr>
              <w:t>[VALUE]</w:t>
            </w:r>
            <w:proofErr w:type="gramEnd"/>
          </w:p>
        </w:tc>
        <w:tc>
          <w:tcPr>
            <w:tcW w:w="909" w:type="pct"/>
            <w:tcBorders>
              <w:top w:val="nil"/>
              <w:left w:val="nil"/>
              <w:bottom w:val="single" w:sz="4" w:space="0" w:color="79BDE9"/>
              <w:right w:val="single" w:sz="4" w:space="0" w:color="79BDE9"/>
            </w:tcBorders>
            <w:noWrap/>
            <w:vAlign w:val="center"/>
            <w:hideMark/>
          </w:tcPr>
          <w:p ns2:paraId="7ADB4F69"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A826741"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4DFE3BE"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D27E26E"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2E26845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16AF79C9"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E8D304F"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C30D40D"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7843E35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5F7675A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37D2A42"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698324F5"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[DETAILS]</w:t>
            </w:r>
          </w:p>
        </w:tc>
        <w:tc>
          <w:tcPr>
            <w:tcW w:w="909" w:type="pct"/>
            <w:tcBorders>
              <w:top w:val="nil"/>
              <w:left w:val="nil"/>
              <w:bottom w:val="single" w:sz="4" w:space="0" w:color="79BDE9"/>
              <w:right w:val="single" w:sz="4" w:space="0" w:color="79BDE9"/>
            </w:tcBorders>
            <w:noWrap/>
            <w:vAlign w:val="center"/>
            <w:hideMark/>
          </w:tcPr>
          <w:p ns2:paraId="672DB82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5FFF62C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24594931"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53CB0822"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[INFO]</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2F03D83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18B9ED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4BD4A304"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1059A14A"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p>
        </w:tc>
        <w:tc>
          <w:tcPr>
            <w:tcW w:w="909" w:type="pct"/>
            <w:tcBorders>
              <w:top w:val="nil"/>
              <w:left w:val="nil"/>
              <w:bottom w:val="single" w:sz="4" w:space="0" w:color="79BDE9"/>
              <w:right w:val="single" w:sz="4" w:space="0" w:color="79BDE9"/>
            </w:tcBorders>
            <w:noWrap/>
            <w:vAlign w:val="center"/>
            <w:hideMark/>
          </w:tcPr>
          <w:p ns2:paraId="598D481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1C1424C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663541C6"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77EA26D"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[DETAILS]</w:t>
            </w:r>
          </w:p>
        </w:tc>
        <w:tc>
          <w:tcPr>
            <w:tcW w:w="909" w:type="pct"/>
            <w:tcBorders>
              <w:top w:val="nil"/>
              <w:left w:val="nil"/>
              <w:bottom w:val="single" w:sz="4" w:space="0" w:color="79BDE9"/>
              <w:right w:val="single" w:sz="4" w:space="0" w:color="79BDE9"/>
            </w:tcBorders>
            <w:noWrap/>
            <w:vAlign w:val="center"/>
            <w:hideMark/>
          </w:tcPr>
          <w:p ns2:paraId="1029FE80"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3615323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5CF35DA2"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24292D30"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5AB73F43"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302C95A"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41096C0"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F5BE4D1" ns2:textId="77777777" w:rsidR="00482388" w:rsidRPr="00B21633" w:rsidRDefault="00482388">
            <w:pPr>
              <w:spacing w:line="240" w:lineRule="auto"/>
              <w:jc w:val="left"/>
              <w:rPr>
                <w:rFonts w:cs="Calibri"/>
                <w:color w:val="000000"/>
                <w:sz w:val="18"/>
                <w:szCs w:val="18"/>
                <w:highlight w:val="yellow"/>
                <w:lang w:val="it-IT"/>
              </w:rPr>
            </w:pPr>
            <w:r w:rsidRPr="00B21633">
              <w:rPr>
                <w:rFonts w:cs="Calibri"/>
                <w:color w:val="000000"/>
                <w:sz w:val="18"/>
                <w:szCs w:val="18"/>
                <w:highlight w:val="yellow"/>
                <w:lang w:val="it-IT"/>
              </w:rPr>
              <w:t xml:space="preserve">[NAME]</w:t>
            </w:r>
            <w:proofErr w:type="spellStart"/>
            <w:r w:rsidRPr="00B21633">
              <w:rPr>
                <w:rFonts w:cs="Calibri"/>
                <w:color w:val="000000"/>
                <w:sz w:val="18"/>
                <w:szCs w:val="18"/>
                <w:highlight w:val="yellow"/>
                <w:lang w:val="it-IT"/>
              </w:rPr>
              <w:t>[NAME]</w:t>
            </w:r>
            <w:proofErr w:type="spellEnd"/>
            <w:r w:rsidRPr="00B21633">
              <w:rPr>
                <w:rFonts w:cs="Calibri"/>
                <w:color w:val="000000"/>
                <w:sz w:val="18"/>
                <w:szCs w:val="18"/>
                <w:highlight w:val="yellow"/>
                <w:lang w:val="it-IT"/>
              </w:rPr>
              <w:t xml:space="preserve">[VALUE]</w:t>
            </w:r>
            <w:proofErr w:type="spellStart"/>
            <w:r w:rsidRPr="00B21633">
              <w:rPr>
                <w:rFonts w:cs="Calibri"/>
                <w:color w:val="000000"/>
                <w:sz w:val="18"/>
                <w:szCs w:val="18"/>
                <w:highlight w:val="yellow"/>
                <w:lang w:val="it-IT"/>
              </w:rPr>
              <w:t>[NAME]</w:t>
            </w:r>
            <w:proofErr w:type="spellEnd"/>
            <w:r w:rsidRPr="00B21633">
              <w:rPr>
                <w:rFonts w:cs="Calibri"/>
                <w:color w:val="000000"/>
                <w:sz w:val="18"/>
                <w:szCs w:val="18"/>
                <w:highlight w:val="yellow"/>
                <w:lang w:val="it-IT"/>
              </w:rPr>
              <w:t xml:space="preserve">[VALUE]</w:t>
            </w:r>
          </w:p>
        </w:tc>
        <w:tc>
          <w:tcPr>
            <w:tcW w:w="909" w:type="pct"/>
            <w:tcBorders>
              <w:top w:val="nil"/>
              <w:left w:val="nil"/>
              <w:bottom w:val="single" w:sz="4" w:space="0" w:color="79BDE9"/>
              <w:right w:val="single" w:sz="4" w:space="0" w:color="79BDE9"/>
            </w:tcBorders>
            <w:noWrap/>
            <w:vAlign w:val="center"/>
            <w:hideMark/>
          </w:tcPr>
          <w:p ns2:paraId="03662562"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0B4D30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33BD40FC"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B740A1B"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2DB4A8A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06B6F40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7F56ACB0"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7E72C81A" ns2: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[DETAILS]</w:t>
            </w:r>
            <w:proofErr w:type="spellStart"/>
            <w:r w:rsidRPr="00B21633">
              <w:rPr>
                <w:rFonts w:cs="Calibri"/>
                <w:color w:val="000000"/>
                <w:sz w:val="18"/>
                <w:szCs w:val="18"/>
                <w:highlight w:val="yellow"/>
              </w:rPr>
              <w:t>[VALUE]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1473955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3135FDC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71DCFD11"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3B2BC882"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[DETAILS]</w:t>
            </w:r>
          </w:p>
        </w:tc>
        <w:tc>
          <w:tcPr>
            <w:tcW w:w="909" w:type="pct"/>
            <w:tcBorders>
              <w:top w:val="nil"/>
              <w:left w:val="nil"/>
              <w:bottom w:val="single" w:sz="4" w:space="0" w:color="79BDE9"/>
              <w:right w:val="single" w:sz="4" w:space="0" w:color="79BDE9"/>
            </w:tcBorders>
            <w:noWrap/>
            <w:vAlign w:val="center"/>
            <w:hideMark/>
          </w:tcPr>
          <w:p ns2:paraId="19B804B6"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39979A8"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w:rsidRPr="00482388" ns2:paraId="190EF272"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45E5699D" ns2: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[NAME]</w:t>
            </w:r>
            <w:proofErr w:type="spellStart"/>
            <w:r w:rsidRPr="00B21633">
              <w:rPr>
                <w:rFonts w:cs="Calibri"/>
                <w:color w:val="000000"/>
                <w:sz w:val="18"/>
                <w:szCs w:val="18"/>
                <w:highlight w:val="yellow"/>
              </w:rPr>
              <w:t>[NAME]</w:t>
            </w:r>
            <w:proofErr w:type="spellEnd"/>
            <w:r w:rsidRPr="00B21633">
              <w:rPr>
                <w:rFonts w:cs="Calibri"/>
                <w:color w:val="000000"/>
                <w:sz w:val="18"/>
                <w:szCs w:val="18"/>
                <w:highlight w:val="yellow"/>
              </w:rPr>
              <w:t xml:space="preserve">[VALUE]</w:t>
            </w:r>
          </w:p>
        </w:tc>
        <w:tc>
          <w:tcPr>
            <w:tcW w:w="909" w:type="pct"/>
            <w:tcBorders>
              <w:top w:val="nil"/>
              <w:left w:val="nil"/>
              <w:bottom w:val="single" w:sz="4" w:space="0" w:color="79BDE9"/>
              <w:right w:val="single" w:sz="4" w:space="0" w:color="79BDE9"/>
            </w:tcBorders>
            <w:noWrap/>
            <w:vAlign w:val="center"/>
            <w:hideMark/>
          </w:tcPr>
          <w:p ns2:paraId="0D11905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75DC21F0"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ns2:paraId="0F5480F3" ns2: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ns2:paraId="6D77B56F"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[NAME]</w:t>
            </w:r>
          </w:p>
        </w:tc>
        <w:tc>
          <w:tcPr>
            <w:tcW w:w="909" w:type="pct"/>
            <w:tcBorders>
              <w:top w:val="nil"/>
              <w:left w:val="nil"/>
              <w:bottom w:val="single" w:sz="4" w:space="0" w:color="79BDE9"/>
              <w:right w:val="single" w:sz="4" w:space="0" w:color="79BDE9"/>
            </w:tcBorders>
            <w:shd w:val="clear" w:color="auto" w:fill="DEEFFA"/>
            <w:noWrap/>
            <w:vAlign w:val="center"/>
            <w:hideMark/>
          </w:tcPr>
          <w:p ns2:paraId="2478621B"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[PERCENTAGE]</w:t>
            </w:r>
          </w:p>
        </w:tc>
        <w:tc>
          <w:tcPr>
            <w:tcW w:w="800" w:type="pct"/>
            <w:tcBorders>
              <w:top w:val="nil"/>
              <w:left w:val="nil"/>
              <w:bottom w:val="single" w:sz="4" w:space="0" w:color="79BDE9"/>
              <w:right w:val="single" w:sz="4" w:space="0" w:color="79BDE9"/>
            </w:tcBorders>
            <w:shd w:val="clear" w:color="auto" w:fill="DEEFFA"/>
            <w:noWrap/>
            <w:vAlign w:val="center"/>
            <w:hideMark/>
          </w:tcPr>
          <w:p ns2:paraId="3958662C"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[AMOUNT]</w:t>
            </w:r>
            <w:r w:rsidRPr="00B21633">
              <w:rPr>
                <w:rFonts w:cs="Calibri"/>
                <w:color w:val="000000"/>
                <w:sz w:val="18"/>
                <w:szCs w:val="18"/>
                <w:highlight w:val="yellow"/>
              </w:rPr>
              <w:fldChar w:fldCharType="end"/>
            </w:r>
          </w:p>
        </w:tc>
      </w:tr>
    </w:tbl>
    <w:p ns2:paraId="1BB9F479" ns2:textId="77777777" w:rsidR="00482388" w:rsidRPr="00B1338A" w:rsidRDefault="00482388" w:rsidP="00482388">
      <w:r w:rsidRPr="00B1338A">
        <w:rPr>
          <w:i/>
          <w:iCs/>
        </w:rPr>
        <w:t>Fund values as at 1</w:t>
      </w:r>
      <w:r>
        <w:rPr>
          <w:i/>
          <w:iCs/>
        </w:rPr>
        <w:t>0</w:t>
      </w:r>
      <w:r w:rsidRPr="00B1338A">
        <w:rPr>
          <w:i/>
          <w:iCs/>
        </w:rPr>
        <w:t>/0</w:t>
      </w:r>
      <w:r>
        <w:rPr>
          <w:i/>
          <w:iCs/>
        </w:rPr>
        <w:t>3</w:t>
      </w:r>
      <w:r w:rsidRPr="00B1338A">
        <w:rPr>
          <w:i/>
          <w:iCs/>
        </w:rPr>
        <w:t>/2023.</w:t>
      </w:r>
    </w:p>
    <w:p ns2:paraId="1E6672E9" ns2:textId="40773E01" w:rsidR="00F40156" w:rsidRDefault="00F40156" w:rsidP="00AA6380"/>
    <w:p ns2:paraId="39929184" ns2:textId="6DC1C93B" w:rsidR="003E7BC0" w:rsidRDefault="003E7BC0" w:rsidP="00AA6380"/>
    <w:p ns2:paraId="3E51D3DF" ns2:textId="77777777" w:rsidR="003E7BC0" w:rsidRDefault="003E7BC0" w:rsidP="00AA6380"/>
    <w:tbl>
      <w:tblPr>
        <w:tblW w:w="5000" w:type="pct"/>
        <w:tblLook w:val="04A0" w:firstRow="1" w:lastRow="0" w:firstColumn="1" w:lastColumn="0" w:noHBand="0" w:noVBand="1"/>
      </w:tblPr>
      <w:tblGrid>
        <w:gridCol w:w="5935"/>
        <w:gridCol w:w="3082"/>
      </w:tblGrid>
      <w:tr w:rsidR="00482388" w:rsidRPr="00482388" ns2:paraId="25ADFCA5" ns2:textId="77777777" w:rsidTr="00482388">
        <w:trPr>
          <w:trHeight w:val="284"/>
        </w:trPr>
        <w:tc>
          <w:tcPr>
            <w:tcW w:w="5000" w:type="pct"/>
            <w:gridSpan w:val="2"/>
            <w:tcBorders>
              <w:top w:val="single" w:sz="4" w:space="0" w:color="79BDE9"/>
              <w:left w:val="single" w:sz="4" w:space="0" w:color="79BDE9"/>
              <w:bottom w:val="single" w:sz="4" w:space="0" w:color="79BDE9"/>
              <w:right w:val="single" w:sz="4" w:space="0" w:color="79BDE9"/>
            </w:tcBorders>
            <w:shd w:val="clear" w:color="auto" w:fill="79BDE9"/>
            <w:vAlign w:val="center"/>
            <w:hideMark/>
          </w:tcPr>
          <w:p ns2:paraId="7895CB87" ns2:textId="3AA34700" w:rsidR="00482388" w:rsidRPr="00482388" w:rsidRDefault="00F40156">
            <w:pPr>
              <w:spacing w:line="240" w:lineRule="auto"/>
              <w:jc w:val="center"/>
              <w:rPr>
                <w:rFonts w:cs="Calibri"/>
                <w:b/>
                <w:bCs/>
                <w:sz w:val="18"/>
                <w:szCs w:val="18"/>
              </w:rPr>
            </w:pPr>
            <w:r w:rsidRPr="00B21633">
              <w:rPr>
                <w:rFonts w:cs="Calibri"/>
                <w:b/>
                <w:bCs/>
                <w:sz w:val="18"/>
                <w:szCs w:val="18"/>
                <w:highlight w:val="yellow"/>
              </w:rPr>
              <w:t>[NAME]</w:t>
            </w:r>
            <w:r w:rsidR="00482388" w:rsidRPr="00B21633">
              <w:rPr>
                <w:rFonts w:cs="Calibri"/>
                <w:b/>
                <w:bCs/>
                <w:sz w:val="18"/>
                <w:szCs w:val="18"/>
                <w:highlight w:val="yellow"/>
              </w:rPr>
              <w:t xml:space="preserve">[VALUE]</w:t>
            </w:r>
            <w:r w:rsidRPr="00B21633">
              <w:rPr>
                <w:rFonts w:cs="Calibri"/>
                <w:b/>
                <w:bCs/>
                <w:sz w:val="18"/>
                <w:szCs w:val="18"/>
                <w:highlight w:val="yellow"/>
              </w:rPr>
              <w:t>[NAME]</w:t>
            </w:r>
            <w:r w:rsidR="00482388" w:rsidRPr="00B21633">
              <w:rPr>
                <w:rFonts w:cs="Calibri"/>
                <w:b/>
                <w:bCs/>
                <w:sz w:val="18"/>
                <w:szCs w:val="18"/>
                <w:highlight w:val="yellow"/>
              </w:rPr>
              <w:t xml:space="preserve">[INFO]</w:t>
            </w:r>
            <w:proofErr w:type="spellStart"/>
            <w:r w:rsidR="00482388" w:rsidRPr="00B21633">
              <w:rPr>
                <w:rFonts w:cs="Calibri"/>
                <w:b/>
                <w:bCs/>
                <w:sz w:val="18"/>
                <w:szCs w:val="18"/>
                <w:highlight w:val="yellow"/>
              </w:rPr>
              <w:t>[NAME]</w:t>
            </w:r>
            <w:proofErr w:type="spellEnd"/>
          </w:p>
        </w:tc>
      </w:tr>
      <w:tr w:rsidR="00482388" w:rsidRPr="00482388" ns2:paraId="0BD1C737" ns2: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ns2:paraId="1EC2107F" ns2: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sz="4" w:space="0" w:color="79BDE9"/>
              <w:left w:val="nil"/>
              <w:bottom w:val="single" w:sz="4" w:space="0" w:color="79BDE9"/>
              <w:right w:val="single" w:sz="4" w:space="0" w:color="79BDE9"/>
            </w:tcBorders>
            <w:noWrap/>
            <w:vAlign w:val="center"/>
            <w:hideMark/>
          </w:tcPr>
          <w:p ns2:paraId="15FFA7B7" ns2:textId="77777777" w:rsidR="00482388" w:rsidRPr="00B21633" w:rsidRDefault="00482388">
            <w:pPr>
              <w:spacing w:line="240" w:lineRule="auto"/>
              <w:jc w:val="center"/>
              <w:rPr>
                <w:rFonts w:cs="Calibri"/>
                <w:color w:val="000000"/>
                <w:sz w:val="18"/>
                <w:szCs w:val="18"/>
                <w:highlight w:val="yellow"/>
              </w:rPr>
            </w:pPr>
            <w:r w:rsidRPr="00B21633">
              <w:rPr>
                <w:rFonts w:cs="Calibri"/>
                <w:sz w:val="18"/>
                <w:szCs w:val="18"/>
                <w:highlight w:val="yellow"/>
              </w:rPr>
              <w:t>[DETAILS]</w:t>
            </w:r>
          </w:p>
        </w:tc>
      </w:tr>
      <w:tr w:rsidR="00482388" w:rsidRPr="00482388" ns2:paraId="16DCF040" ns2:textId="77777777" w:rsidTr="00482388">
        <w:trPr>
          <w:trHeight w:val="284"/>
        </w:trPr>
        <w:tc>
          <w:tcPr>
            <w:tcW w:w="3291" w:type="pct"/>
            <w:tcBorders>
              <w:top w:val="nil"/>
              <w:left w:val="single" w:sz="4" w:space="0" w:color="79BDE9"/>
              <w:bottom w:val="single" w:sz="4" w:space="0" w:color="00B0F0"/>
              <w:right w:val="single" w:sz="4" w:space="0" w:color="79BDE9"/>
            </w:tcBorders>
            <w:shd w:val="clear" w:color="auto" w:fill="DEEFFA"/>
            <w:vAlign w:val="center"/>
            <w:hideMark/>
          </w:tcPr>
          <w:p ns2:paraId="09D43125" ns2: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sz="4" w:space="0" w:color="79BDE9"/>
              <w:left w:val="nil"/>
              <w:bottom w:val="single" w:sz="4" w:space="0" w:color="00B0F0"/>
              <w:right w:val="single" w:sz="4" w:space="0" w:color="79BDE9"/>
            </w:tcBorders>
            <w:noWrap/>
            <w:vAlign w:val="center"/>
            <w:hideMark/>
          </w:tcPr>
          <w:p ns2:paraId="2C6E19B5"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[INFO]</w:t>
            </w:r>
          </w:p>
        </w:tc>
      </w:tr>
    </w:tbl>
    <w:p ns2:paraId="34F98345" ns2:textId="77777777" w:rsidR="00482388" w:rsidRPr="00482388" w:rsidRDefault="00482388" w:rsidP="00482388"/>
    <w:tbl>
      <w:tblPr>
        <w:tblW w:w="5000" w:type="pct"/>
        <w:tblLook w:val="04A0" w:firstRow="1" w:lastRow="0" w:firstColumn="1" w:lastColumn="0" w:noHBand="0" w:noVBand="1"/>
      </w:tblPr>
      <w:tblGrid>
        <w:gridCol w:w="5935"/>
        <w:gridCol w:w="1639"/>
        <w:gridCol w:w="1443"/>
      </w:tblGrid>
      <w:tr w:rsidR="00482388" w:rsidRPr="00482388" ns2:paraId="58423EC3" ns2:textId="77777777" w:rsidTr="00482388">
        <w:trPr>
          <w:trHeight w:val="284"/>
        </w:trPr>
        <w:tc>
          <w:tcPr>
            <w:tcW w:w="3291" w:type="pct"/>
            <w:tcBorders>
              <w:top w:val="single" w:sz="4" w:space="0" w:color="00B0F0"/>
              <w:left w:val="single" w:sz="4" w:space="0" w:color="79BDE9"/>
              <w:bottom w:val="single" w:sz="4" w:space="0" w:color="79BDE9"/>
              <w:right w:val="single" w:sz="4" w:space="0" w:color="79BDE9"/>
            </w:tcBorders>
            <w:shd w:val="clear" w:color="auto" w:fill="DEEFFA"/>
            <w:vAlign w:val="center"/>
            <w:hideMark/>
          </w:tcPr>
          <w:p ns2:paraId="632DB47F"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sz="4" w:space="0" w:color="00B0F0"/>
              <w:left w:val="nil"/>
              <w:bottom w:val="single" w:sz="4" w:space="0" w:color="79BDE9"/>
              <w:right w:val="single" w:sz="4" w:space="0" w:color="79BDE9"/>
            </w:tcBorders>
            <w:shd w:val="clear" w:color="auto" w:fill="DEEFFA"/>
            <w:noWrap/>
            <w:vAlign w:val="center"/>
            <w:hideMark/>
          </w:tcPr>
          <w:p ns2:paraId="6B726272"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sz="4" w:space="0" w:color="00B0F0"/>
              <w:left w:val="nil"/>
              <w:bottom w:val="single" w:sz="4" w:space="0" w:color="79BDE9"/>
              <w:right w:val="single" w:sz="4" w:space="0" w:color="79BDE9"/>
            </w:tcBorders>
            <w:shd w:val="clear" w:color="auto" w:fill="DEEFFA"/>
            <w:noWrap/>
            <w:vAlign w:val="center"/>
            <w:hideMark/>
          </w:tcPr>
          <w:p ns2:paraId="1E37A85A"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Value</w:t>
            </w:r>
          </w:p>
        </w:tc>
      </w:tr>
      <w:tr w:rsidR="00482388" w:rsidRPr="00482388" ns2:paraId="55C7F298" ns2: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ns2:paraId="006EB648" ns2:textId="77777777" w:rsidR="00482388" w:rsidRPr="00482388" w:rsidRDefault="00482388">
            <w:pPr>
              <w:spacing w:line="240" w:lineRule="auto"/>
              <w:jc w:val="left"/>
              <w:rPr>
                <w:rFonts w:cs="Calibri"/>
                <w:color w:val="000000"/>
                <w:sz w:val="18"/>
                <w:szCs w:val="18"/>
              </w:rPr>
            </w:pPr>
            <w:proofErr w:type="spellStart"/>
            <w:r w:rsidRPr="00482388">
              <w:rPr>
                <w:rFonts w:cs="Calibri"/>
                <w:color w:val="000000"/>
                <w:sz w:val="18"/>
                <w:szCs w:val="18"/>
              </w:rPr>
              <w:t>Funds&amp;SharesCash</w:t>
            </w:r>
            <w:proofErr w:type="spellEnd"/>
          </w:p>
        </w:tc>
        <w:tc>
          <w:tcPr>
            <w:tcW w:w="909" w:type="pct"/>
            <w:tcBorders>
              <w:top w:val="nil"/>
              <w:left w:val="nil"/>
              <w:bottom w:val="single" w:sz="4" w:space="0" w:color="79BDE9"/>
              <w:right w:val="single" w:sz="4" w:space="0" w:color="79BDE9"/>
            </w:tcBorders>
            <w:noWrap/>
            <w:vAlign w:val="center"/>
            <w:hideMark/>
          </w:tcPr>
          <w:p ns2:paraId="325389CD"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[PERCENTAGE]</w:t>
            </w:r>
          </w:p>
        </w:tc>
        <w:tc>
          <w:tcPr>
            <w:tcW w:w="800" w:type="pct"/>
            <w:tcBorders>
              <w:top w:val="nil"/>
              <w:left w:val="nil"/>
              <w:bottom w:val="single" w:sz="4" w:space="0" w:color="79BDE9"/>
              <w:right w:val="single" w:sz="4" w:space="0" w:color="79BDE9"/>
            </w:tcBorders>
            <w:noWrap/>
            <w:vAlign w:val="center"/>
            <w:hideMark/>
          </w:tcPr>
          <w:p ns2:paraId="49DA464E"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[AMOUNT]</w:t>
            </w:r>
          </w:p>
        </w:tc>
      </w:tr>
      <w:tr w:rsidR="00482388" ns2:paraId="456A616B" ns2: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ns2:paraId="72B281B0" ns2: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Total:</w:t>
            </w:r>
          </w:p>
        </w:tc>
        <w:tc>
          <w:tcPr>
            <w:tcW w:w="909" w:type="pct"/>
            <w:tcBorders>
              <w:top w:val="nil"/>
              <w:left w:val="nil"/>
              <w:bottom w:val="single" w:sz="4" w:space="0" w:color="79BDE9"/>
              <w:right w:val="single" w:sz="4" w:space="0" w:color="79BDE9"/>
            </w:tcBorders>
            <w:shd w:val="clear" w:color="auto" w:fill="DEEFFA"/>
            <w:noWrap/>
            <w:vAlign w:val="center"/>
            <w:hideMark/>
          </w:tcPr>
          <w:p ns2:paraId="45264049"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[PERCENTAGE]</w:t>
            </w:r>
          </w:p>
        </w:tc>
        <w:tc>
          <w:tcPr>
            <w:tcW w:w="800" w:type="pct"/>
            <w:tcBorders>
              <w:top w:val="nil"/>
              <w:left w:val="nil"/>
              <w:bottom w:val="single" w:sz="4" w:space="0" w:color="79BDE9"/>
              <w:right w:val="single" w:sz="4" w:space="0" w:color="79BDE9"/>
            </w:tcBorders>
            <w:shd w:val="clear" w:color="auto" w:fill="DEEFFA"/>
            <w:noWrap/>
            <w:vAlign w:val="center"/>
            <w:hideMark/>
          </w:tcPr>
          <w:p ns2:paraId="677D1A64" ns2: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[AMOUNT]</w:t>
            </w:r>
            <w:r w:rsidRPr="00B21633">
              <w:rPr>
                <w:rFonts w:cs="Calibri"/>
                <w:color w:val="000000"/>
                <w:sz w:val="18"/>
                <w:szCs w:val="18"/>
                <w:highlight w:val="yellow"/>
              </w:rPr>
              <w:fldChar w:fldCharType="end"/>
            </w:r>
          </w:p>
        </w:tc>
      </w:tr>
    </w:tbl>
    <w:p ns2:paraId="0F902256" ns2:textId="77777777" w:rsidR="00482388" w:rsidRPr="00B1338A" w:rsidRDefault="00482388" w:rsidP="00482388">
      <w:r w:rsidRPr="00B1338A">
        <w:rPr>
          <w:i/>
          <w:iCs/>
        </w:rPr>
        <w:t>Fund values as at 1</w:t>
      </w:r>
      <w:r>
        <w:rPr>
          <w:i/>
          <w:iCs/>
        </w:rPr>
        <w:t>0</w:t>
      </w:r>
      <w:r w:rsidRPr="00B1338A">
        <w:rPr>
          <w:i/>
          <w:iCs/>
        </w:rPr>
        <w:t>/0</w:t>
      </w:r>
      <w:r>
        <w:rPr>
          <w:i/>
          <w:iCs/>
        </w:rPr>
        <w:t>3</w:t>
      </w:r>
      <w:r w:rsidRPr="00B1338A">
        <w:rPr>
          <w:i/>
          <w:iCs/>
        </w:rPr>
        <w:t>/2023.</w:t>
      </w:r>
    </w:p>
    <w:p ns2:paraId="43318D58" ns2:textId="4DF89AF7" w:rsidR="00F40156" w:rsidRDefault="00F40156" w:rsidP="00AA6380"/>
    <w:p ns2:paraId="555DCA40" ns2:textId="0A24CEE6" w:rsidR="003E7BC0" w:rsidRDefault="003E7BC0" w:rsidP="00AA6380"/>
    <w:p ns2:paraId="29975449" ns2:textId="77777777" w:rsidR="003E7BC0" w:rsidRPr="00F55304" w:rsidRDefault="003E7BC0" w:rsidP="00AA6380"/>
    <w:p ns2:paraId="5F08334C" ns2:textId="77777777" w:rsidR="00F40156" w:rsidRPr="00B1338A" w:rsidRDefault="002A6577" w:rsidP="00AF2C18">
      <w:pPr>
        <w:pStyle w:val="Heading2"/>
        <w:keepLines w:val="0"/>
        <w:ind w:left="576" w:hanging="576"/>
        <w:rPr>
          <w:szCs w:val="20"/>
        </w:rPr>
      </w:pPr>
      <w:bookmarkStart w:id="42" w:name="_Toc36201684"/>
      <w:r w:rsidRPr="00B1338A">
        <w:t>Expression of Wish</w:t>
      </w:r>
      <w:bookmarkEnd w:id="42"/>
    </w:p>
    <w:p ns2:paraId="58A4CBA4" ns2:textId="77777777" w:rsidR="00AD05BA" w:rsidRPr="00B1338A" w:rsidRDefault="002A6577">
      <w:r w:rsidRPr="00B1338A">
        <w:t>Since the 6</w:t>
      </w:r>
      <w:r w:rsidRPr="00B1338A">
        <w:rPr>
          <w:vertAlign w:val="superscript"/>
        </w:rPr>
        <w:t>th</w:t>
      </w:r>
      <w:r w:rsidRPr="00B1338A">
        <w:t xml:space="preserve"> April 2015, the flexibility and tax treatment of death benefits from UK-registered pension schemes has evolved for the better making it essential for the nomination of beneficiaries to be considered closely in conjunction with the new regime.</w:t>
      </w:r>
    </w:p>
    <w:p ns2:paraId="45253509" ns2:textId="77777777" w:rsidR="00F40156" w:rsidRPr="00B1338A" w:rsidRDefault="00F40156"/>
    <w:p ns2:paraId="3F7067AC" ns2:textId="77777777" w:rsidR="00F40156" w:rsidRPr="00B1338A" w:rsidRDefault="002A6577">
      <w:r w:rsidRPr="00B1338A">
        <w:t>In summary, the tax treatment is as follows:</w:t>
      </w:r>
    </w:p>
    <w:p ns2:paraId="5645FD50" ns2:textId="77777777" w:rsidR="00F40156" w:rsidRPr="00B1338A" w:rsidRDefault="00F40156"/>
    <w:p ns2:paraId="5613B902" ns2:textId="77777777" w:rsidR="00F40156" w:rsidRPr="00B1338A" w:rsidRDefault="002A6577" w:rsidP="001F74D1">
      <w:pPr>
        <w:pStyle w:val="ListParagraph"/>
      </w:pPr>
      <w:r w:rsidRPr="00B1338A">
        <w:t xml:space="preserve">On death </w:t>
      </w:r>
      <w:r w:rsidRPr="00B1338A">
        <w:rPr>
          <w:b/>
          <w:bCs/>
        </w:rPr>
        <w:t>before age 75</w:t>
      </w:r>
      <w:r w:rsidRPr="00B1338A">
        <w:t xml:space="preserve">, benefits can now be paid as a lump-sum or as a drawdown pension to </w:t>
      </w:r>
      <w:r w:rsidRPr="00B1338A">
        <w:rPr>
          <w:i/>
          <w:iCs/>
          <w:u w:val="single"/>
        </w:rPr>
        <w:t>any</w:t>
      </w:r>
      <w:r w:rsidRPr="00B1338A">
        <w:t xml:space="preserve"> beneficiary tax-free, irrespective of whether these benefits derived from uncrystallised or crystallised funds.</w:t>
      </w:r>
    </w:p>
    <w:p ns2:paraId="4DAD5E7D" ns2:textId="77777777" w:rsidR="00F40156" w:rsidRDefault="00F40156" w:rsidP="001F74D1"/>
    <w:p ns2:paraId="0F0EB64F" ns2:textId="77777777" w:rsidR="00F40156" w:rsidRDefault="002A6577" w:rsidP="001F74D1">
      <w:pPr>
        <w:pStyle w:val="ListParagraph"/>
      </w:pPr>
      <w:r>
        <w:t xml:space="preserve">On death </w:t>
      </w:r>
      <w:r w:rsidRPr="001F74D1">
        <w:rPr>
          <w:b/>
          <w:bCs/>
        </w:rPr>
        <w:t>after age 75</w:t>
      </w:r>
      <w:r>
        <w:t>, the benefits can be drawn as an income or a lump sum at the beneficiary’s marginal rate of Income Tax.</w:t>
      </w:r>
    </w:p>
    <w:p ns2:paraId="4274A075" ns2:textId="77777777" w:rsidR="00F40156" w:rsidRDefault="00F40156"/>
    <w:p ns2:paraId="0F3C8558" ns2:textId="77777777" w:rsidR="00F40156" w:rsidRDefault="002A6577" w:rsidP="001F74D1">
      <w:r>
        <w:t xml:space="preserve">The rules allow for any beneficiary to elect for either income or a lump sum; an obvious advantage being that any remaining funds following the death of the first beneficiary may be passed on to further nominated beneficiaries. Theoretically, this allows for the fund to be continually preserved through multiple generations until exhausted. </w:t>
      </w:r>
    </w:p>
    <w:p ns2:paraId="1FD43678" ns2:textId="77777777" w:rsidR="00F40156" w:rsidRDefault="00F40156" w:rsidP="001F74D1"/>
    <w:p ns2:paraId="2B3A6798" ns2:textId="77777777" w:rsidR="00F40156" w:rsidRDefault="002A6577" w:rsidP="001F74D1">
      <w:r>
        <w:t>The decision regarding who you would like to benefit can be changed at any time with a subsequent expression of wish form, superseding any previous nomination.</w:t>
      </w:r>
    </w:p>
    <w:p ns2:paraId="7BB61645" ns2:textId="77777777" w:rsidR="00F40156" w:rsidRDefault="002A6577" w:rsidP="00AA6380">
      <w:pPr>
        <w:pStyle w:val="Appendix"/>
      </w:pPr>
      <w:bookmarkStart w:id="43" w:name="_Toc52192968"/>
      <w:bookmarkStart w:id="44" w:name="_Toc63951815"/>
      <w:bookmarkStart w:id="45" w:name="_Toc125984809"/>
      <w:r>
        <w:lastRenderedPageBreak/>
        <w:t>Appendix - Product Information</w:t>
      </w:r>
      <w:bookmarkEnd w:id="43"/>
      <w:bookmarkEnd w:id="44"/>
      <w:bookmarkEnd w:id="45"/>
    </w:p>
    <w:p ns2:paraId="13813EA5" ns2:textId="77777777" w:rsidR="00F40156" w:rsidRDefault="002A6577" w:rsidP="00AA6380">
      <w:r w:rsidRPr="003433F8">
        <w:t>We have selected tax wrappers or financial products based on your tax position and unused allowances, and objectives including timescales.  Our choice of product and provider on your behalf is based on independent research which we maintain centrally and is kept on file.</w:t>
      </w:r>
    </w:p>
    <w:p ns2:paraId="604CF0DE" ns2:textId="77777777" w:rsidR="00F40156" w:rsidRDefault="00F40156" w:rsidP="00AA6380"/>
    <w:p ns2:paraId="02C165F2" ns2:textId="77777777" w:rsidR="00F40156" w:rsidRDefault="002A6577" w:rsidP="00AA6380">
      <w:pPr>
        <w:pStyle w:val="Heading4"/>
      </w:pPr>
      <w:r w:rsidRPr="00FE1D05">
        <w:t>Financial Services Compensation Scheme (‘FSCS’)</w:t>
      </w:r>
    </w:p>
    <w:p ns2:paraId="50709A9A" ns2:textId="77777777" w:rsidR="00F40156" w:rsidRDefault="002A6577" w:rsidP="00AA6380">
      <w:r>
        <w:t>Any UK regulated savings or current account (including Cash ISAs) held in banks, building societies or credit unions are covered by the Government backed Financial Services Compensations Scheme (FSCS).  If the organisation holding your cash savings should fail, each individual would be entitled to £85,000 compensation per person, per financial institution. It is, therefore, advisable not to hold more than this amount with one banking institution.</w:t>
      </w:r>
    </w:p>
    <w:p ns2:paraId="0AE7EDCD" ns2:textId="77777777" w:rsidR="00F40156" w:rsidRDefault="00F40156" w:rsidP="00AA6380"/>
    <w:p ns2:paraId="7E9A9282" ns2:textId="77777777" w:rsidR="00F40156" w:rsidRDefault="002A6577" w:rsidP="00AA6380">
      <w:r>
        <w:t>You should also bear in mind that some banking institutions may have a number of banks within their organisation with only one licence covering all banks.</w:t>
      </w:r>
    </w:p>
    <w:p ns2:paraId="0AF3788B" ns2:textId="77777777" w:rsidR="00F40156" w:rsidRDefault="00F40156" w:rsidP="00AA6380"/>
    <w:p ns2:paraId="396434F4" ns2:textId="77777777" w:rsidR="00F40156" w:rsidRDefault="002A6577" w:rsidP="00AA6380">
      <w:r>
        <w:t xml:space="preserve">The FSCS will also provide a £1 million protection limit for temporary high balances held with your bank, building society or credit union if it fails. Further details can be found at </w:t>
      </w:r>
      <w:hyperlink r:id="rId23" w:history="1">
        <w:r w:rsidRPr="001C6984">
          <w:rPr>
            <w:rStyle w:val="Hyperlink"/>
          </w:rPr>
          <w:t>www.fscs.org.uk</w:t>
        </w:r>
      </w:hyperlink>
      <w:r>
        <w:t>.</w:t>
      </w:r>
    </w:p>
    <w:p ns2:paraId="545040EB" ns2:textId="77777777" w:rsidR="00F40156" w:rsidRDefault="00F40156" w:rsidP="00AA6380"/>
    <w:p ns2:paraId="25D74DC4" ns2:textId="77777777" w:rsidR="00F40156" w:rsidRDefault="002A6577" w:rsidP="00AA6380">
      <w:pPr>
        <w:pStyle w:val="Heading4"/>
      </w:pPr>
      <w:r>
        <w:t>Investments</w:t>
      </w:r>
    </w:p>
    <w:p ns2:paraId="4FCF1C3D" ns2:textId="77777777" w:rsidR="00F40156" w:rsidRPr="00B1338A" w:rsidRDefault="002A6577" w:rsidP="00AA6380">
      <w:r>
        <w:t>If you need to grow your money over the medium to long term, and once you’ve got an adequate emergency ca</w:t>
      </w:r>
      <w:r w:rsidRPr="00B1338A">
        <w:t>sh reserve in place, you will probably need to consider some type of investment. Investments differ from cash savings in that they provide higher returns in exchange for the risk of capital loss.</w:t>
      </w:r>
    </w:p>
    <w:p ns2:paraId="577B274D" ns2:textId="77777777" w:rsidR="00F40156" w:rsidRPr="00B1338A" w:rsidRDefault="00F40156" w:rsidP="00AA6380"/>
    <w:p ns2:paraId="2A9F9854" ns2:textId="77777777" w:rsidR="00F40156" w:rsidRPr="00B1338A" w:rsidRDefault="002A6577" w:rsidP="00AA6380">
      <w:pPr>
        <w:rPr>
          <w:b/>
          <w:bCs/>
        </w:rPr>
      </w:pPr>
      <w:r w:rsidRPr="00B1338A">
        <w:rPr>
          <w:b/>
          <w:bCs/>
        </w:rPr>
        <w:t>Recommended Product – What is an Individual Savings Account (ISA)?</w:t>
      </w:r>
    </w:p>
    <w:p ns2:paraId="47A3A2CF" ns2:textId="77777777" w:rsidR="00F40156" w:rsidRPr="00B1338A" w:rsidRDefault="002A6577" w:rsidP="00AA6380">
      <w:r w:rsidRPr="00B1338A">
        <w:t xml:space="preserve">The Individual Savings Account (ISA) is a tax-free savings account which means there is no liability to Income or Capital Gains Tax within the wrapper or upon encashment. </w:t>
      </w:r>
    </w:p>
    <w:p ns2:paraId="6BA9C64C" ns2:textId="77777777" w:rsidR="00F40156" w:rsidRPr="00B1338A" w:rsidRDefault="00F40156" w:rsidP="00AA6380"/>
    <w:p ns2:paraId="6B294F69" ns2:textId="77777777" w:rsidR="00F40156" w:rsidRPr="00B1338A" w:rsidRDefault="002A6577" w:rsidP="00AA6380">
      <w:r w:rsidRPr="00B1338A">
        <w:t>ISA savers will be able to subscribe the full amount to a cash account and will be able to transfer their investment from a ‘Stocks &amp; Shares’ wrapper to a ‘Cash’ wrapper and vice versa.</w:t>
      </w:r>
    </w:p>
    <w:p ns2:paraId="2AD86E73" ns2:textId="77777777" w:rsidR="00F40156" w:rsidRPr="00B1338A" w:rsidRDefault="00F40156" w:rsidP="00AA6380"/>
    <w:p ns2:paraId="4C11FCA1" ns2:textId="77777777" w:rsidR="00F40156" w:rsidRPr="00B1338A" w:rsidRDefault="002A6577" w:rsidP="00AA6380">
      <w:pPr>
        <w:rPr>
          <w:b/>
          <w:bCs/>
        </w:rPr>
      </w:pPr>
      <w:r w:rsidRPr="00B1338A">
        <w:rPr>
          <w:b/>
          <w:bCs/>
        </w:rPr>
        <w:t>Recommended Product – What is a General Investment Account (GIA)?</w:t>
      </w:r>
    </w:p>
    <w:p ns2:paraId="691597EF" ns2:textId="77777777" w:rsidR="00F40156" w:rsidRPr="00B1338A" w:rsidRDefault="002A6577" w:rsidP="00AA6380">
      <w:r w:rsidRPr="00B1338A">
        <w:t>A GIA operates in a similar way to an ISA, but without the tax-free environment. It is simply an investment account which holds unit trusts/OEICs directly, rather than within an ISA wrapper.</w:t>
      </w:r>
    </w:p>
    <w:p ns2:paraId="7C7297CB" ns2:textId="77777777" w:rsidR="00F40156" w:rsidRPr="00B1338A" w:rsidRDefault="00F40156" w:rsidP="00AA6380"/>
    <w:p ns2:paraId="53363D22" ns2:textId="77777777" w:rsidR="00F40156" w:rsidRPr="00B1338A" w:rsidRDefault="002A6577" w:rsidP="00AA6380">
      <w:r w:rsidRPr="00B1338A">
        <w:t xml:space="preserve">Any withdrawals of capital from the account are potentially liable to capital gains tax. However, each individual has an annual allowance of £12,300 (for the 2022/23 tax year), meaning a gain of £12,300 can be made before any potential tax liability. This is an important annual allowance. Any natural income received from a GIA would be chargeable to income tax in the normal way. </w:t>
      </w:r>
    </w:p>
    <w:p ns2:paraId="62D41AE4" ns2:textId="77777777" w:rsidR="00F40156" w:rsidRPr="00B1338A" w:rsidRDefault="00F40156" w:rsidP="00AA6380"/>
    <w:p ns2:paraId="7E1878FD" ns2:textId="77777777" w:rsidR="00F40156" w:rsidRPr="00B1338A" w:rsidRDefault="002A6577" w:rsidP="00AA6380">
      <w:r w:rsidRPr="00B1338A">
        <w:t>An advantage of a GIA is that the fund can easily be transferred into an ISA by way of a Bed &amp; ISA transaction in future years. As a result, any gains within the portfolio are likely to be within the capital gains allowance should the gains are realised on an annual basis.</w:t>
      </w:r>
    </w:p>
    <w:p ns2:paraId="631E91CC" ns2:textId="6439DA2A" w:rsidR="00F40156" w:rsidRDefault="00F40156" w:rsidP="00AA6380">
      <w:pPr>
        <w:rPr>
          <w:i/>
          <w:iCs/>
          <w:color w:val="FF0000"/>
        </w:rPr>
      </w:pPr>
    </w:p>
    <w:p ns2:paraId="1A737A64" ns2:textId="5B2B0ED7" w:rsidR="003E7BC0" w:rsidRDefault="003E7BC0" w:rsidP="00AA6380">
      <w:pPr>
        <w:rPr>
          <w:i/>
          <w:iCs/>
          <w:color w:val="FF0000"/>
        </w:rPr>
      </w:pPr>
    </w:p>
    <w:p ns2:paraId="1DE53702" ns2:textId="7D7C0697" w:rsidR="003E7BC0" w:rsidRDefault="003E7BC0" w:rsidP="00AA6380">
      <w:pPr>
        <w:rPr>
          <w:i/>
          <w:iCs/>
          <w:color w:val="FF0000"/>
        </w:rPr>
      </w:pPr>
    </w:p>
    <w:p ns2:paraId="1A15B7E8" ns2:textId="4E3D0C3B" w:rsidR="003E7BC0" w:rsidRDefault="003E7BC0" w:rsidP="00AA6380">
      <w:pPr>
        <w:rPr>
          <w:i/>
          <w:iCs/>
          <w:color w:val="FF0000"/>
        </w:rPr>
      </w:pPr>
    </w:p>
    <w:p ns2:paraId="170B222E" ns2:textId="212B0406" w:rsidR="003E7BC0" w:rsidRDefault="003E7BC0" w:rsidP="00AA6380">
      <w:pPr>
        <w:rPr>
          <w:i/>
          <w:iCs/>
          <w:color w:val="FF0000"/>
        </w:rPr>
      </w:pPr>
    </w:p>
    <w:p ns2:paraId="0A460E55" ns2:textId="77777777" w:rsidR="003E7BC0" w:rsidRPr="00EB1113" w:rsidRDefault="003E7BC0" w:rsidP="00AA6380">
      <w:pPr>
        <w:rPr>
          <w:i/>
          <w:iCs/>
          <w:color w:val="FF0000"/>
        </w:rPr>
      </w:pPr>
    </w:p>
    <w:p ns2:paraId="5ADEE3E0" ns2:textId="18DE5F46" w:rsidR="00F40156" w:rsidRPr="00B1338A" w:rsidRDefault="002A6577" w:rsidP="00B1338A">
      <w:pPr>
        <w:pStyle w:val="Heading4"/>
      </w:pPr>
      <w:r>
        <w:t>Pensions</w:t>
      </w:r>
    </w:p>
    <w:p ns2:paraId="33D90222" ns2:textId="77777777" w:rsidR="00F40156" w:rsidRPr="00B1338A" w:rsidRDefault="002A6577" w:rsidP="00AA6380">
      <w:pPr>
        <w:rPr>
          <w:b/>
          <w:bCs/>
        </w:rPr>
      </w:pPr>
      <w:r w:rsidRPr="00B1338A">
        <w:rPr>
          <w:b/>
          <w:bCs/>
        </w:rPr>
        <w:t>What is a Self-Invested Personal Pension?</w:t>
      </w:r>
    </w:p>
    <w:p ns2:paraId="2733B290" ns2:textId="77777777" w:rsidR="00F40156" w:rsidRPr="00B1338A" w:rsidRDefault="002A6577" w:rsidP="00AA6380">
      <w:r w:rsidRPr="00B1338A">
        <w:t>A SIPP is a tax efficient investment vehicle used to provide benefits in retirement. A SIPP is a personal pension plan set up by an insurance company or specialist SIPP operator where the member has greater control over the investments. Anyone can take out a SIPP providing they meet the provider's eligibility requirements. These are usually based on a minimum fund size because of the higher costs involved in running a SIPP compared to a standard personal pension. Other features include:</w:t>
      </w:r>
    </w:p>
    <w:p ns2:paraId="0555FA7C" ns2:textId="77777777" w:rsidR="00F40156" w:rsidRPr="00B1338A" w:rsidRDefault="00F40156" w:rsidP="00AA6380"/>
    <w:p ns2:paraId="4E77150D" ns2:textId="77777777" w:rsidR="00F40156" w:rsidRPr="00B1338A" w:rsidRDefault="002A6577" w:rsidP="00095F39">
      <w:pPr>
        <w:pStyle w:val="InternalHeader"/>
        <w:rPr>
          <w:b w:val="0"/>
          <w:bCs w:val="0"/>
        </w:rPr>
      </w:pPr>
      <w:r w:rsidRPr="00B1338A">
        <w:rPr>
          <w:b w:val="0"/>
          <w:bCs w:val="0"/>
        </w:rPr>
        <w:t>The option to invest in both non-insured assets such as unit trusts and commercial property and insured assets such as a trustee investment plan.</w:t>
      </w:r>
    </w:p>
    <w:p ns2:paraId="496F81CB" ns2:textId="77777777" w:rsidR="00F40156" w:rsidRPr="00B1338A" w:rsidRDefault="002A6577" w:rsidP="00095F39">
      <w:pPr>
        <w:pStyle w:val="InternalHeader"/>
        <w:rPr>
          <w:b w:val="0"/>
          <w:bCs w:val="0"/>
        </w:rPr>
      </w:pPr>
      <w:r w:rsidRPr="00B1338A">
        <w:rPr>
          <w:b w:val="0"/>
          <w:bCs w:val="0"/>
        </w:rPr>
        <w:t>The member's employer can contribute to the plan and may operate payroll deduction on the member's behalf.</w:t>
      </w:r>
    </w:p>
    <w:p ns2:paraId="55D31C11" ns2:textId="77777777" w:rsidR="00F40156" w:rsidRPr="00B1338A" w:rsidRDefault="002A6577" w:rsidP="00095F39">
      <w:pPr>
        <w:pStyle w:val="InternalHeader"/>
        <w:rPr>
          <w:b w:val="0"/>
          <w:bCs w:val="0"/>
        </w:rPr>
      </w:pPr>
      <w:r w:rsidRPr="00B1338A">
        <w:rPr>
          <w:b w:val="0"/>
          <w:bCs w:val="0"/>
        </w:rPr>
        <w:t>The ability to lend to a company where members are directors or shareholders.</w:t>
      </w:r>
    </w:p>
    <w:p ns2:paraId="1EE8916B" ns2:textId="77777777" w:rsidR="00F40156" w:rsidRPr="00B1338A" w:rsidRDefault="002A6577" w:rsidP="00095F39">
      <w:pPr>
        <w:pStyle w:val="InternalHeader"/>
        <w:rPr>
          <w:b w:val="0"/>
          <w:bCs w:val="0"/>
        </w:rPr>
      </w:pPr>
      <w:r w:rsidRPr="00B1338A">
        <w:rPr>
          <w:b w:val="0"/>
          <w:bCs w:val="0"/>
        </w:rPr>
        <w:t>The ability to invest in any commercial property including one held by the SIPP member.</w:t>
      </w:r>
    </w:p>
    <w:p ns2:paraId="5B1F7629" ns2:textId="77777777" w:rsidR="00F40156" w:rsidRPr="00B1338A" w:rsidRDefault="002A6577" w:rsidP="00095F39">
      <w:pPr>
        <w:pStyle w:val="InternalHeader"/>
        <w:rPr>
          <w:b w:val="0"/>
          <w:bCs w:val="0"/>
        </w:rPr>
      </w:pPr>
      <w:r w:rsidRPr="00B1338A">
        <w:rPr>
          <w:b w:val="0"/>
          <w:bCs w:val="0"/>
        </w:rPr>
        <w:t>The ability to borrow up to 50% of its net assets to fund a property purchase.</w:t>
      </w:r>
    </w:p>
    <w:p ns2:paraId="6104D6E3" ns2:textId="77777777" w:rsidR="00F40156" w:rsidRPr="00B1338A" w:rsidRDefault="002A6577" w:rsidP="00095F39">
      <w:pPr>
        <w:pStyle w:val="InternalHeader"/>
        <w:rPr>
          <w:b w:val="0"/>
          <w:bCs w:val="0"/>
        </w:rPr>
      </w:pPr>
      <w:r w:rsidRPr="00B1338A">
        <w:rPr>
          <w:b w:val="0"/>
          <w:bCs w:val="0"/>
        </w:rPr>
        <w:t>The ability to invest up to 70% of the pension fund in any company if acceptable to the SIPP provider.  However, tax charges may be applied if the company is controlled by a member or an associated person.</w:t>
      </w:r>
    </w:p>
    <w:p ns2:paraId="319B7F25" ns2:textId="77777777" w:rsidR="00F40156" w:rsidRDefault="00F40156" w:rsidP="00AA6380"/>
    <w:p ns2:paraId="3569891B" ns2:textId="77777777" w:rsidR="00F40156" w:rsidRDefault="002A6577" w:rsidP="00AA6380">
      <w:pPr>
        <w:pStyle w:val="Heading4"/>
      </w:pPr>
      <w:r>
        <w:t>Retirement Options</w:t>
      </w:r>
    </w:p>
    <w:p ns2:paraId="2CBDA268" ns2:textId="77777777" w:rsidR="00F40156" w:rsidRPr="00B1338A" w:rsidRDefault="002A6577" w:rsidP="006C0753">
      <w:r w:rsidRPr="00B1338A">
        <w:t>When you start to take any benefits from your pension you typically have a number of options. The main ones are summarised below:</w:t>
      </w:r>
    </w:p>
    <w:p ns2:paraId="020C4235" ns2:textId="77777777" w:rsidR="00F40156" w:rsidRPr="00B1338A" w:rsidRDefault="00F40156" w:rsidP="006C0753"/>
    <w:p ns2:paraId="2B54973D" ns2:textId="77777777" w:rsidR="00F40156" w:rsidRPr="00B21633" w:rsidRDefault="002A6577" w:rsidP="00095F39">
      <w:pPr>
        <w:pStyle w:val="InternalHeader"/>
        <w:rPr>
          <w:highlight w:val="yellow"/>
        </w:rPr>
      </w:pPr>
      <w:r w:rsidRPr="00B21633">
        <w:rPr>
          <w:highlight w:val="yellow"/>
        </w:rPr>
        <w:t xml:space="preserve">[DETAILS]</w:t>
      </w:r>
      <w:proofErr w:type="gramStart"/>
      <w:r w:rsidRPr="00B21633">
        <w:rPr>
          <w:highlight w:val="yellow"/>
        </w:rPr>
        <w:t>[INFO]</w:t>
      </w:r>
      <w:proofErr w:type="gramEnd"/>
      <w:r w:rsidRPr="00B21633">
        <w:rPr>
          <w:highlight w:val="yellow"/>
        </w:rPr>
        <w:t xml:space="preserve">[NAME]</w:t>
      </w:r>
    </w:p>
    <w:p ns2:paraId="673ACA8A" ns2:textId="77777777" w:rsidR="00F40156" w:rsidRPr="00B21633" w:rsidRDefault="002A6577" w:rsidP="00095F39">
      <w:pPr>
        <w:pStyle w:val="InternalHeader"/>
        <w:numPr>
          <w:ilvl w:val="0"/>
          <w:numId w:val="0"/>
        </w:numPr>
        <w:ind w:left="477"/>
        <w:rPr>
          <w:b w:val="0"/>
          <w:bCs w:val="0"/>
          <w:highlight w:val="yellow"/>
        </w:rPr>
      </w:pPr>
      <w:r w:rsidRPr="00B21633">
        <w:rPr>
          <w:b w:val="0"/>
          <w:bCs w:val="0"/>
          <w:highlight w:val="yellow"/>
        </w:rPr>
        <w:t xml:space="preserve">[PERCENTAGE]</w:t>
      </w:r>
    </w:p>
    <w:p ns2:paraId="1C9A9146" ns2:textId="77777777" w:rsidR="00F40156" w:rsidRPr="00B21633" w:rsidRDefault="00F40156" w:rsidP="00B1338A">
      <w:pPr>
        <w:pStyle w:val="InternalBullet"/>
        <w:ind w:left="0"/>
        <w:rPr>
          <w:highlight w:val="yellow"/>
        </w:rPr>
      </w:pPr>
    </w:p>
    <w:p ns2:paraId="70C3FDE6" ns2:textId="77777777" w:rsidR="00F40156" w:rsidRPr="00B21633" w:rsidRDefault="002A6577" w:rsidP="00095F39">
      <w:pPr>
        <w:pStyle w:val="InternalHeader"/>
        <w:rPr>
          <w:highlight w:val="yellow"/>
        </w:rPr>
      </w:pPr>
      <w:r w:rsidRPr="00B21633">
        <w:rPr>
          <w:highlight w:val="yellow"/>
        </w:rPr>
        <w:t>[DETAILS]</w:t>
      </w:r>
    </w:p>
    <w:p ns2:paraId="29F047BC" ns2:textId="77777777" w:rsidR="00F40156" w:rsidRPr="00B21633" w:rsidRDefault="002A6577" w:rsidP="00095F39">
      <w:pPr>
        <w:pStyle w:val="InternalHeader"/>
        <w:numPr>
          <w:ilvl w:val="0"/>
          <w:numId w:val="0"/>
        </w:numPr>
        <w:ind w:left="477"/>
        <w:rPr>
          <w:b w:val="0"/>
          <w:bCs w:val="0"/>
          <w:highlight w:val="yellow"/>
        </w:rPr>
      </w:pPr>
      <w:r w:rsidRPr="00B21633">
        <w:rPr>
          <w:b w:val="0"/>
          <w:bCs w:val="0"/>
          <w:highlight w:val="yellow"/>
        </w:rPr>
        <w:t>[DETAILED_NOTES]</w:t>
      </w:r>
    </w:p>
    <w:p ns2:paraId="01FCAF6C" ns2:textId="77777777" w:rsidR="00F40156" w:rsidRPr="00B21633" w:rsidRDefault="00F40156" w:rsidP="00095F39">
      <w:pPr>
        <w:pStyle w:val="InternalHeader"/>
        <w:numPr>
          <w:ilvl w:val="0"/>
          <w:numId w:val="0"/>
        </w:numPr>
        <w:ind w:left="477"/>
        <w:rPr>
          <w:highlight w:val="yellow"/>
        </w:rPr>
      </w:pPr>
    </w:p>
    <w:p ns2:paraId="55E27795" ns2:textId="77777777" w:rsidR="00F40156" w:rsidRPr="00B21633" w:rsidRDefault="002A6577" w:rsidP="00095F39">
      <w:pPr>
        <w:pStyle w:val="InternalHeader"/>
        <w:rPr>
          <w:highlight w:val="yellow"/>
        </w:rPr>
      </w:pPr>
      <w:r w:rsidRPr="00B21633">
        <w:rPr>
          <w:highlight w:val="yellow"/>
        </w:rPr>
        <w:t xml:space="preserve">[DETAILS]</w:t>
      </w:r>
    </w:p>
    <w:p ns2:paraId="6C12758E" ns2:textId="77777777" w:rsidR="00F40156" w:rsidRPr="00B21633" w:rsidRDefault="002A6577" w:rsidP="00095F39">
      <w:pPr>
        <w:pStyle w:val="InternalHeader"/>
        <w:numPr>
          <w:ilvl w:val="0"/>
          <w:numId w:val="0"/>
        </w:numPr>
        <w:ind w:left="477"/>
        <w:rPr>
          <w:b w:val="0"/>
          <w:bCs w:val="0"/>
          <w:highlight w:val="yellow"/>
        </w:rPr>
      </w:pPr>
      <w:r w:rsidRPr="00B21633">
        <w:rPr>
          <w:b w:val="0"/>
          <w:bCs w:val="0"/>
          <w:highlight w:val="yellow"/>
        </w:rPr>
        <w:t>[DETAILED_NOTES]</w:t>
      </w:r>
    </w:p>
    <w:p ns2:paraId="1B34C50B" ns2:textId="77777777" w:rsidR="00F40156" w:rsidRPr="00B21633" w:rsidRDefault="00F40156" w:rsidP="00095F39">
      <w:pPr>
        <w:pStyle w:val="InternalHeader"/>
        <w:numPr>
          <w:ilvl w:val="0"/>
          <w:numId w:val="0"/>
        </w:numPr>
        <w:ind w:left="477"/>
        <w:rPr>
          <w:b w:val="0"/>
          <w:bCs w:val="0"/>
          <w:highlight w:val="yellow"/>
        </w:rPr>
      </w:pPr>
    </w:p>
    <w:p ns2:paraId="52780598" ns2:textId="77777777" w:rsidR="00F40156" w:rsidRPr="00B21633" w:rsidRDefault="002A6577" w:rsidP="00095F39">
      <w:pPr>
        <w:pStyle w:val="InternalHeader"/>
        <w:rPr>
          <w:highlight w:val="yellow"/>
        </w:rPr>
      </w:pPr>
      <w:r w:rsidRPr="00B21633">
        <w:rPr>
          <w:highlight w:val="yellow"/>
        </w:rPr>
        <w:t>[DETAILS]</w:t>
      </w:r>
    </w:p>
    <w:p ns2:paraId="617B86D0" ns2:textId="77777777" w:rsidR="00F40156" w:rsidRPr="00B1338A" w:rsidRDefault="002A6577" w:rsidP="00095F39">
      <w:pPr>
        <w:pStyle w:val="InternalHeader"/>
        <w:numPr>
          <w:ilvl w:val="0"/>
          <w:numId w:val="0"/>
        </w:numPr>
        <w:ind w:left="477"/>
        <w:rPr>
          <w:b w:val="0"/>
          <w:bCs w:val="0"/>
        </w:rPr>
      </w:pPr>
      <w:r w:rsidRPr="00B21633">
        <w:rPr>
          <w:b w:val="0"/>
          <w:bCs w:val="0"/>
          <w:highlight w:val="yellow"/>
        </w:rPr>
        <w:t>[PERCENTAGE]</w:t>
      </w:r>
      <w:r w:rsidRPr="00B1338A">
        <w:rPr>
          <w:b w:val="0"/>
          <w:bCs w:val="0"/>
        </w:rPr>
        <w:t xml:space="preserve"> </w:t>
      </w:r>
    </w:p>
    <w:bookmarkEnd w:id="0"/>
    <w:bookmarkEnd w:id="1"/>
    <w:bookmarkEnd w:id="2"/>
    <w:bookmarkEnd w:id="3"/>
    <w:p ns2:paraId="51B35328" ns2:textId="77777777" w:rsidR="00F40156" w:rsidRDefault="00F40156">
      <w:pPr>
        <w:spacing w:after="160" w:line="259" w:lineRule="auto"/>
        <w:jc w:val="left"/>
      </w:pPr>
    </w:p>
    <w:p ns2:paraId="003D8180" ns2:textId="77777777" w:rsidR="00F40156" w:rsidRPr="006746E2" w:rsidRDefault="00F40156" w:rsidP="006746E2">
      <w:pPr>
        <w:rPr>
          <w:rFonts w:eastAsia="Calibri" w:cs="Times New Roman"/>
          <w:color w:val="000000" w:themeColor="text1"/>
          <w:szCs w:val="22"/>
        </w:rPr>
      </w:pPr>
    </w:p>
    <w:sectPr w:rsidR="00F40156" w:rsidRPr="006746E2" w:rsidSect="00F15E9C">
      <w:footerReference w:type="default" r:id="rId24"/>
      <w:footerReference w:type="first" r:id="rId25"/>
      <w:pgSz w:w="11907" w:h="16839" w:code="9"/>
      <w:pgMar w:top="1440" w:right="1440" w:bottom="993" w:left="1440" w:header="709" w:footer="87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88FD8" w14:textId="77777777" w:rsidR="004E3098" w:rsidRDefault="004E3098">
      <w:pPr>
        <w:spacing w:line="240" w:lineRule="auto"/>
      </w:pPr>
      <w:r>
        <w:separator/>
      </w:r>
    </w:p>
  </w:endnote>
  <w:endnote w:type="continuationSeparator" w:id="0">
    <w:p w14:paraId="16EE6BC1" w14:textId="77777777" w:rsidR="004E3098" w:rsidRDefault="004E3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Light">
    <w:altName w:val="Arial"/>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223184"/>
      <w:docPartObj>
        <w:docPartGallery w:val="Page Numbers (Bottom of Page)"/>
        <w:docPartUnique/>
      </w:docPartObj>
    </w:sdtPr>
    <w:sdtEndPr>
      <w:rPr>
        <w:noProof/>
      </w:rPr>
    </w:sdtEndPr>
    <w:sdtContent>
      <w:p w14:paraId="3A0188C9" w14:textId="77777777" w:rsidR="00F40156" w:rsidRDefault="00000000">
        <w:pPr>
          <w:pStyle w:val="Footer"/>
          <w:jc w:val="center"/>
        </w:pPr>
      </w:p>
    </w:sdtContent>
  </w:sdt>
  <w:p w14:paraId="67E955B1" w14:textId="77777777" w:rsidR="00F40156" w:rsidRDefault="00F40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747824"/>
      <w:docPartObj>
        <w:docPartGallery w:val="Page Numbers (Bottom of Page)"/>
        <w:docPartUnique/>
      </w:docPartObj>
    </w:sdtPr>
    <w:sdtEndPr>
      <w:rPr>
        <w:rFonts w:cs="Arial"/>
        <w:noProof/>
        <w:sz w:val="18"/>
        <w:szCs w:val="18"/>
      </w:rPr>
    </w:sdtEndPr>
    <w:sdtContent>
      <w:p w14:paraId="19BC63E7" w14:textId="77777777" w:rsidR="00F40156" w:rsidRPr="0031559A" w:rsidRDefault="002A6577">
        <w:pPr>
          <w:jc w:val="center"/>
          <w:rPr>
            <w:rFonts w:cs="Arial"/>
            <w:sz w:val="18"/>
            <w:szCs w:val="18"/>
          </w:rPr>
        </w:pPr>
        <w:r w:rsidRPr="0031559A">
          <w:rPr>
            <w:rFonts w:cs="Arial"/>
            <w:sz w:val="18"/>
            <w:szCs w:val="18"/>
          </w:rPr>
          <w:fldChar w:fldCharType="begin"/>
        </w:r>
        <w:r w:rsidRPr="0031559A">
          <w:rPr>
            <w:rFonts w:cs="Arial"/>
            <w:sz w:val="18"/>
            <w:szCs w:val="18"/>
          </w:rPr>
          <w:instrText xml:space="preserve"> PAGE   \* MERGEFORMAT </w:instrText>
        </w:r>
        <w:r w:rsidRPr="0031559A">
          <w:rPr>
            <w:rFonts w:cs="Arial"/>
            <w:sz w:val="18"/>
            <w:szCs w:val="18"/>
          </w:rPr>
          <w:fldChar w:fldCharType="separate"/>
        </w:r>
        <w:r>
          <w:rPr>
            <w:rFonts w:cs="Arial"/>
            <w:noProof/>
            <w:sz w:val="18"/>
            <w:szCs w:val="18"/>
          </w:rPr>
          <w:t>30</w:t>
        </w:r>
        <w:r w:rsidRPr="0031559A">
          <w:rPr>
            <w:rFonts w:cs="Arial"/>
            <w:noProof/>
            <w:sz w:val="18"/>
            <w:szCs w:val="18"/>
          </w:rPr>
          <w:fldChar w:fldCharType="end"/>
        </w:r>
      </w:p>
    </w:sdtContent>
  </w:sdt>
  <w:p w14:paraId="6B5151AF" w14:textId="77777777" w:rsidR="00F40156" w:rsidRPr="00883110" w:rsidRDefault="00F40156" w:rsidP="00F15E9C"/>
  <w:p w14:paraId="29B78C54" w14:textId="77777777" w:rsidR="00F40156" w:rsidRDefault="00F40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674" w14:textId="77777777" w:rsidR="00F40156" w:rsidRPr="006E3D02" w:rsidRDefault="00F40156" w:rsidP="006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96B96" w14:textId="77777777" w:rsidR="004E3098" w:rsidRDefault="004E3098">
      <w:pPr>
        <w:spacing w:line="240" w:lineRule="auto"/>
      </w:pPr>
      <w:r>
        <w:separator/>
      </w:r>
    </w:p>
  </w:footnote>
  <w:footnote w:type="continuationSeparator" w:id="0">
    <w:p w14:paraId="0FAE6BBA" w14:textId="77777777" w:rsidR="004E3098" w:rsidRDefault="004E30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1C758E"/>
    <w:lvl w:ilvl="0">
      <w:start w:val="1"/>
      <w:numFmt w:val="bullet"/>
      <w:pStyle w:val="Objectives"/>
      <w:lvlText w:val=""/>
      <w:lvlJc w:val="left"/>
      <w:pPr>
        <w:tabs>
          <w:tab w:val="num" w:pos="360"/>
        </w:tabs>
        <w:ind w:left="360" w:hanging="360"/>
      </w:pPr>
      <w:rPr>
        <w:rFonts w:ascii="Symbol" w:hAnsi="Symbol" w:hint="default"/>
      </w:rPr>
    </w:lvl>
  </w:abstractNum>
  <w:abstractNum w:abstractNumId="1" w15:restartNumberingAfterBreak="0">
    <w:nsid w:val="01EF6239"/>
    <w:multiLevelType w:val="hybridMultilevel"/>
    <w:tmpl w:val="036CB8B4"/>
    <w:lvl w:ilvl="0" w:tplc="E280E872">
      <w:start w:val="1"/>
      <w:numFmt w:val="decimal"/>
      <w:lvlText w:val="%1."/>
      <w:lvlJc w:val="left"/>
      <w:pPr>
        <w:ind w:left="720" w:hanging="360"/>
      </w:pPr>
    </w:lvl>
    <w:lvl w:ilvl="1" w:tplc="DF76344A">
      <w:start w:val="1"/>
      <w:numFmt w:val="bullet"/>
      <w:lvlText w:val=""/>
      <w:lvlJc w:val="left"/>
      <w:pPr>
        <w:ind w:left="1440" w:hanging="360"/>
      </w:pPr>
      <w:rPr>
        <w:rFonts w:ascii="Symbol" w:hAnsi="Symbol" w:hint="default"/>
      </w:rPr>
    </w:lvl>
    <w:lvl w:ilvl="2" w:tplc="5704B7FC" w:tentative="1">
      <w:start w:val="1"/>
      <w:numFmt w:val="lowerRoman"/>
      <w:lvlText w:val="%3."/>
      <w:lvlJc w:val="right"/>
      <w:pPr>
        <w:ind w:left="2160" w:hanging="180"/>
      </w:pPr>
    </w:lvl>
    <w:lvl w:ilvl="3" w:tplc="AC527A26" w:tentative="1">
      <w:start w:val="1"/>
      <w:numFmt w:val="decimal"/>
      <w:lvlText w:val="%4."/>
      <w:lvlJc w:val="left"/>
      <w:pPr>
        <w:ind w:left="2880" w:hanging="360"/>
      </w:pPr>
    </w:lvl>
    <w:lvl w:ilvl="4" w:tplc="8CC03CA6" w:tentative="1">
      <w:start w:val="1"/>
      <w:numFmt w:val="lowerLetter"/>
      <w:lvlText w:val="%5."/>
      <w:lvlJc w:val="left"/>
      <w:pPr>
        <w:ind w:left="3600" w:hanging="360"/>
      </w:pPr>
    </w:lvl>
    <w:lvl w:ilvl="5" w:tplc="0068E0B2" w:tentative="1">
      <w:start w:val="1"/>
      <w:numFmt w:val="lowerRoman"/>
      <w:lvlText w:val="%6."/>
      <w:lvlJc w:val="right"/>
      <w:pPr>
        <w:ind w:left="4320" w:hanging="180"/>
      </w:pPr>
    </w:lvl>
    <w:lvl w:ilvl="6" w:tplc="BB66F24C" w:tentative="1">
      <w:start w:val="1"/>
      <w:numFmt w:val="decimal"/>
      <w:lvlText w:val="%7."/>
      <w:lvlJc w:val="left"/>
      <w:pPr>
        <w:ind w:left="5040" w:hanging="360"/>
      </w:pPr>
    </w:lvl>
    <w:lvl w:ilvl="7" w:tplc="FEAE1E24" w:tentative="1">
      <w:start w:val="1"/>
      <w:numFmt w:val="lowerLetter"/>
      <w:lvlText w:val="%8."/>
      <w:lvlJc w:val="left"/>
      <w:pPr>
        <w:ind w:left="5760" w:hanging="360"/>
      </w:pPr>
    </w:lvl>
    <w:lvl w:ilvl="8" w:tplc="9CBA2902" w:tentative="1">
      <w:start w:val="1"/>
      <w:numFmt w:val="lowerRoman"/>
      <w:lvlText w:val="%9."/>
      <w:lvlJc w:val="right"/>
      <w:pPr>
        <w:ind w:left="6480" w:hanging="180"/>
      </w:pPr>
    </w:lvl>
  </w:abstractNum>
  <w:abstractNum w:abstractNumId="2" w15:restartNumberingAfterBreak="0">
    <w:nsid w:val="06842821"/>
    <w:multiLevelType w:val="hybridMultilevel"/>
    <w:tmpl w:val="F8662D04"/>
    <w:lvl w:ilvl="0" w:tplc="2EA6EE80">
      <w:start w:val="1"/>
      <w:numFmt w:val="bullet"/>
      <w:pStyle w:val="Bulletlists"/>
      <w:lvlText w:val=""/>
      <w:lvlJc w:val="left"/>
      <w:pPr>
        <w:ind w:left="294" w:hanging="360"/>
      </w:pPr>
      <w:rPr>
        <w:rFonts w:ascii="Symbol" w:hAnsi="Symbol" w:hint="default"/>
        <w:color w:val="70AD47" w:themeColor="accent6"/>
        <w:sz w:val="22"/>
      </w:rPr>
    </w:lvl>
    <w:lvl w:ilvl="1" w:tplc="27986C62">
      <w:start w:val="1"/>
      <w:numFmt w:val="bullet"/>
      <w:lvlText w:val="o"/>
      <w:lvlJc w:val="left"/>
      <w:pPr>
        <w:ind w:left="1014" w:hanging="360"/>
      </w:pPr>
      <w:rPr>
        <w:rFonts w:ascii="Courier New" w:hAnsi="Courier New" w:cs="Courier New" w:hint="default"/>
      </w:rPr>
    </w:lvl>
    <w:lvl w:ilvl="2" w:tplc="835A739A">
      <w:start w:val="1"/>
      <w:numFmt w:val="bullet"/>
      <w:lvlText w:val=""/>
      <w:lvlJc w:val="left"/>
      <w:pPr>
        <w:ind w:left="1734" w:hanging="360"/>
      </w:pPr>
      <w:rPr>
        <w:rFonts w:ascii="Wingdings" w:hAnsi="Wingdings" w:hint="default"/>
      </w:rPr>
    </w:lvl>
    <w:lvl w:ilvl="3" w:tplc="640C8BC2">
      <w:start w:val="1"/>
      <w:numFmt w:val="bullet"/>
      <w:lvlText w:val=""/>
      <w:lvlJc w:val="left"/>
      <w:pPr>
        <w:ind w:left="2454" w:hanging="360"/>
      </w:pPr>
      <w:rPr>
        <w:rFonts w:ascii="Symbol" w:hAnsi="Symbol" w:hint="default"/>
      </w:rPr>
    </w:lvl>
    <w:lvl w:ilvl="4" w:tplc="061260D2">
      <w:start w:val="1"/>
      <w:numFmt w:val="bullet"/>
      <w:lvlText w:val="o"/>
      <w:lvlJc w:val="left"/>
      <w:pPr>
        <w:ind w:left="3174" w:hanging="360"/>
      </w:pPr>
      <w:rPr>
        <w:rFonts w:ascii="Courier New" w:hAnsi="Courier New" w:cs="Courier New" w:hint="default"/>
      </w:rPr>
    </w:lvl>
    <w:lvl w:ilvl="5" w:tplc="CE424482">
      <w:start w:val="1"/>
      <w:numFmt w:val="bullet"/>
      <w:lvlText w:val=""/>
      <w:lvlJc w:val="left"/>
      <w:pPr>
        <w:ind w:left="3894" w:hanging="360"/>
      </w:pPr>
      <w:rPr>
        <w:rFonts w:ascii="Wingdings" w:hAnsi="Wingdings" w:hint="default"/>
      </w:rPr>
    </w:lvl>
    <w:lvl w:ilvl="6" w:tplc="9878CA0C">
      <w:start w:val="1"/>
      <w:numFmt w:val="bullet"/>
      <w:lvlText w:val=""/>
      <w:lvlJc w:val="left"/>
      <w:pPr>
        <w:ind w:left="4614" w:hanging="360"/>
      </w:pPr>
      <w:rPr>
        <w:rFonts w:ascii="Symbol" w:hAnsi="Symbol" w:hint="default"/>
      </w:rPr>
    </w:lvl>
    <w:lvl w:ilvl="7" w:tplc="A4222410">
      <w:start w:val="1"/>
      <w:numFmt w:val="bullet"/>
      <w:lvlText w:val="o"/>
      <w:lvlJc w:val="left"/>
      <w:pPr>
        <w:ind w:left="5334" w:hanging="360"/>
      </w:pPr>
      <w:rPr>
        <w:rFonts w:ascii="Courier New" w:hAnsi="Courier New" w:cs="Courier New" w:hint="default"/>
      </w:rPr>
    </w:lvl>
    <w:lvl w:ilvl="8" w:tplc="EB5E1DB0">
      <w:start w:val="1"/>
      <w:numFmt w:val="bullet"/>
      <w:lvlText w:val=""/>
      <w:lvlJc w:val="left"/>
      <w:pPr>
        <w:ind w:left="6054" w:hanging="360"/>
      </w:pPr>
      <w:rPr>
        <w:rFonts w:ascii="Wingdings" w:hAnsi="Wingdings" w:hint="default"/>
      </w:rPr>
    </w:lvl>
  </w:abstractNum>
  <w:abstractNum w:abstractNumId="3" w15:restartNumberingAfterBreak="0">
    <w:nsid w:val="0B381F3B"/>
    <w:multiLevelType w:val="hybridMultilevel"/>
    <w:tmpl w:val="3B0A7B6C"/>
    <w:lvl w:ilvl="0" w:tplc="1526923E">
      <w:start w:val="1"/>
      <w:numFmt w:val="bullet"/>
      <w:lvlText w:val=""/>
      <w:lvlJc w:val="left"/>
      <w:pPr>
        <w:ind w:left="720" w:hanging="360"/>
      </w:pPr>
      <w:rPr>
        <w:rFonts w:ascii="Wingdings" w:hAnsi="Wingdings" w:hint="default"/>
        <w:color w:val="377C2B"/>
      </w:rPr>
    </w:lvl>
    <w:lvl w:ilvl="1" w:tplc="F48C54BC" w:tentative="1">
      <w:start w:val="1"/>
      <w:numFmt w:val="bullet"/>
      <w:lvlText w:val="o"/>
      <w:lvlJc w:val="left"/>
      <w:pPr>
        <w:ind w:left="1440" w:hanging="360"/>
      </w:pPr>
      <w:rPr>
        <w:rFonts w:ascii="Courier New" w:hAnsi="Courier New" w:cs="Courier New" w:hint="default"/>
      </w:rPr>
    </w:lvl>
    <w:lvl w:ilvl="2" w:tplc="4B9610D8" w:tentative="1">
      <w:start w:val="1"/>
      <w:numFmt w:val="bullet"/>
      <w:lvlText w:val=""/>
      <w:lvlJc w:val="left"/>
      <w:pPr>
        <w:ind w:left="2160" w:hanging="360"/>
      </w:pPr>
      <w:rPr>
        <w:rFonts w:ascii="Wingdings" w:hAnsi="Wingdings" w:hint="default"/>
      </w:rPr>
    </w:lvl>
    <w:lvl w:ilvl="3" w:tplc="B316CD06" w:tentative="1">
      <w:start w:val="1"/>
      <w:numFmt w:val="bullet"/>
      <w:lvlText w:val=""/>
      <w:lvlJc w:val="left"/>
      <w:pPr>
        <w:ind w:left="2880" w:hanging="360"/>
      </w:pPr>
      <w:rPr>
        <w:rFonts w:ascii="Symbol" w:hAnsi="Symbol" w:hint="default"/>
      </w:rPr>
    </w:lvl>
    <w:lvl w:ilvl="4" w:tplc="D51644C4" w:tentative="1">
      <w:start w:val="1"/>
      <w:numFmt w:val="bullet"/>
      <w:lvlText w:val="o"/>
      <w:lvlJc w:val="left"/>
      <w:pPr>
        <w:ind w:left="3600" w:hanging="360"/>
      </w:pPr>
      <w:rPr>
        <w:rFonts w:ascii="Courier New" w:hAnsi="Courier New" w:cs="Courier New" w:hint="default"/>
      </w:rPr>
    </w:lvl>
    <w:lvl w:ilvl="5" w:tplc="93187D80" w:tentative="1">
      <w:start w:val="1"/>
      <w:numFmt w:val="bullet"/>
      <w:lvlText w:val=""/>
      <w:lvlJc w:val="left"/>
      <w:pPr>
        <w:ind w:left="4320" w:hanging="360"/>
      </w:pPr>
      <w:rPr>
        <w:rFonts w:ascii="Wingdings" w:hAnsi="Wingdings" w:hint="default"/>
      </w:rPr>
    </w:lvl>
    <w:lvl w:ilvl="6" w:tplc="3EB8A9F0" w:tentative="1">
      <w:start w:val="1"/>
      <w:numFmt w:val="bullet"/>
      <w:lvlText w:val=""/>
      <w:lvlJc w:val="left"/>
      <w:pPr>
        <w:ind w:left="5040" w:hanging="360"/>
      </w:pPr>
      <w:rPr>
        <w:rFonts w:ascii="Symbol" w:hAnsi="Symbol" w:hint="default"/>
      </w:rPr>
    </w:lvl>
    <w:lvl w:ilvl="7" w:tplc="E8F2518C" w:tentative="1">
      <w:start w:val="1"/>
      <w:numFmt w:val="bullet"/>
      <w:lvlText w:val="o"/>
      <w:lvlJc w:val="left"/>
      <w:pPr>
        <w:ind w:left="5760" w:hanging="360"/>
      </w:pPr>
      <w:rPr>
        <w:rFonts w:ascii="Courier New" w:hAnsi="Courier New" w:cs="Courier New" w:hint="default"/>
      </w:rPr>
    </w:lvl>
    <w:lvl w:ilvl="8" w:tplc="CF5C8A12" w:tentative="1">
      <w:start w:val="1"/>
      <w:numFmt w:val="bullet"/>
      <w:lvlText w:val=""/>
      <w:lvlJc w:val="left"/>
      <w:pPr>
        <w:ind w:left="6480" w:hanging="360"/>
      </w:pPr>
      <w:rPr>
        <w:rFonts w:ascii="Wingdings" w:hAnsi="Wingdings" w:hint="default"/>
      </w:rPr>
    </w:lvl>
  </w:abstractNum>
  <w:abstractNum w:abstractNumId="4" w15:restartNumberingAfterBreak="0">
    <w:nsid w:val="0DA820C1"/>
    <w:multiLevelType w:val="hybridMultilevel"/>
    <w:tmpl w:val="ED265A3A"/>
    <w:lvl w:ilvl="0" w:tplc="CBDE7D2C">
      <w:start w:val="1"/>
      <w:numFmt w:val="bullet"/>
      <w:lvlText w:val=""/>
      <w:lvlJc w:val="left"/>
      <w:pPr>
        <w:ind w:left="720" w:hanging="360"/>
      </w:pPr>
      <w:rPr>
        <w:rFonts w:ascii="Wingdings" w:hAnsi="Wingdings" w:hint="default"/>
        <w:color w:val="79BDE9"/>
      </w:rPr>
    </w:lvl>
    <w:lvl w:ilvl="1" w:tplc="823CB75E">
      <w:start w:val="1"/>
      <w:numFmt w:val="bullet"/>
      <w:lvlText w:val="□"/>
      <w:lvlJc w:val="left"/>
      <w:pPr>
        <w:ind w:left="1440" w:hanging="360"/>
      </w:pPr>
      <w:rPr>
        <w:rFonts w:ascii="Courier New" w:hAnsi="Courier New" w:hint="default"/>
        <w:sz w:val="12"/>
      </w:rPr>
    </w:lvl>
    <w:lvl w:ilvl="2" w:tplc="1C7E6EDC" w:tentative="1">
      <w:start w:val="1"/>
      <w:numFmt w:val="bullet"/>
      <w:lvlText w:val=""/>
      <w:lvlJc w:val="left"/>
      <w:pPr>
        <w:ind w:left="2160" w:hanging="360"/>
      </w:pPr>
      <w:rPr>
        <w:rFonts w:ascii="Wingdings" w:hAnsi="Wingdings" w:hint="default"/>
      </w:rPr>
    </w:lvl>
    <w:lvl w:ilvl="3" w:tplc="4F0E5614" w:tentative="1">
      <w:start w:val="1"/>
      <w:numFmt w:val="bullet"/>
      <w:lvlText w:val=""/>
      <w:lvlJc w:val="left"/>
      <w:pPr>
        <w:ind w:left="2880" w:hanging="360"/>
      </w:pPr>
      <w:rPr>
        <w:rFonts w:ascii="Symbol" w:hAnsi="Symbol" w:hint="default"/>
      </w:rPr>
    </w:lvl>
    <w:lvl w:ilvl="4" w:tplc="BBBEE104" w:tentative="1">
      <w:start w:val="1"/>
      <w:numFmt w:val="bullet"/>
      <w:lvlText w:val="o"/>
      <w:lvlJc w:val="left"/>
      <w:pPr>
        <w:ind w:left="3600" w:hanging="360"/>
      </w:pPr>
      <w:rPr>
        <w:rFonts w:ascii="Courier New" w:hAnsi="Courier New" w:cs="Courier New" w:hint="default"/>
      </w:rPr>
    </w:lvl>
    <w:lvl w:ilvl="5" w:tplc="EB7A6DB0" w:tentative="1">
      <w:start w:val="1"/>
      <w:numFmt w:val="bullet"/>
      <w:lvlText w:val=""/>
      <w:lvlJc w:val="left"/>
      <w:pPr>
        <w:ind w:left="4320" w:hanging="360"/>
      </w:pPr>
      <w:rPr>
        <w:rFonts w:ascii="Wingdings" w:hAnsi="Wingdings" w:hint="default"/>
      </w:rPr>
    </w:lvl>
    <w:lvl w:ilvl="6" w:tplc="7DA6AE9A" w:tentative="1">
      <w:start w:val="1"/>
      <w:numFmt w:val="bullet"/>
      <w:lvlText w:val=""/>
      <w:lvlJc w:val="left"/>
      <w:pPr>
        <w:ind w:left="5040" w:hanging="360"/>
      </w:pPr>
      <w:rPr>
        <w:rFonts w:ascii="Symbol" w:hAnsi="Symbol" w:hint="default"/>
      </w:rPr>
    </w:lvl>
    <w:lvl w:ilvl="7" w:tplc="D3609652" w:tentative="1">
      <w:start w:val="1"/>
      <w:numFmt w:val="bullet"/>
      <w:lvlText w:val="o"/>
      <w:lvlJc w:val="left"/>
      <w:pPr>
        <w:ind w:left="5760" w:hanging="360"/>
      </w:pPr>
      <w:rPr>
        <w:rFonts w:ascii="Courier New" w:hAnsi="Courier New" w:cs="Courier New" w:hint="default"/>
      </w:rPr>
    </w:lvl>
    <w:lvl w:ilvl="8" w:tplc="6D76DFFC" w:tentative="1">
      <w:start w:val="1"/>
      <w:numFmt w:val="bullet"/>
      <w:lvlText w:val=""/>
      <w:lvlJc w:val="left"/>
      <w:pPr>
        <w:ind w:left="6480" w:hanging="360"/>
      </w:pPr>
      <w:rPr>
        <w:rFonts w:ascii="Wingdings" w:hAnsi="Wingdings" w:hint="default"/>
      </w:rPr>
    </w:lvl>
  </w:abstractNum>
  <w:abstractNum w:abstractNumId="5" w15:restartNumberingAfterBreak="0">
    <w:nsid w:val="0FB41408"/>
    <w:multiLevelType w:val="multilevel"/>
    <w:tmpl w:val="FBD6F1A0"/>
    <w:lvl w:ilvl="0">
      <w:start w:val="1"/>
      <w:numFmt w:val="decimal"/>
      <w:pStyle w:val="Heading1"/>
      <w:lvlText w:val="%1)"/>
      <w:lvlJc w:val="left"/>
      <w:pPr>
        <w:ind w:left="567" w:hanging="567"/>
      </w:pPr>
      <w:rPr>
        <w:rFonts w:ascii="Myriad Pro Light" w:hAnsi="Myriad Pro Light" w:hint="default"/>
        <w:b w:val="0"/>
        <w:bCs w:val="0"/>
        <w:i w:val="0"/>
        <w:iCs w:val="0"/>
        <w:caps w:val="0"/>
        <w:smallCaps w:val="0"/>
        <w:strike w:val="0"/>
        <w:dstrike w:val="0"/>
        <w:outline w:val="0"/>
        <w:shadow w:val="0"/>
        <w:emboss w:val="0"/>
        <w:imprint w:val="0"/>
        <w:noProof w:val="0"/>
        <w:vanish w:val="0"/>
        <w:color w:val="79BDE9"/>
        <w:spacing w:val="0"/>
        <w:kern w:val="0"/>
        <w:position w:val="0"/>
        <w:sz w:val="48"/>
        <w:szCs w:val="4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Heading2"/>
      <w:lvlText w:val="%1.%2."/>
      <w:lvlJc w:val="left"/>
      <w:pPr>
        <w:ind w:left="567" w:hanging="567"/>
      </w:pPr>
      <w:rPr>
        <w:rFonts w:ascii="Myriad Pro" w:hAnsi="Myriad Pro" w:hint="default"/>
        <w:color w:val="79BDE9"/>
        <w:sz w:val="20"/>
      </w:rPr>
    </w:lvl>
    <w:lvl w:ilvl="2">
      <w:start w:val="1"/>
      <w:numFmt w:val="decimal"/>
      <w:pStyle w:val="Heading3"/>
      <w:lvlText w:val="%1.%2.%3."/>
      <w:lvlJc w:val="left"/>
      <w:pPr>
        <w:ind w:left="567" w:hanging="567"/>
      </w:pPr>
      <w:rPr>
        <w:rFonts w:ascii="Myriad Pro" w:hAnsi="Myriad Pro" w:hint="default"/>
        <w:color w:val="79BDE9"/>
        <w:sz w:val="2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6" w15:restartNumberingAfterBreak="0">
    <w:nsid w:val="19B26A0A"/>
    <w:multiLevelType w:val="hybridMultilevel"/>
    <w:tmpl w:val="ABD8F05E"/>
    <w:lvl w:ilvl="0" w:tplc="2C483308">
      <w:start w:val="1"/>
      <w:numFmt w:val="bullet"/>
      <w:lvlText w:val=""/>
      <w:lvlJc w:val="left"/>
      <w:pPr>
        <w:ind w:left="360" w:hanging="360"/>
      </w:pPr>
      <w:rPr>
        <w:rFonts w:ascii="Symbol" w:hAnsi="Symbol" w:hint="default"/>
      </w:rPr>
    </w:lvl>
    <w:lvl w:ilvl="1" w:tplc="0A68861C" w:tentative="1">
      <w:start w:val="1"/>
      <w:numFmt w:val="bullet"/>
      <w:lvlText w:val="o"/>
      <w:lvlJc w:val="left"/>
      <w:pPr>
        <w:ind w:left="1080" w:hanging="360"/>
      </w:pPr>
      <w:rPr>
        <w:rFonts w:ascii="Courier New" w:hAnsi="Courier New" w:cs="Courier New" w:hint="default"/>
      </w:rPr>
    </w:lvl>
    <w:lvl w:ilvl="2" w:tplc="54000020" w:tentative="1">
      <w:start w:val="1"/>
      <w:numFmt w:val="bullet"/>
      <w:lvlText w:val=""/>
      <w:lvlJc w:val="left"/>
      <w:pPr>
        <w:ind w:left="1800" w:hanging="360"/>
      </w:pPr>
      <w:rPr>
        <w:rFonts w:ascii="Wingdings" w:hAnsi="Wingdings" w:hint="default"/>
      </w:rPr>
    </w:lvl>
    <w:lvl w:ilvl="3" w:tplc="2DBCD0A2" w:tentative="1">
      <w:start w:val="1"/>
      <w:numFmt w:val="bullet"/>
      <w:lvlText w:val=""/>
      <w:lvlJc w:val="left"/>
      <w:pPr>
        <w:ind w:left="2520" w:hanging="360"/>
      </w:pPr>
      <w:rPr>
        <w:rFonts w:ascii="Symbol" w:hAnsi="Symbol" w:hint="default"/>
      </w:rPr>
    </w:lvl>
    <w:lvl w:ilvl="4" w:tplc="58042554" w:tentative="1">
      <w:start w:val="1"/>
      <w:numFmt w:val="bullet"/>
      <w:lvlText w:val="o"/>
      <w:lvlJc w:val="left"/>
      <w:pPr>
        <w:ind w:left="3240" w:hanging="360"/>
      </w:pPr>
      <w:rPr>
        <w:rFonts w:ascii="Courier New" w:hAnsi="Courier New" w:cs="Courier New" w:hint="default"/>
      </w:rPr>
    </w:lvl>
    <w:lvl w:ilvl="5" w:tplc="4F9200C6" w:tentative="1">
      <w:start w:val="1"/>
      <w:numFmt w:val="bullet"/>
      <w:lvlText w:val=""/>
      <w:lvlJc w:val="left"/>
      <w:pPr>
        <w:ind w:left="3960" w:hanging="360"/>
      </w:pPr>
      <w:rPr>
        <w:rFonts w:ascii="Wingdings" w:hAnsi="Wingdings" w:hint="default"/>
      </w:rPr>
    </w:lvl>
    <w:lvl w:ilvl="6" w:tplc="1F241606" w:tentative="1">
      <w:start w:val="1"/>
      <w:numFmt w:val="bullet"/>
      <w:lvlText w:val=""/>
      <w:lvlJc w:val="left"/>
      <w:pPr>
        <w:ind w:left="4680" w:hanging="360"/>
      </w:pPr>
      <w:rPr>
        <w:rFonts w:ascii="Symbol" w:hAnsi="Symbol" w:hint="default"/>
      </w:rPr>
    </w:lvl>
    <w:lvl w:ilvl="7" w:tplc="239674A4" w:tentative="1">
      <w:start w:val="1"/>
      <w:numFmt w:val="bullet"/>
      <w:lvlText w:val="o"/>
      <w:lvlJc w:val="left"/>
      <w:pPr>
        <w:ind w:left="5400" w:hanging="360"/>
      </w:pPr>
      <w:rPr>
        <w:rFonts w:ascii="Courier New" w:hAnsi="Courier New" w:cs="Courier New" w:hint="default"/>
      </w:rPr>
    </w:lvl>
    <w:lvl w:ilvl="8" w:tplc="48FA2F4C" w:tentative="1">
      <w:start w:val="1"/>
      <w:numFmt w:val="bullet"/>
      <w:lvlText w:val=""/>
      <w:lvlJc w:val="left"/>
      <w:pPr>
        <w:ind w:left="6120" w:hanging="360"/>
      </w:pPr>
      <w:rPr>
        <w:rFonts w:ascii="Wingdings" w:hAnsi="Wingdings" w:hint="default"/>
      </w:rPr>
    </w:lvl>
  </w:abstractNum>
  <w:abstractNum w:abstractNumId="7" w15:restartNumberingAfterBreak="0">
    <w:nsid w:val="1A513E3E"/>
    <w:multiLevelType w:val="hybridMultilevel"/>
    <w:tmpl w:val="734EE772"/>
    <w:lvl w:ilvl="0" w:tplc="E8385C1C">
      <w:start w:val="1"/>
      <w:numFmt w:val="decimal"/>
      <w:lvlText w:val="%1."/>
      <w:lvlJc w:val="left"/>
      <w:pPr>
        <w:ind w:left="720" w:hanging="360"/>
      </w:pPr>
    </w:lvl>
    <w:lvl w:ilvl="1" w:tplc="F160A538" w:tentative="1">
      <w:start w:val="1"/>
      <w:numFmt w:val="lowerLetter"/>
      <w:lvlText w:val="%2."/>
      <w:lvlJc w:val="left"/>
      <w:pPr>
        <w:ind w:left="1440" w:hanging="360"/>
      </w:pPr>
    </w:lvl>
    <w:lvl w:ilvl="2" w:tplc="D1DC5DAA" w:tentative="1">
      <w:start w:val="1"/>
      <w:numFmt w:val="lowerRoman"/>
      <w:lvlText w:val="%3."/>
      <w:lvlJc w:val="right"/>
      <w:pPr>
        <w:ind w:left="2160" w:hanging="180"/>
      </w:pPr>
    </w:lvl>
    <w:lvl w:ilvl="3" w:tplc="AFEED422" w:tentative="1">
      <w:start w:val="1"/>
      <w:numFmt w:val="decimal"/>
      <w:lvlText w:val="%4."/>
      <w:lvlJc w:val="left"/>
      <w:pPr>
        <w:ind w:left="2880" w:hanging="360"/>
      </w:pPr>
    </w:lvl>
    <w:lvl w:ilvl="4" w:tplc="D0FCDF0E" w:tentative="1">
      <w:start w:val="1"/>
      <w:numFmt w:val="lowerLetter"/>
      <w:lvlText w:val="%5."/>
      <w:lvlJc w:val="left"/>
      <w:pPr>
        <w:ind w:left="3600" w:hanging="360"/>
      </w:pPr>
    </w:lvl>
    <w:lvl w:ilvl="5" w:tplc="9CB44D16" w:tentative="1">
      <w:start w:val="1"/>
      <w:numFmt w:val="lowerRoman"/>
      <w:lvlText w:val="%6."/>
      <w:lvlJc w:val="right"/>
      <w:pPr>
        <w:ind w:left="4320" w:hanging="180"/>
      </w:pPr>
    </w:lvl>
    <w:lvl w:ilvl="6" w:tplc="B5BC759E" w:tentative="1">
      <w:start w:val="1"/>
      <w:numFmt w:val="decimal"/>
      <w:lvlText w:val="%7."/>
      <w:lvlJc w:val="left"/>
      <w:pPr>
        <w:ind w:left="5040" w:hanging="360"/>
      </w:pPr>
    </w:lvl>
    <w:lvl w:ilvl="7" w:tplc="A3349DD4" w:tentative="1">
      <w:start w:val="1"/>
      <w:numFmt w:val="lowerLetter"/>
      <w:lvlText w:val="%8."/>
      <w:lvlJc w:val="left"/>
      <w:pPr>
        <w:ind w:left="5760" w:hanging="360"/>
      </w:pPr>
    </w:lvl>
    <w:lvl w:ilvl="8" w:tplc="7F8459AA" w:tentative="1">
      <w:start w:val="1"/>
      <w:numFmt w:val="lowerRoman"/>
      <w:lvlText w:val="%9."/>
      <w:lvlJc w:val="right"/>
      <w:pPr>
        <w:ind w:left="6480" w:hanging="180"/>
      </w:pPr>
    </w:lvl>
  </w:abstractNum>
  <w:abstractNum w:abstractNumId="8" w15:restartNumberingAfterBreak="0">
    <w:nsid w:val="1F872CD2"/>
    <w:multiLevelType w:val="hybridMultilevel"/>
    <w:tmpl w:val="84AC23C4"/>
    <w:lvl w:ilvl="0" w:tplc="9AD6A2E8">
      <w:start w:val="1"/>
      <w:numFmt w:val="bullet"/>
      <w:lvlText w:val=""/>
      <w:lvlJc w:val="left"/>
      <w:pPr>
        <w:ind w:left="720" w:hanging="360"/>
      </w:pPr>
      <w:rPr>
        <w:rFonts w:ascii="Wingdings" w:hAnsi="Wingdings" w:hint="default"/>
        <w:color w:val="377C2B"/>
      </w:rPr>
    </w:lvl>
    <w:lvl w:ilvl="1" w:tplc="47B200E8" w:tentative="1">
      <w:start w:val="1"/>
      <w:numFmt w:val="bullet"/>
      <w:lvlText w:val="o"/>
      <w:lvlJc w:val="left"/>
      <w:pPr>
        <w:ind w:left="1440" w:hanging="360"/>
      </w:pPr>
      <w:rPr>
        <w:rFonts w:ascii="Courier New" w:hAnsi="Courier New" w:cs="Courier New" w:hint="default"/>
      </w:rPr>
    </w:lvl>
    <w:lvl w:ilvl="2" w:tplc="4178193A" w:tentative="1">
      <w:start w:val="1"/>
      <w:numFmt w:val="bullet"/>
      <w:lvlText w:val=""/>
      <w:lvlJc w:val="left"/>
      <w:pPr>
        <w:ind w:left="2160" w:hanging="360"/>
      </w:pPr>
      <w:rPr>
        <w:rFonts w:ascii="Wingdings" w:hAnsi="Wingdings" w:hint="default"/>
      </w:rPr>
    </w:lvl>
    <w:lvl w:ilvl="3" w:tplc="34287116" w:tentative="1">
      <w:start w:val="1"/>
      <w:numFmt w:val="bullet"/>
      <w:lvlText w:val=""/>
      <w:lvlJc w:val="left"/>
      <w:pPr>
        <w:ind w:left="2880" w:hanging="360"/>
      </w:pPr>
      <w:rPr>
        <w:rFonts w:ascii="Symbol" w:hAnsi="Symbol" w:hint="default"/>
      </w:rPr>
    </w:lvl>
    <w:lvl w:ilvl="4" w:tplc="CE9E0850" w:tentative="1">
      <w:start w:val="1"/>
      <w:numFmt w:val="bullet"/>
      <w:lvlText w:val="o"/>
      <w:lvlJc w:val="left"/>
      <w:pPr>
        <w:ind w:left="3600" w:hanging="360"/>
      </w:pPr>
      <w:rPr>
        <w:rFonts w:ascii="Courier New" w:hAnsi="Courier New" w:cs="Courier New" w:hint="default"/>
      </w:rPr>
    </w:lvl>
    <w:lvl w:ilvl="5" w:tplc="519417AC" w:tentative="1">
      <w:start w:val="1"/>
      <w:numFmt w:val="bullet"/>
      <w:lvlText w:val=""/>
      <w:lvlJc w:val="left"/>
      <w:pPr>
        <w:ind w:left="4320" w:hanging="360"/>
      </w:pPr>
      <w:rPr>
        <w:rFonts w:ascii="Wingdings" w:hAnsi="Wingdings" w:hint="default"/>
      </w:rPr>
    </w:lvl>
    <w:lvl w:ilvl="6" w:tplc="A16E9902" w:tentative="1">
      <w:start w:val="1"/>
      <w:numFmt w:val="bullet"/>
      <w:lvlText w:val=""/>
      <w:lvlJc w:val="left"/>
      <w:pPr>
        <w:ind w:left="5040" w:hanging="360"/>
      </w:pPr>
      <w:rPr>
        <w:rFonts w:ascii="Symbol" w:hAnsi="Symbol" w:hint="default"/>
      </w:rPr>
    </w:lvl>
    <w:lvl w:ilvl="7" w:tplc="8110BDCE" w:tentative="1">
      <w:start w:val="1"/>
      <w:numFmt w:val="bullet"/>
      <w:lvlText w:val="o"/>
      <w:lvlJc w:val="left"/>
      <w:pPr>
        <w:ind w:left="5760" w:hanging="360"/>
      </w:pPr>
      <w:rPr>
        <w:rFonts w:ascii="Courier New" w:hAnsi="Courier New" w:cs="Courier New" w:hint="default"/>
      </w:rPr>
    </w:lvl>
    <w:lvl w:ilvl="8" w:tplc="0374F03E" w:tentative="1">
      <w:start w:val="1"/>
      <w:numFmt w:val="bullet"/>
      <w:lvlText w:val=""/>
      <w:lvlJc w:val="left"/>
      <w:pPr>
        <w:ind w:left="6480" w:hanging="360"/>
      </w:pPr>
      <w:rPr>
        <w:rFonts w:ascii="Wingdings" w:hAnsi="Wingdings" w:hint="default"/>
      </w:rPr>
    </w:lvl>
  </w:abstractNum>
  <w:abstractNum w:abstractNumId="9" w15:restartNumberingAfterBreak="0">
    <w:nsid w:val="20C8498A"/>
    <w:multiLevelType w:val="hybridMultilevel"/>
    <w:tmpl w:val="D6646AC4"/>
    <w:lvl w:ilvl="0" w:tplc="327C4900">
      <w:start w:val="1"/>
      <w:numFmt w:val="bullet"/>
      <w:lvlText w:val=""/>
      <w:lvlJc w:val="left"/>
      <w:pPr>
        <w:ind w:left="720" w:hanging="360"/>
      </w:pPr>
      <w:rPr>
        <w:rFonts w:ascii="Wingdings" w:hAnsi="Wingdings" w:hint="default"/>
        <w:b w:val="0"/>
        <w:i w:val="0"/>
        <w:color w:val="79BDE9"/>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71045D4"/>
    <w:multiLevelType w:val="multilevel"/>
    <w:tmpl w:val="50E4CEA6"/>
    <w:lvl w:ilvl="0">
      <w:start w:val="1"/>
      <w:numFmt w:val="decimal"/>
      <w:lvlText w:val="%1)"/>
      <w:lvlJc w:val="left"/>
      <w:pPr>
        <w:ind w:left="360" w:hanging="360"/>
      </w:pPr>
      <w:rPr>
        <w:rFonts w:ascii="Myriad Pro" w:hAnsi="Myriad Pro" w:hint="default"/>
        <w:b/>
        <w:bCs w:val="0"/>
        <w:i w:val="0"/>
        <w:iCs w:val="0"/>
        <w:caps w:val="0"/>
        <w:smallCaps w:val="0"/>
        <w:strike w:val="0"/>
        <w:dstrike w:val="0"/>
        <w:outline w:val="0"/>
        <w:shadow w:val="0"/>
        <w:emboss w:val="0"/>
        <w:imprint w:val="0"/>
        <w:noProof w:val="0"/>
        <w:vanish w:val="0"/>
        <w:color w:val="367C2B"/>
        <w:spacing w:val="0"/>
        <w:kern w:val="0"/>
        <w:position w:val="0"/>
        <w:sz w:val="4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2.%1"/>
      <w:lvlJc w:val="left"/>
      <w:pPr>
        <w:ind w:left="624" w:hanging="624"/>
      </w:pPr>
      <w:rPr>
        <w:rFonts w:ascii="Arial Bold" w:hAnsi="Arial Bold" w:hint="default"/>
        <w:b/>
        <w:i w:val="0"/>
        <w:color w:val="367C2B"/>
        <w:sz w:val="20"/>
      </w:rPr>
    </w:lvl>
    <w:lvl w:ilvl="2">
      <w:start w:val="1"/>
      <w:numFmt w:val="decimal"/>
      <w:lvlText w:val="%3.%2%1"/>
      <w:lvlJc w:val="left"/>
      <w:pPr>
        <w:ind w:left="624" w:hanging="624"/>
      </w:pPr>
      <w:rPr>
        <w:rFonts w:ascii="Arial Bold" w:hAnsi="Arial Bold" w:hint="default"/>
        <w:b/>
        <w:i w:val="0"/>
        <w:color w:val="367C2B"/>
        <w:sz w:val="20"/>
      </w:rPr>
    </w:lvl>
    <w:lvl w:ilvl="3">
      <w:start w:val="1"/>
      <w:numFmt w:val="decimal"/>
      <w:lvlText w:val="%1.%2%3%4"/>
      <w:lvlJc w:val="left"/>
      <w:pPr>
        <w:ind w:left="567" w:hanging="567"/>
      </w:pPr>
      <w:rPr>
        <w:rFonts w:hint="default"/>
      </w:rPr>
    </w:lvl>
    <w:lvl w:ilvl="4">
      <w:start w:val="1"/>
      <w:numFmt w:val="decimal"/>
      <w:lvlText w:val="%5.%1%2%3%4"/>
      <w:lvlJc w:val="left"/>
      <w:pPr>
        <w:ind w:left="567" w:hanging="567"/>
      </w:pPr>
      <w:rPr>
        <w:rFonts w:hint="default"/>
      </w:rPr>
    </w:lvl>
    <w:lvl w:ilvl="5">
      <w:start w:val="1"/>
      <w:numFmt w:val="decimal"/>
      <w:lvlText w:val="%6.%1%2%3%4%5"/>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9FB4CCD"/>
    <w:multiLevelType w:val="hybridMultilevel"/>
    <w:tmpl w:val="1548CD32"/>
    <w:lvl w:ilvl="0" w:tplc="6E705E38">
      <w:start w:val="1"/>
      <w:numFmt w:val="bullet"/>
      <w:lvlText w:val=""/>
      <w:lvlJc w:val="left"/>
      <w:pPr>
        <w:ind w:left="720" w:hanging="360"/>
      </w:pPr>
      <w:rPr>
        <w:rFonts w:ascii="Symbol" w:hAnsi="Symbol" w:hint="default"/>
      </w:rPr>
    </w:lvl>
    <w:lvl w:ilvl="1" w:tplc="294A7AAC" w:tentative="1">
      <w:start w:val="1"/>
      <w:numFmt w:val="bullet"/>
      <w:lvlText w:val="o"/>
      <w:lvlJc w:val="left"/>
      <w:pPr>
        <w:ind w:left="1440" w:hanging="360"/>
      </w:pPr>
      <w:rPr>
        <w:rFonts w:ascii="Courier New" w:hAnsi="Courier New" w:cs="Courier New" w:hint="default"/>
      </w:rPr>
    </w:lvl>
    <w:lvl w:ilvl="2" w:tplc="87C659A6" w:tentative="1">
      <w:start w:val="1"/>
      <w:numFmt w:val="bullet"/>
      <w:lvlText w:val=""/>
      <w:lvlJc w:val="left"/>
      <w:pPr>
        <w:ind w:left="2160" w:hanging="360"/>
      </w:pPr>
      <w:rPr>
        <w:rFonts w:ascii="Wingdings" w:hAnsi="Wingdings" w:hint="default"/>
      </w:rPr>
    </w:lvl>
    <w:lvl w:ilvl="3" w:tplc="CBF64002" w:tentative="1">
      <w:start w:val="1"/>
      <w:numFmt w:val="bullet"/>
      <w:lvlText w:val=""/>
      <w:lvlJc w:val="left"/>
      <w:pPr>
        <w:ind w:left="2880" w:hanging="360"/>
      </w:pPr>
      <w:rPr>
        <w:rFonts w:ascii="Symbol" w:hAnsi="Symbol" w:hint="default"/>
      </w:rPr>
    </w:lvl>
    <w:lvl w:ilvl="4" w:tplc="F856A2C8" w:tentative="1">
      <w:start w:val="1"/>
      <w:numFmt w:val="bullet"/>
      <w:lvlText w:val="o"/>
      <w:lvlJc w:val="left"/>
      <w:pPr>
        <w:ind w:left="3600" w:hanging="360"/>
      </w:pPr>
      <w:rPr>
        <w:rFonts w:ascii="Courier New" w:hAnsi="Courier New" w:cs="Courier New" w:hint="default"/>
      </w:rPr>
    </w:lvl>
    <w:lvl w:ilvl="5" w:tplc="830AB8EC" w:tentative="1">
      <w:start w:val="1"/>
      <w:numFmt w:val="bullet"/>
      <w:lvlText w:val=""/>
      <w:lvlJc w:val="left"/>
      <w:pPr>
        <w:ind w:left="4320" w:hanging="360"/>
      </w:pPr>
      <w:rPr>
        <w:rFonts w:ascii="Wingdings" w:hAnsi="Wingdings" w:hint="default"/>
      </w:rPr>
    </w:lvl>
    <w:lvl w:ilvl="6" w:tplc="D742BA6A" w:tentative="1">
      <w:start w:val="1"/>
      <w:numFmt w:val="bullet"/>
      <w:lvlText w:val=""/>
      <w:lvlJc w:val="left"/>
      <w:pPr>
        <w:ind w:left="5040" w:hanging="360"/>
      </w:pPr>
      <w:rPr>
        <w:rFonts w:ascii="Symbol" w:hAnsi="Symbol" w:hint="default"/>
      </w:rPr>
    </w:lvl>
    <w:lvl w:ilvl="7" w:tplc="1824769A" w:tentative="1">
      <w:start w:val="1"/>
      <w:numFmt w:val="bullet"/>
      <w:lvlText w:val="o"/>
      <w:lvlJc w:val="left"/>
      <w:pPr>
        <w:ind w:left="5760" w:hanging="360"/>
      </w:pPr>
      <w:rPr>
        <w:rFonts w:ascii="Courier New" w:hAnsi="Courier New" w:cs="Courier New" w:hint="default"/>
      </w:rPr>
    </w:lvl>
    <w:lvl w:ilvl="8" w:tplc="9080129A" w:tentative="1">
      <w:start w:val="1"/>
      <w:numFmt w:val="bullet"/>
      <w:lvlText w:val=""/>
      <w:lvlJc w:val="left"/>
      <w:pPr>
        <w:ind w:left="6480" w:hanging="360"/>
      </w:pPr>
      <w:rPr>
        <w:rFonts w:ascii="Wingdings" w:hAnsi="Wingdings" w:hint="default"/>
      </w:rPr>
    </w:lvl>
  </w:abstractNum>
  <w:abstractNum w:abstractNumId="12" w15:restartNumberingAfterBreak="0">
    <w:nsid w:val="2F231018"/>
    <w:multiLevelType w:val="hybridMultilevel"/>
    <w:tmpl w:val="24BA6606"/>
    <w:lvl w:ilvl="0" w:tplc="9C46BDFE">
      <w:start w:val="1"/>
      <w:numFmt w:val="bullet"/>
      <w:lvlText w:val=""/>
      <w:lvlJc w:val="left"/>
      <w:pPr>
        <w:ind w:left="720" w:hanging="360"/>
      </w:pPr>
      <w:rPr>
        <w:rFonts w:ascii="Wingdings" w:hAnsi="Wingdings" w:hint="default"/>
        <w:color w:val="834B9B"/>
      </w:rPr>
    </w:lvl>
    <w:lvl w:ilvl="1" w:tplc="4D926540" w:tentative="1">
      <w:start w:val="1"/>
      <w:numFmt w:val="bullet"/>
      <w:lvlText w:val="o"/>
      <w:lvlJc w:val="left"/>
      <w:pPr>
        <w:ind w:left="1440" w:hanging="360"/>
      </w:pPr>
      <w:rPr>
        <w:rFonts w:ascii="Courier New" w:hAnsi="Courier New" w:cs="Courier New" w:hint="default"/>
      </w:rPr>
    </w:lvl>
    <w:lvl w:ilvl="2" w:tplc="D47AD38A" w:tentative="1">
      <w:start w:val="1"/>
      <w:numFmt w:val="bullet"/>
      <w:lvlText w:val=""/>
      <w:lvlJc w:val="left"/>
      <w:pPr>
        <w:ind w:left="2160" w:hanging="360"/>
      </w:pPr>
      <w:rPr>
        <w:rFonts w:ascii="Wingdings" w:hAnsi="Wingdings" w:hint="default"/>
      </w:rPr>
    </w:lvl>
    <w:lvl w:ilvl="3" w:tplc="D17AC382" w:tentative="1">
      <w:start w:val="1"/>
      <w:numFmt w:val="bullet"/>
      <w:lvlText w:val=""/>
      <w:lvlJc w:val="left"/>
      <w:pPr>
        <w:ind w:left="2880" w:hanging="360"/>
      </w:pPr>
      <w:rPr>
        <w:rFonts w:ascii="Symbol" w:hAnsi="Symbol" w:hint="default"/>
      </w:rPr>
    </w:lvl>
    <w:lvl w:ilvl="4" w:tplc="F8208342" w:tentative="1">
      <w:start w:val="1"/>
      <w:numFmt w:val="bullet"/>
      <w:lvlText w:val="o"/>
      <w:lvlJc w:val="left"/>
      <w:pPr>
        <w:ind w:left="3600" w:hanging="360"/>
      </w:pPr>
      <w:rPr>
        <w:rFonts w:ascii="Courier New" w:hAnsi="Courier New" w:cs="Courier New" w:hint="default"/>
      </w:rPr>
    </w:lvl>
    <w:lvl w:ilvl="5" w:tplc="10A84D7E" w:tentative="1">
      <w:start w:val="1"/>
      <w:numFmt w:val="bullet"/>
      <w:lvlText w:val=""/>
      <w:lvlJc w:val="left"/>
      <w:pPr>
        <w:ind w:left="4320" w:hanging="360"/>
      </w:pPr>
      <w:rPr>
        <w:rFonts w:ascii="Wingdings" w:hAnsi="Wingdings" w:hint="default"/>
      </w:rPr>
    </w:lvl>
    <w:lvl w:ilvl="6" w:tplc="460CBFBE" w:tentative="1">
      <w:start w:val="1"/>
      <w:numFmt w:val="bullet"/>
      <w:lvlText w:val=""/>
      <w:lvlJc w:val="left"/>
      <w:pPr>
        <w:ind w:left="5040" w:hanging="360"/>
      </w:pPr>
      <w:rPr>
        <w:rFonts w:ascii="Symbol" w:hAnsi="Symbol" w:hint="default"/>
      </w:rPr>
    </w:lvl>
    <w:lvl w:ilvl="7" w:tplc="5B68FC8C" w:tentative="1">
      <w:start w:val="1"/>
      <w:numFmt w:val="bullet"/>
      <w:lvlText w:val="o"/>
      <w:lvlJc w:val="left"/>
      <w:pPr>
        <w:ind w:left="5760" w:hanging="360"/>
      </w:pPr>
      <w:rPr>
        <w:rFonts w:ascii="Courier New" w:hAnsi="Courier New" w:cs="Courier New" w:hint="default"/>
      </w:rPr>
    </w:lvl>
    <w:lvl w:ilvl="8" w:tplc="0B2CD9B6" w:tentative="1">
      <w:start w:val="1"/>
      <w:numFmt w:val="bullet"/>
      <w:lvlText w:val=""/>
      <w:lvlJc w:val="left"/>
      <w:pPr>
        <w:ind w:left="6480" w:hanging="360"/>
      </w:pPr>
      <w:rPr>
        <w:rFonts w:ascii="Wingdings" w:hAnsi="Wingdings" w:hint="default"/>
      </w:rPr>
    </w:lvl>
  </w:abstractNum>
  <w:abstractNum w:abstractNumId="13" w15:restartNumberingAfterBreak="0">
    <w:nsid w:val="40913CDD"/>
    <w:multiLevelType w:val="hybridMultilevel"/>
    <w:tmpl w:val="8B166BAA"/>
    <w:lvl w:ilvl="0" w:tplc="ECC83CA0">
      <w:start w:val="1"/>
      <w:numFmt w:val="bullet"/>
      <w:pStyle w:val="ListParagraph"/>
      <w:lvlText w:val=""/>
      <w:lvlJc w:val="left"/>
      <w:pPr>
        <w:ind w:left="1440" w:hanging="360"/>
      </w:pPr>
      <w:rPr>
        <w:rFonts w:ascii="Wingdings" w:hAnsi="Wingdings" w:hint="default"/>
        <w:color w:val="79BDE9"/>
      </w:rPr>
    </w:lvl>
    <w:lvl w:ilvl="1" w:tplc="18B088F2">
      <w:start w:val="1"/>
      <w:numFmt w:val="bullet"/>
      <w:lvlText w:val="o"/>
      <w:lvlJc w:val="left"/>
      <w:pPr>
        <w:ind w:left="2160" w:hanging="360"/>
      </w:pPr>
      <w:rPr>
        <w:rFonts w:ascii="Courier New" w:hAnsi="Courier New" w:cs="Courier New" w:hint="default"/>
      </w:rPr>
    </w:lvl>
    <w:lvl w:ilvl="2" w:tplc="54129FD6" w:tentative="1">
      <w:start w:val="1"/>
      <w:numFmt w:val="bullet"/>
      <w:lvlText w:val=""/>
      <w:lvlJc w:val="left"/>
      <w:pPr>
        <w:ind w:left="2880" w:hanging="360"/>
      </w:pPr>
      <w:rPr>
        <w:rFonts w:ascii="Wingdings" w:hAnsi="Wingdings" w:hint="default"/>
      </w:rPr>
    </w:lvl>
    <w:lvl w:ilvl="3" w:tplc="76AAE364" w:tentative="1">
      <w:start w:val="1"/>
      <w:numFmt w:val="bullet"/>
      <w:lvlText w:val=""/>
      <w:lvlJc w:val="left"/>
      <w:pPr>
        <w:ind w:left="3600" w:hanging="360"/>
      </w:pPr>
      <w:rPr>
        <w:rFonts w:ascii="Symbol" w:hAnsi="Symbol" w:hint="default"/>
      </w:rPr>
    </w:lvl>
    <w:lvl w:ilvl="4" w:tplc="2DF2FDFA" w:tentative="1">
      <w:start w:val="1"/>
      <w:numFmt w:val="bullet"/>
      <w:lvlText w:val="o"/>
      <w:lvlJc w:val="left"/>
      <w:pPr>
        <w:ind w:left="4320" w:hanging="360"/>
      </w:pPr>
      <w:rPr>
        <w:rFonts w:ascii="Courier New" w:hAnsi="Courier New" w:cs="Courier New" w:hint="default"/>
      </w:rPr>
    </w:lvl>
    <w:lvl w:ilvl="5" w:tplc="0DEA1FF8" w:tentative="1">
      <w:start w:val="1"/>
      <w:numFmt w:val="bullet"/>
      <w:lvlText w:val=""/>
      <w:lvlJc w:val="left"/>
      <w:pPr>
        <w:ind w:left="5040" w:hanging="360"/>
      </w:pPr>
      <w:rPr>
        <w:rFonts w:ascii="Wingdings" w:hAnsi="Wingdings" w:hint="default"/>
      </w:rPr>
    </w:lvl>
    <w:lvl w:ilvl="6" w:tplc="D996E7D0" w:tentative="1">
      <w:start w:val="1"/>
      <w:numFmt w:val="bullet"/>
      <w:lvlText w:val=""/>
      <w:lvlJc w:val="left"/>
      <w:pPr>
        <w:ind w:left="5760" w:hanging="360"/>
      </w:pPr>
      <w:rPr>
        <w:rFonts w:ascii="Symbol" w:hAnsi="Symbol" w:hint="default"/>
      </w:rPr>
    </w:lvl>
    <w:lvl w:ilvl="7" w:tplc="A4CEDC1E" w:tentative="1">
      <w:start w:val="1"/>
      <w:numFmt w:val="bullet"/>
      <w:lvlText w:val="o"/>
      <w:lvlJc w:val="left"/>
      <w:pPr>
        <w:ind w:left="6480" w:hanging="360"/>
      </w:pPr>
      <w:rPr>
        <w:rFonts w:ascii="Courier New" w:hAnsi="Courier New" w:cs="Courier New" w:hint="default"/>
      </w:rPr>
    </w:lvl>
    <w:lvl w:ilvl="8" w:tplc="169472F0" w:tentative="1">
      <w:start w:val="1"/>
      <w:numFmt w:val="bullet"/>
      <w:lvlText w:val=""/>
      <w:lvlJc w:val="left"/>
      <w:pPr>
        <w:ind w:left="7200" w:hanging="360"/>
      </w:pPr>
      <w:rPr>
        <w:rFonts w:ascii="Wingdings" w:hAnsi="Wingdings" w:hint="default"/>
      </w:rPr>
    </w:lvl>
  </w:abstractNum>
  <w:abstractNum w:abstractNumId="14" w15:restartNumberingAfterBreak="0">
    <w:nsid w:val="41175B9B"/>
    <w:multiLevelType w:val="hybridMultilevel"/>
    <w:tmpl w:val="63C8496E"/>
    <w:lvl w:ilvl="0" w:tplc="9C20F8CA">
      <w:start w:val="1"/>
      <w:numFmt w:val="decimal"/>
      <w:lvlText w:val="%1."/>
      <w:lvlJc w:val="left"/>
      <w:pPr>
        <w:ind w:left="720" w:hanging="360"/>
      </w:pPr>
    </w:lvl>
    <w:lvl w:ilvl="1" w:tplc="0C289CEC">
      <w:start w:val="1"/>
      <w:numFmt w:val="bullet"/>
      <w:lvlText w:val=""/>
      <w:lvlJc w:val="left"/>
      <w:pPr>
        <w:ind w:left="1440" w:hanging="360"/>
      </w:pPr>
      <w:rPr>
        <w:rFonts w:ascii="Symbol" w:hAnsi="Symbol" w:hint="default"/>
      </w:rPr>
    </w:lvl>
    <w:lvl w:ilvl="2" w:tplc="A864AF0C" w:tentative="1">
      <w:start w:val="1"/>
      <w:numFmt w:val="lowerRoman"/>
      <w:lvlText w:val="%3."/>
      <w:lvlJc w:val="right"/>
      <w:pPr>
        <w:ind w:left="2160" w:hanging="180"/>
      </w:pPr>
    </w:lvl>
    <w:lvl w:ilvl="3" w:tplc="D822210C" w:tentative="1">
      <w:start w:val="1"/>
      <w:numFmt w:val="decimal"/>
      <w:lvlText w:val="%4."/>
      <w:lvlJc w:val="left"/>
      <w:pPr>
        <w:ind w:left="2880" w:hanging="360"/>
      </w:pPr>
    </w:lvl>
    <w:lvl w:ilvl="4" w:tplc="2A1A9804" w:tentative="1">
      <w:start w:val="1"/>
      <w:numFmt w:val="lowerLetter"/>
      <w:lvlText w:val="%5."/>
      <w:lvlJc w:val="left"/>
      <w:pPr>
        <w:ind w:left="3600" w:hanging="360"/>
      </w:pPr>
    </w:lvl>
    <w:lvl w:ilvl="5" w:tplc="5942D2E0" w:tentative="1">
      <w:start w:val="1"/>
      <w:numFmt w:val="lowerRoman"/>
      <w:lvlText w:val="%6."/>
      <w:lvlJc w:val="right"/>
      <w:pPr>
        <w:ind w:left="4320" w:hanging="180"/>
      </w:pPr>
    </w:lvl>
    <w:lvl w:ilvl="6" w:tplc="57328D0A" w:tentative="1">
      <w:start w:val="1"/>
      <w:numFmt w:val="decimal"/>
      <w:lvlText w:val="%7."/>
      <w:lvlJc w:val="left"/>
      <w:pPr>
        <w:ind w:left="5040" w:hanging="360"/>
      </w:pPr>
    </w:lvl>
    <w:lvl w:ilvl="7" w:tplc="4A1A22F2" w:tentative="1">
      <w:start w:val="1"/>
      <w:numFmt w:val="lowerLetter"/>
      <w:lvlText w:val="%8."/>
      <w:lvlJc w:val="left"/>
      <w:pPr>
        <w:ind w:left="5760" w:hanging="360"/>
      </w:pPr>
    </w:lvl>
    <w:lvl w:ilvl="8" w:tplc="0E0AD2DC" w:tentative="1">
      <w:start w:val="1"/>
      <w:numFmt w:val="lowerRoman"/>
      <w:lvlText w:val="%9."/>
      <w:lvlJc w:val="right"/>
      <w:pPr>
        <w:ind w:left="6480" w:hanging="180"/>
      </w:pPr>
    </w:lvl>
  </w:abstractNum>
  <w:abstractNum w:abstractNumId="15" w15:restartNumberingAfterBreak="0">
    <w:nsid w:val="4FC4585B"/>
    <w:multiLevelType w:val="multilevel"/>
    <w:tmpl w:val="9110B392"/>
    <w:lvl w:ilvl="0">
      <w:start w:val="1"/>
      <w:numFmt w:val="decimal"/>
      <w:lvlText w:val="%1)"/>
      <w:lvlJc w:val="left"/>
      <w:pPr>
        <w:ind w:left="567" w:hanging="567"/>
      </w:pPr>
      <w:rPr>
        <w:rFonts w:hint="default"/>
        <w:b/>
        <w:i w:val="0"/>
        <w:color w:val="834B9B"/>
        <w:sz w:val="40"/>
      </w:rPr>
    </w:lvl>
    <w:lvl w:ilvl="1">
      <w:start w:val="1"/>
      <w:numFmt w:val="decimal"/>
      <w:lvlText w:val="%1.%2."/>
      <w:lvlJc w:val="left"/>
      <w:pPr>
        <w:ind w:left="567" w:hanging="567"/>
      </w:pPr>
      <w:rPr>
        <w:rFonts w:ascii="Arial Bold" w:hAnsi="Arial Bold" w:hint="default"/>
        <w:b/>
        <w:i w:val="0"/>
        <w:color w:val="834B9B"/>
        <w:sz w:val="20"/>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6" w15:restartNumberingAfterBreak="0">
    <w:nsid w:val="505522D8"/>
    <w:multiLevelType w:val="hybridMultilevel"/>
    <w:tmpl w:val="76E82762"/>
    <w:lvl w:ilvl="0" w:tplc="0EC04094">
      <w:start w:val="8"/>
      <w:numFmt w:val="bullet"/>
      <w:lvlText w:val="-"/>
      <w:lvlJc w:val="left"/>
      <w:pPr>
        <w:ind w:left="720" w:hanging="360"/>
      </w:pPr>
      <w:rPr>
        <w:rFonts w:ascii="Arial" w:eastAsiaTheme="minorEastAsia" w:hAnsi="Arial" w:cs="Arial" w:hint="default"/>
      </w:rPr>
    </w:lvl>
    <w:lvl w:ilvl="1" w:tplc="E6D899B8" w:tentative="1">
      <w:start w:val="1"/>
      <w:numFmt w:val="bullet"/>
      <w:lvlText w:val="o"/>
      <w:lvlJc w:val="left"/>
      <w:pPr>
        <w:ind w:left="1440" w:hanging="360"/>
      </w:pPr>
      <w:rPr>
        <w:rFonts w:ascii="Courier New" w:hAnsi="Courier New" w:cs="Courier New" w:hint="default"/>
      </w:rPr>
    </w:lvl>
    <w:lvl w:ilvl="2" w:tplc="958831EE" w:tentative="1">
      <w:start w:val="1"/>
      <w:numFmt w:val="bullet"/>
      <w:lvlText w:val=""/>
      <w:lvlJc w:val="left"/>
      <w:pPr>
        <w:ind w:left="2160" w:hanging="360"/>
      </w:pPr>
      <w:rPr>
        <w:rFonts w:ascii="Wingdings" w:hAnsi="Wingdings" w:hint="default"/>
      </w:rPr>
    </w:lvl>
    <w:lvl w:ilvl="3" w:tplc="F47E400E" w:tentative="1">
      <w:start w:val="1"/>
      <w:numFmt w:val="bullet"/>
      <w:lvlText w:val=""/>
      <w:lvlJc w:val="left"/>
      <w:pPr>
        <w:ind w:left="2880" w:hanging="360"/>
      </w:pPr>
      <w:rPr>
        <w:rFonts w:ascii="Symbol" w:hAnsi="Symbol" w:hint="default"/>
      </w:rPr>
    </w:lvl>
    <w:lvl w:ilvl="4" w:tplc="BB84569A" w:tentative="1">
      <w:start w:val="1"/>
      <w:numFmt w:val="bullet"/>
      <w:lvlText w:val="o"/>
      <w:lvlJc w:val="left"/>
      <w:pPr>
        <w:ind w:left="3600" w:hanging="360"/>
      </w:pPr>
      <w:rPr>
        <w:rFonts w:ascii="Courier New" w:hAnsi="Courier New" w:cs="Courier New" w:hint="default"/>
      </w:rPr>
    </w:lvl>
    <w:lvl w:ilvl="5" w:tplc="D03C309E" w:tentative="1">
      <w:start w:val="1"/>
      <w:numFmt w:val="bullet"/>
      <w:lvlText w:val=""/>
      <w:lvlJc w:val="left"/>
      <w:pPr>
        <w:ind w:left="4320" w:hanging="360"/>
      </w:pPr>
      <w:rPr>
        <w:rFonts w:ascii="Wingdings" w:hAnsi="Wingdings" w:hint="default"/>
      </w:rPr>
    </w:lvl>
    <w:lvl w:ilvl="6" w:tplc="8AC4F432" w:tentative="1">
      <w:start w:val="1"/>
      <w:numFmt w:val="bullet"/>
      <w:lvlText w:val=""/>
      <w:lvlJc w:val="left"/>
      <w:pPr>
        <w:ind w:left="5040" w:hanging="360"/>
      </w:pPr>
      <w:rPr>
        <w:rFonts w:ascii="Symbol" w:hAnsi="Symbol" w:hint="default"/>
      </w:rPr>
    </w:lvl>
    <w:lvl w:ilvl="7" w:tplc="A8FA291E" w:tentative="1">
      <w:start w:val="1"/>
      <w:numFmt w:val="bullet"/>
      <w:lvlText w:val="o"/>
      <w:lvlJc w:val="left"/>
      <w:pPr>
        <w:ind w:left="5760" w:hanging="360"/>
      </w:pPr>
      <w:rPr>
        <w:rFonts w:ascii="Courier New" w:hAnsi="Courier New" w:cs="Courier New" w:hint="default"/>
      </w:rPr>
    </w:lvl>
    <w:lvl w:ilvl="8" w:tplc="E612BD76" w:tentative="1">
      <w:start w:val="1"/>
      <w:numFmt w:val="bullet"/>
      <w:lvlText w:val=""/>
      <w:lvlJc w:val="left"/>
      <w:pPr>
        <w:ind w:left="6480" w:hanging="360"/>
      </w:pPr>
      <w:rPr>
        <w:rFonts w:ascii="Wingdings" w:hAnsi="Wingdings" w:hint="default"/>
      </w:rPr>
    </w:lvl>
  </w:abstractNum>
  <w:abstractNum w:abstractNumId="17" w15:restartNumberingAfterBreak="0">
    <w:nsid w:val="51F2685B"/>
    <w:multiLevelType w:val="multilevel"/>
    <w:tmpl w:val="D38AF22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3A2B36"/>
    <w:multiLevelType w:val="hybridMultilevel"/>
    <w:tmpl w:val="D4D812C2"/>
    <w:lvl w:ilvl="0" w:tplc="84926844">
      <w:start w:val="1"/>
      <w:numFmt w:val="bullet"/>
      <w:lvlText w:val=""/>
      <w:lvlJc w:val="left"/>
      <w:pPr>
        <w:ind w:left="360" w:hanging="360"/>
      </w:pPr>
      <w:rPr>
        <w:rFonts w:ascii="Symbol" w:hAnsi="Symbol" w:hint="default"/>
      </w:rPr>
    </w:lvl>
    <w:lvl w:ilvl="1" w:tplc="74CE9C96" w:tentative="1">
      <w:start w:val="1"/>
      <w:numFmt w:val="bullet"/>
      <w:lvlText w:val="o"/>
      <w:lvlJc w:val="left"/>
      <w:pPr>
        <w:ind w:left="1080" w:hanging="360"/>
      </w:pPr>
      <w:rPr>
        <w:rFonts w:ascii="Courier New" w:hAnsi="Courier New" w:cs="Courier New" w:hint="default"/>
      </w:rPr>
    </w:lvl>
    <w:lvl w:ilvl="2" w:tplc="9288FDE2" w:tentative="1">
      <w:start w:val="1"/>
      <w:numFmt w:val="bullet"/>
      <w:lvlText w:val=""/>
      <w:lvlJc w:val="left"/>
      <w:pPr>
        <w:ind w:left="1800" w:hanging="360"/>
      </w:pPr>
      <w:rPr>
        <w:rFonts w:ascii="Wingdings" w:hAnsi="Wingdings" w:hint="default"/>
      </w:rPr>
    </w:lvl>
    <w:lvl w:ilvl="3" w:tplc="5E1A85C6" w:tentative="1">
      <w:start w:val="1"/>
      <w:numFmt w:val="bullet"/>
      <w:lvlText w:val=""/>
      <w:lvlJc w:val="left"/>
      <w:pPr>
        <w:ind w:left="2520" w:hanging="360"/>
      </w:pPr>
      <w:rPr>
        <w:rFonts w:ascii="Symbol" w:hAnsi="Symbol" w:hint="default"/>
      </w:rPr>
    </w:lvl>
    <w:lvl w:ilvl="4" w:tplc="9766CC4C" w:tentative="1">
      <w:start w:val="1"/>
      <w:numFmt w:val="bullet"/>
      <w:lvlText w:val="o"/>
      <w:lvlJc w:val="left"/>
      <w:pPr>
        <w:ind w:left="3240" w:hanging="360"/>
      </w:pPr>
      <w:rPr>
        <w:rFonts w:ascii="Courier New" w:hAnsi="Courier New" w:cs="Courier New" w:hint="default"/>
      </w:rPr>
    </w:lvl>
    <w:lvl w:ilvl="5" w:tplc="06E627FA" w:tentative="1">
      <w:start w:val="1"/>
      <w:numFmt w:val="bullet"/>
      <w:lvlText w:val=""/>
      <w:lvlJc w:val="left"/>
      <w:pPr>
        <w:ind w:left="3960" w:hanging="360"/>
      </w:pPr>
      <w:rPr>
        <w:rFonts w:ascii="Wingdings" w:hAnsi="Wingdings" w:hint="default"/>
      </w:rPr>
    </w:lvl>
    <w:lvl w:ilvl="6" w:tplc="22EC0EA0" w:tentative="1">
      <w:start w:val="1"/>
      <w:numFmt w:val="bullet"/>
      <w:lvlText w:val=""/>
      <w:lvlJc w:val="left"/>
      <w:pPr>
        <w:ind w:left="4680" w:hanging="360"/>
      </w:pPr>
      <w:rPr>
        <w:rFonts w:ascii="Symbol" w:hAnsi="Symbol" w:hint="default"/>
      </w:rPr>
    </w:lvl>
    <w:lvl w:ilvl="7" w:tplc="7B8E7290" w:tentative="1">
      <w:start w:val="1"/>
      <w:numFmt w:val="bullet"/>
      <w:lvlText w:val="o"/>
      <w:lvlJc w:val="left"/>
      <w:pPr>
        <w:ind w:left="5400" w:hanging="360"/>
      </w:pPr>
      <w:rPr>
        <w:rFonts w:ascii="Courier New" w:hAnsi="Courier New" w:cs="Courier New" w:hint="default"/>
      </w:rPr>
    </w:lvl>
    <w:lvl w:ilvl="8" w:tplc="5C7436E0" w:tentative="1">
      <w:start w:val="1"/>
      <w:numFmt w:val="bullet"/>
      <w:lvlText w:val=""/>
      <w:lvlJc w:val="left"/>
      <w:pPr>
        <w:ind w:left="6120" w:hanging="360"/>
      </w:pPr>
      <w:rPr>
        <w:rFonts w:ascii="Wingdings" w:hAnsi="Wingdings" w:hint="default"/>
      </w:rPr>
    </w:lvl>
  </w:abstractNum>
  <w:abstractNum w:abstractNumId="19" w15:restartNumberingAfterBreak="0">
    <w:nsid w:val="596B3624"/>
    <w:multiLevelType w:val="hybridMultilevel"/>
    <w:tmpl w:val="6F58E27E"/>
    <w:lvl w:ilvl="0" w:tplc="259C5AB6">
      <w:start w:val="1"/>
      <w:numFmt w:val="bullet"/>
      <w:lvlText w:val=""/>
      <w:lvlJc w:val="left"/>
      <w:pPr>
        <w:ind w:left="720" w:hanging="360"/>
      </w:pPr>
      <w:rPr>
        <w:rFonts w:ascii="Wingdings" w:hAnsi="Wingdings" w:hint="default"/>
        <w:b w:val="0"/>
        <w:i w:val="0"/>
        <w:color w:val="79BDE9"/>
        <w:sz w:val="20"/>
      </w:rPr>
    </w:lvl>
    <w:lvl w:ilvl="1" w:tplc="5574B7AE" w:tentative="1">
      <w:start w:val="1"/>
      <w:numFmt w:val="bullet"/>
      <w:lvlText w:val="o"/>
      <w:lvlJc w:val="left"/>
      <w:pPr>
        <w:ind w:left="1440" w:hanging="360"/>
      </w:pPr>
      <w:rPr>
        <w:rFonts w:ascii="Courier New" w:hAnsi="Courier New" w:cs="Courier New" w:hint="default"/>
      </w:rPr>
    </w:lvl>
    <w:lvl w:ilvl="2" w:tplc="1B5E419A" w:tentative="1">
      <w:start w:val="1"/>
      <w:numFmt w:val="bullet"/>
      <w:lvlText w:val=""/>
      <w:lvlJc w:val="left"/>
      <w:pPr>
        <w:ind w:left="2160" w:hanging="360"/>
      </w:pPr>
      <w:rPr>
        <w:rFonts w:ascii="Wingdings" w:hAnsi="Wingdings" w:hint="default"/>
      </w:rPr>
    </w:lvl>
    <w:lvl w:ilvl="3" w:tplc="15CA3B32" w:tentative="1">
      <w:start w:val="1"/>
      <w:numFmt w:val="bullet"/>
      <w:lvlText w:val=""/>
      <w:lvlJc w:val="left"/>
      <w:pPr>
        <w:ind w:left="2880" w:hanging="360"/>
      </w:pPr>
      <w:rPr>
        <w:rFonts w:ascii="Symbol" w:hAnsi="Symbol" w:hint="default"/>
      </w:rPr>
    </w:lvl>
    <w:lvl w:ilvl="4" w:tplc="566E427A" w:tentative="1">
      <w:start w:val="1"/>
      <w:numFmt w:val="bullet"/>
      <w:lvlText w:val="o"/>
      <w:lvlJc w:val="left"/>
      <w:pPr>
        <w:ind w:left="3600" w:hanging="360"/>
      </w:pPr>
      <w:rPr>
        <w:rFonts w:ascii="Courier New" w:hAnsi="Courier New" w:cs="Courier New" w:hint="default"/>
      </w:rPr>
    </w:lvl>
    <w:lvl w:ilvl="5" w:tplc="928C748A" w:tentative="1">
      <w:start w:val="1"/>
      <w:numFmt w:val="bullet"/>
      <w:lvlText w:val=""/>
      <w:lvlJc w:val="left"/>
      <w:pPr>
        <w:ind w:left="4320" w:hanging="360"/>
      </w:pPr>
      <w:rPr>
        <w:rFonts w:ascii="Wingdings" w:hAnsi="Wingdings" w:hint="default"/>
      </w:rPr>
    </w:lvl>
    <w:lvl w:ilvl="6" w:tplc="2BDA91A4" w:tentative="1">
      <w:start w:val="1"/>
      <w:numFmt w:val="bullet"/>
      <w:lvlText w:val=""/>
      <w:lvlJc w:val="left"/>
      <w:pPr>
        <w:ind w:left="5040" w:hanging="360"/>
      </w:pPr>
      <w:rPr>
        <w:rFonts w:ascii="Symbol" w:hAnsi="Symbol" w:hint="default"/>
      </w:rPr>
    </w:lvl>
    <w:lvl w:ilvl="7" w:tplc="C61465E2" w:tentative="1">
      <w:start w:val="1"/>
      <w:numFmt w:val="bullet"/>
      <w:lvlText w:val="o"/>
      <w:lvlJc w:val="left"/>
      <w:pPr>
        <w:ind w:left="5760" w:hanging="360"/>
      </w:pPr>
      <w:rPr>
        <w:rFonts w:ascii="Courier New" w:hAnsi="Courier New" w:cs="Courier New" w:hint="default"/>
      </w:rPr>
    </w:lvl>
    <w:lvl w:ilvl="8" w:tplc="2158A956" w:tentative="1">
      <w:start w:val="1"/>
      <w:numFmt w:val="bullet"/>
      <w:lvlText w:val=""/>
      <w:lvlJc w:val="left"/>
      <w:pPr>
        <w:ind w:left="6480" w:hanging="360"/>
      </w:pPr>
      <w:rPr>
        <w:rFonts w:ascii="Wingdings" w:hAnsi="Wingdings" w:hint="default"/>
      </w:rPr>
    </w:lvl>
  </w:abstractNum>
  <w:abstractNum w:abstractNumId="20" w15:restartNumberingAfterBreak="0">
    <w:nsid w:val="631150EF"/>
    <w:multiLevelType w:val="hybridMultilevel"/>
    <w:tmpl w:val="F814C4E0"/>
    <w:lvl w:ilvl="0" w:tplc="B6767C18">
      <w:start w:val="1"/>
      <w:numFmt w:val="bullet"/>
      <w:lvlText w:val=""/>
      <w:lvlJc w:val="left"/>
      <w:pPr>
        <w:ind w:left="720" w:hanging="360"/>
      </w:pPr>
      <w:rPr>
        <w:rFonts w:ascii="Wingdings" w:hAnsi="Wingdings" w:hint="default"/>
        <w:color w:val="FFFFFF" w:themeColor="background1"/>
      </w:rPr>
    </w:lvl>
    <w:lvl w:ilvl="1" w:tplc="096A6F82" w:tentative="1">
      <w:start w:val="1"/>
      <w:numFmt w:val="bullet"/>
      <w:lvlText w:val="o"/>
      <w:lvlJc w:val="left"/>
      <w:pPr>
        <w:ind w:left="1440" w:hanging="360"/>
      </w:pPr>
      <w:rPr>
        <w:rFonts w:ascii="Courier New" w:hAnsi="Courier New" w:cs="Courier New" w:hint="default"/>
      </w:rPr>
    </w:lvl>
    <w:lvl w:ilvl="2" w:tplc="2A9E5EBE" w:tentative="1">
      <w:start w:val="1"/>
      <w:numFmt w:val="bullet"/>
      <w:lvlText w:val=""/>
      <w:lvlJc w:val="left"/>
      <w:pPr>
        <w:ind w:left="2160" w:hanging="360"/>
      </w:pPr>
      <w:rPr>
        <w:rFonts w:ascii="Wingdings" w:hAnsi="Wingdings" w:hint="default"/>
      </w:rPr>
    </w:lvl>
    <w:lvl w:ilvl="3" w:tplc="294A4CFA" w:tentative="1">
      <w:start w:val="1"/>
      <w:numFmt w:val="bullet"/>
      <w:lvlText w:val=""/>
      <w:lvlJc w:val="left"/>
      <w:pPr>
        <w:ind w:left="2880" w:hanging="360"/>
      </w:pPr>
      <w:rPr>
        <w:rFonts w:ascii="Symbol" w:hAnsi="Symbol" w:hint="default"/>
      </w:rPr>
    </w:lvl>
    <w:lvl w:ilvl="4" w:tplc="6DFAA328" w:tentative="1">
      <w:start w:val="1"/>
      <w:numFmt w:val="bullet"/>
      <w:lvlText w:val="o"/>
      <w:lvlJc w:val="left"/>
      <w:pPr>
        <w:ind w:left="3600" w:hanging="360"/>
      </w:pPr>
      <w:rPr>
        <w:rFonts w:ascii="Courier New" w:hAnsi="Courier New" w:cs="Courier New" w:hint="default"/>
      </w:rPr>
    </w:lvl>
    <w:lvl w:ilvl="5" w:tplc="DE4A667A" w:tentative="1">
      <w:start w:val="1"/>
      <w:numFmt w:val="bullet"/>
      <w:lvlText w:val=""/>
      <w:lvlJc w:val="left"/>
      <w:pPr>
        <w:ind w:left="4320" w:hanging="360"/>
      </w:pPr>
      <w:rPr>
        <w:rFonts w:ascii="Wingdings" w:hAnsi="Wingdings" w:hint="default"/>
      </w:rPr>
    </w:lvl>
    <w:lvl w:ilvl="6" w:tplc="AD9A5AE4" w:tentative="1">
      <w:start w:val="1"/>
      <w:numFmt w:val="bullet"/>
      <w:lvlText w:val=""/>
      <w:lvlJc w:val="left"/>
      <w:pPr>
        <w:ind w:left="5040" w:hanging="360"/>
      </w:pPr>
      <w:rPr>
        <w:rFonts w:ascii="Symbol" w:hAnsi="Symbol" w:hint="default"/>
      </w:rPr>
    </w:lvl>
    <w:lvl w:ilvl="7" w:tplc="50A43498" w:tentative="1">
      <w:start w:val="1"/>
      <w:numFmt w:val="bullet"/>
      <w:lvlText w:val="o"/>
      <w:lvlJc w:val="left"/>
      <w:pPr>
        <w:ind w:left="5760" w:hanging="360"/>
      </w:pPr>
      <w:rPr>
        <w:rFonts w:ascii="Courier New" w:hAnsi="Courier New" w:cs="Courier New" w:hint="default"/>
      </w:rPr>
    </w:lvl>
    <w:lvl w:ilvl="8" w:tplc="025CE68E" w:tentative="1">
      <w:start w:val="1"/>
      <w:numFmt w:val="bullet"/>
      <w:lvlText w:val=""/>
      <w:lvlJc w:val="left"/>
      <w:pPr>
        <w:ind w:left="6480" w:hanging="360"/>
      </w:pPr>
      <w:rPr>
        <w:rFonts w:ascii="Wingdings" w:hAnsi="Wingdings" w:hint="default"/>
      </w:rPr>
    </w:lvl>
  </w:abstractNum>
  <w:abstractNum w:abstractNumId="21" w15:restartNumberingAfterBreak="0">
    <w:nsid w:val="68F678B2"/>
    <w:multiLevelType w:val="hybridMultilevel"/>
    <w:tmpl w:val="1B04EFC0"/>
    <w:lvl w:ilvl="0" w:tplc="88AA7608">
      <w:start w:val="1"/>
      <w:numFmt w:val="bullet"/>
      <w:lvlText w:val=""/>
      <w:lvlJc w:val="left"/>
      <w:pPr>
        <w:ind w:left="1077" w:hanging="360"/>
      </w:pPr>
      <w:rPr>
        <w:rFonts w:ascii="Wingdings" w:hAnsi="Wingdings" w:hint="default"/>
        <w:color w:val="834B9B"/>
      </w:rPr>
    </w:lvl>
    <w:lvl w:ilvl="1" w:tplc="7B76E362" w:tentative="1">
      <w:start w:val="1"/>
      <w:numFmt w:val="bullet"/>
      <w:lvlText w:val="o"/>
      <w:lvlJc w:val="left"/>
      <w:pPr>
        <w:ind w:left="1797" w:hanging="360"/>
      </w:pPr>
      <w:rPr>
        <w:rFonts w:ascii="Courier New" w:hAnsi="Courier New" w:cs="Courier New" w:hint="default"/>
      </w:rPr>
    </w:lvl>
    <w:lvl w:ilvl="2" w:tplc="EC10AFCA" w:tentative="1">
      <w:start w:val="1"/>
      <w:numFmt w:val="bullet"/>
      <w:lvlText w:val=""/>
      <w:lvlJc w:val="left"/>
      <w:pPr>
        <w:ind w:left="2517" w:hanging="360"/>
      </w:pPr>
      <w:rPr>
        <w:rFonts w:ascii="Wingdings" w:hAnsi="Wingdings" w:hint="default"/>
      </w:rPr>
    </w:lvl>
    <w:lvl w:ilvl="3" w:tplc="47D62BFA" w:tentative="1">
      <w:start w:val="1"/>
      <w:numFmt w:val="bullet"/>
      <w:lvlText w:val=""/>
      <w:lvlJc w:val="left"/>
      <w:pPr>
        <w:ind w:left="3237" w:hanging="360"/>
      </w:pPr>
      <w:rPr>
        <w:rFonts w:ascii="Symbol" w:hAnsi="Symbol" w:hint="default"/>
      </w:rPr>
    </w:lvl>
    <w:lvl w:ilvl="4" w:tplc="99D8996A" w:tentative="1">
      <w:start w:val="1"/>
      <w:numFmt w:val="bullet"/>
      <w:lvlText w:val="o"/>
      <w:lvlJc w:val="left"/>
      <w:pPr>
        <w:ind w:left="3957" w:hanging="360"/>
      </w:pPr>
      <w:rPr>
        <w:rFonts w:ascii="Courier New" w:hAnsi="Courier New" w:cs="Courier New" w:hint="default"/>
      </w:rPr>
    </w:lvl>
    <w:lvl w:ilvl="5" w:tplc="0F00F1D2" w:tentative="1">
      <w:start w:val="1"/>
      <w:numFmt w:val="bullet"/>
      <w:lvlText w:val=""/>
      <w:lvlJc w:val="left"/>
      <w:pPr>
        <w:ind w:left="4677" w:hanging="360"/>
      </w:pPr>
      <w:rPr>
        <w:rFonts w:ascii="Wingdings" w:hAnsi="Wingdings" w:hint="default"/>
      </w:rPr>
    </w:lvl>
    <w:lvl w:ilvl="6" w:tplc="BF48E62A" w:tentative="1">
      <w:start w:val="1"/>
      <w:numFmt w:val="bullet"/>
      <w:lvlText w:val=""/>
      <w:lvlJc w:val="left"/>
      <w:pPr>
        <w:ind w:left="5397" w:hanging="360"/>
      </w:pPr>
      <w:rPr>
        <w:rFonts w:ascii="Symbol" w:hAnsi="Symbol" w:hint="default"/>
      </w:rPr>
    </w:lvl>
    <w:lvl w:ilvl="7" w:tplc="68C262FC" w:tentative="1">
      <w:start w:val="1"/>
      <w:numFmt w:val="bullet"/>
      <w:lvlText w:val="o"/>
      <w:lvlJc w:val="left"/>
      <w:pPr>
        <w:ind w:left="6117" w:hanging="360"/>
      </w:pPr>
      <w:rPr>
        <w:rFonts w:ascii="Courier New" w:hAnsi="Courier New" w:cs="Courier New" w:hint="default"/>
      </w:rPr>
    </w:lvl>
    <w:lvl w:ilvl="8" w:tplc="E5B4AAC6" w:tentative="1">
      <w:start w:val="1"/>
      <w:numFmt w:val="bullet"/>
      <w:lvlText w:val=""/>
      <w:lvlJc w:val="left"/>
      <w:pPr>
        <w:ind w:left="6837" w:hanging="360"/>
      </w:pPr>
      <w:rPr>
        <w:rFonts w:ascii="Wingdings" w:hAnsi="Wingdings" w:hint="default"/>
      </w:rPr>
    </w:lvl>
  </w:abstractNum>
  <w:abstractNum w:abstractNumId="22" w15:restartNumberingAfterBreak="0">
    <w:nsid w:val="6CE83C4F"/>
    <w:multiLevelType w:val="hybridMultilevel"/>
    <w:tmpl w:val="2CEA8068"/>
    <w:lvl w:ilvl="0" w:tplc="056E892E">
      <w:numFmt w:val="bullet"/>
      <w:lvlText w:val="-"/>
      <w:lvlJc w:val="left"/>
      <w:pPr>
        <w:ind w:left="720" w:hanging="360"/>
      </w:pPr>
      <w:rPr>
        <w:rFonts w:ascii="Myriad Pro" w:eastAsiaTheme="minorHAnsi" w:hAnsi="Myriad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257754"/>
    <w:multiLevelType w:val="hybridMultilevel"/>
    <w:tmpl w:val="84A8B302"/>
    <w:lvl w:ilvl="0" w:tplc="9006CD22">
      <w:start w:val="1"/>
      <w:numFmt w:val="bullet"/>
      <w:lvlText w:val=""/>
      <w:lvlJc w:val="left"/>
      <w:pPr>
        <w:ind w:left="1080" w:hanging="360"/>
      </w:pPr>
      <w:rPr>
        <w:rFonts w:ascii="Wingdings" w:hAnsi="Wingdings" w:hint="default"/>
        <w:b w:val="0"/>
        <w:i w:val="0"/>
        <w:color w:val="79BDE9"/>
        <w:sz w:val="20"/>
      </w:rPr>
    </w:lvl>
    <w:lvl w:ilvl="1" w:tplc="3EE677B2" w:tentative="1">
      <w:start w:val="1"/>
      <w:numFmt w:val="bullet"/>
      <w:lvlText w:val="o"/>
      <w:lvlJc w:val="left"/>
      <w:pPr>
        <w:ind w:left="1440" w:hanging="360"/>
      </w:pPr>
      <w:rPr>
        <w:rFonts w:ascii="Courier New" w:hAnsi="Courier New" w:cs="Courier New" w:hint="default"/>
      </w:rPr>
    </w:lvl>
    <w:lvl w:ilvl="2" w:tplc="4B044A24" w:tentative="1">
      <w:start w:val="1"/>
      <w:numFmt w:val="bullet"/>
      <w:lvlText w:val=""/>
      <w:lvlJc w:val="left"/>
      <w:pPr>
        <w:ind w:left="2160" w:hanging="360"/>
      </w:pPr>
      <w:rPr>
        <w:rFonts w:ascii="Wingdings" w:hAnsi="Wingdings" w:hint="default"/>
      </w:rPr>
    </w:lvl>
    <w:lvl w:ilvl="3" w:tplc="94C4CF84" w:tentative="1">
      <w:start w:val="1"/>
      <w:numFmt w:val="bullet"/>
      <w:lvlText w:val=""/>
      <w:lvlJc w:val="left"/>
      <w:pPr>
        <w:ind w:left="2880" w:hanging="360"/>
      </w:pPr>
      <w:rPr>
        <w:rFonts w:ascii="Symbol" w:hAnsi="Symbol" w:hint="default"/>
      </w:rPr>
    </w:lvl>
    <w:lvl w:ilvl="4" w:tplc="77EAEA56" w:tentative="1">
      <w:start w:val="1"/>
      <w:numFmt w:val="bullet"/>
      <w:lvlText w:val="o"/>
      <w:lvlJc w:val="left"/>
      <w:pPr>
        <w:ind w:left="3600" w:hanging="360"/>
      </w:pPr>
      <w:rPr>
        <w:rFonts w:ascii="Courier New" w:hAnsi="Courier New" w:cs="Courier New" w:hint="default"/>
      </w:rPr>
    </w:lvl>
    <w:lvl w:ilvl="5" w:tplc="6758F950" w:tentative="1">
      <w:start w:val="1"/>
      <w:numFmt w:val="bullet"/>
      <w:lvlText w:val=""/>
      <w:lvlJc w:val="left"/>
      <w:pPr>
        <w:ind w:left="4320" w:hanging="360"/>
      </w:pPr>
      <w:rPr>
        <w:rFonts w:ascii="Wingdings" w:hAnsi="Wingdings" w:hint="default"/>
      </w:rPr>
    </w:lvl>
    <w:lvl w:ilvl="6" w:tplc="195AD844" w:tentative="1">
      <w:start w:val="1"/>
      <w:numFmt w:val="bullet"/>
      <w:lvlText w:val=""/>
      <w:lvlJc w:val="left"/>
      <w:pPr>
        <w:ind w:left="5040" w:hanging="360"/>
      </w:pPr>
      <w:rPr>
        <w:rFonts w:ascii="Symbol" w:hAnsi="Symbol" w:hint="default"/>
      </w:rPr>
    </w:lvl>
    <w:lvl w:ilvl="7" w:tplc="49FEE2A6" w:tentative="1">
      <w:start w:val="1"/>
      <w:numFmt w:val="bullet"/>
      <w:lvlText w:val="o"/>
      <w:lvlJc w:val="left"/>
      <w:pPr>
        <w:ind w:left="5760" w:hanging="360"/>
      </w:pPr>
      <w:rPr>
        <w:rFonts w:ascii="Courier New" w:hAnsi="Courier New" w:cs="Courier New" w:hint="default"/>
      </w:rPr>
    </w:lvl>
    <w:lvl w:ilvl="8" w:tplc="A802E586" w:tentative="1">
      <w:start w:val="1"/>
      <w:numFmt w:val="bullet"/>
      <w:lvlText w:val=""/>
      <w:lvlJc w:val="left"/>
      <w:pPr>
        <w:ind w:left="6480" w:hanging="360"/>
      </w:pPr>
      <w:rPr>
        <w:rFonts w:ascii="Wingdings" w:hAnsi="Wingdings" w:hint="default"/>
      </w:rPr>
    </w:lvl>
  </w:abstractNum>
  <w:abstractNum w:abstractNumId="24" w15:restartNumberingAfterBreak="0">
    <w:nsid w:val="722E13E5"/>
    <w:multiLevelType w:val="hybridMultilevel"/>
    <w:tmpl w:val="F2847D08"/>
    <w:lvl w:ilvl="0" w:tplc="6DB08304">
      <w:start w:val="1"/>
      <w:numFmt w:val="decimal"/>
      <w:lvlText w:val="%1."/>
      <w:lvlJc w:val="left"/>
      <w:pPr>
        <w:ind w:left="720" w:hanging="360"/>
      </w:pPr>
    </w:lvl>
    <w:lvl w:ilvl="1" w:tplc="9BC2F30A">
      <w:start w:val="1"/>
      <w:numFmt w:val="lowerLetter"/>
      <w:lvlText w:val="%2."/>
      <w:lvlJc w:val="left"/>
      <w:pPr>
        <w:ind w:left="1440" w:hanging="360"/>
      </w:pPr>
    </w:lvl>
    <w:lvl w:ilvl="2" w:tplc="7B7CB650">
      <w:start w:val="1"/>
      <w:numFmt w:val="lowerRoman"/>
      <w:lvlText w:val="%3."/>
      <w:lvlJc w:val="right"/>
      <w:pPr>
        <w:ind w:left="2160" w:hanging="180"/>
      </w:pPr>
    </w:lvl>
    <w:lvl w:ilvl="3" w:tplc="CADCDB9A">
      <w:start w:val="1"/>
      <w:numFmt w:val="decimal"/>
      <w:lvlText w:val="%4."/>
      <w:lvlJc w:val="left"/>
      <w:pPr>
        <w:ind w:left="2880" w:hanging="360"/>
      </w:pPr>
    </w:lvl>
    <w:lvl w:ilvl="4" w:tplc="5C1E781E">
      <w:start w:val="1"/>
      <w:numFmt w:val="lowerLetter"/>
      <w:lvlText w:val="%5."/>
      <w:lvlJc w:val="left"/>
      <w:pPr>
        <w:ind w:left="3600" w:hanging="360"/>
      </w:pPr>
    </w:lvl>
    <w:lvl w:ilvl="5" w:tplc="9A12186C">
      <w:start w:val="1"/>
      <w:numFmt w:val="lowerRoman"/>
      <w:lvlText w:val="%6."/>
      <w:lvlJc w:val="right"/>
      <w:pPr>
        <w:ind w:left="4320" w:hanging="180"/>
      </w:pPr>
    </w:lvl>
    <w:lvl w:ilvl="6" w:tplc="3C587E58">
      <w:start w:val="1"/>
      <w:numFmt w:val="decimal"/>
      <w:lvlText w:val="%7."/>
      <w:lvlJc w:val="left"/>
      <w:pPr>
        <w:ind w:left="5040" w:hanging="360"/>
      </w:pPr>
    </w:lvl>
    <w:lvl w:ilvl="7" w:tplc="8F88FC48">
      <w:start w:val="1"/>
      <w:numFmt w:val="lowerLetter"/>
      <w:lvlText w:val="%8."/>
      <w:lvlJc w:val="left"/>
      <w:pPr>
        <w:ind w:left="5760" w:hanging="360"/>
      </w:pPr>
    </w:lvl>
    <w:lvl w:ilvl="8" w:tplc="DB6E8706">
      <w:start w:val="1"/>
      <w:numFmt w:val="lowerRoman"/>
      <w:lvlText w:val="%9."/>
      <w:lvlJc w:val="right"/>
      <w:pPr>
        <w:ind w:left="6480" w:hanging="180"/>
      </w:pPr>
    </w:lvl>
  </w:abstractNum>
  <w:abstractNum w:abstractNumId="25" w15:restartNumberingAfterBreak="0">
    <w:nsid w:val="7DDD6E36"/>
    <w:multiLevelType w:val="hybridMultilevel"/>
    <w:tmpl w:val="4036C242"/>
    <w:lvl w:ilvl="0" w:tplc="B6B0FFF2">
      <w:start w:val="1"/>
      <w:numFmt w:val="decimal"/>
      <w:lvlText w:val="%1."/>
      <w:lvlJc w:val="left"/>
      <w:pPr>
        <w:ind w:left="720" w:hanging="360"/>
      </w:pPr>
      <w:rPr>
        <w:rFonts w:hint="default"/>
      </w:rPr>
    </w:lvl>
    <w:lvl w:ilvl="1" w:tplc="A870468A" w:tentative="1">
      <w:start w:val="1"/>
      <w:numFmt w:val="lowerLetter"/>
      <w:lvlText w:val="%2."/>
      <w:lvlJc w:val="left"/>
      <w:pPr>
        <w:ind w:left="1440" w:hanging="360"/>
      </w:pPr>
    </w:lvl>
    <w:lvl w:ilvl="2" w:tplc="6A860212" w:tentative="1">
      <w:start w:val="1"/>
      <w:numFmt w:val="lowerRoman"/>
      <w:lvlText w:val="%3."/>
      <w:lvlJc w:val="right"/>
      <w:pPr>
        <w:ind w:left="2160" w:hanging="180"/>
      </w:pPr>
    </w:lvl>
    <w:lvl w:ilvl="3" w:tplc="D6028930" w:tentative="1">
      <w:start w:val="1"/>
      <w:numFmt w:val="decimal"/>
      <w:lvlText w:val="%4."/>
      <w:lvlJc w:val="left"/>
      <w:pPr>
        <w:ind w:left="2880" w:hanging="360"/>
      </w:pPr>
    </w:lvl>
    <w:lvl w:ilvl="4" w:tplc="618A4B38" w:tentative="1">
      <w:start w:val="1"/>
      <w:numFmt w:val="lowerLetter"/>
      <w:lvlText w:val="%5."/>
      <w:lvlJc w:val="left"/>
      <w:pPr>
        <w:ind w:left="3600" w:hanging="360"/>
      </w:pPr>
    </w:lvl>
    <w:lvl w:ilvl="5" w:tplc="2766CF64" w:tentative="1">
      <w:start w:val="1"/>
      <w:numFmt w:val="lowerRoman"/>
      <w:lvlText w:val="%6."/>
      <w:lvlJc w:val="right"/>
      <w:pPr>
        <w:ind w:left="4320" w:hanging="180"/>
      </w:pPr>
    </w:lvl>
    <w:lvl w:ilvl="6" w:tplc="B582EC82" w:tentative="1">
      <w:start w:val="1"/>
      <w:numFmt w:val="decimal"/>
      <w:lvlText w:val="%7."/>
      <w:lvlJc w:val="left"/>
      <w:pPr>
        <w:ind w:left="5040" w:hanging="360"/>
      </w:pPr>
    </w:lvl>
    <w:lvl w:ilvl="7" w:tplc="D9AC1B38" w:tentative="1">
      <w:start w:val="1"/>
      <w:numFmt w:val="lowerLetter"/>
      <w:lvlText w:val="%8."/>
      <w:lvlJc w:val="left"/>
      <w:pPr>
        <w:ind w:left="5760" w:hanging="360"/>
      </w:pPr>
    </w:lvl>
    <w:lvl w:ilvl="8" w:tplc="97C03BC6" w:tentative="1">
      <w:start w:val="1"/>
      <w:numFmt w:val="lowerRoman"/>
      <w:lvlText w:val="%9."/>
      <w:lvlJc w:val="right"/>
      <w:pPr>
        <w:ind w:left="6480" w:hanging="180"/>
      </w:pPr>
    </w:lvl>
  </w:abstractNum>
  <w:abstractNum w:abstractNumId="26" w15:restartNumberingAfterBreak="0">
    <w:nsid w:val="7E223D1B"/>
    <w:multiLevelType w:val="multilevel"/>
    <w:tmpl w:val="0809001F"/>
    <w:styleLink w:val="Style1"/>
    <w:lvl w:ilvl="0">
      <w:start w:val="2"/>
      <w:numFmt w:val="decimal"/>
      <w:lvlText w:val="%1."/>
      <w:lvlJc w:val="left"/>
      <w:pPr>
        <w:ind w:left="360" w:hanging="360"/>
      </w:pPr>
      <w:rPr>
        <w:rFonts w:ascii="Arial" w:hAnsi="Arial" w:hint="default"/>
        <w:b w:val="0"/>
        <w:i w:val="0"/>
        <w:color w:val="548DD4"/>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2163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84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47197">
    <w:abstractNumId w:val="14"/>
  </w:num>
  <w:num w:numId="4" w16cid:durableId="1446539637">
    <w:abstractNumId w:val="1"/>
  </w:num>
  <w:num w:numId="5" w16cid:durableId="955333968">
    <w:abstractNumId w:val="16"/>
  </w:num>
  <w:num w:numId="6" w16cid:durableId="1087725221">
    <w:abstractNumId w:val="2"/>
  </w:num>
  <w:num w:numId="7" w16cid:durableId="807011190">
    <w:abstractNumId w:val="5"/>
  </w:num>
  <w:num w:numId="8" w16cid:durableId="1128474043">
    <w:abstractNumId w:val="13"/>
  </w:num>
  <w:num w:numId="9" w16cid:durableId="1431706603">
    <w:abstractNumId w:val="26"/>
  </w:num>
  <w:num w:numId="10" w16cid:durableId="1458525826">
    <w:abstractNumId w:val="10"/>
  </w:num>
  <w:num w:numId="11" w16cid:durableId="1182477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6921343">
    <w:abstractNumId w:val="20"/>
  </w:num>
  <w:num w:numId="13" w16cid:durableId="1468471894">
    <w:abstractNumId w:val="0"/>
  </w:num>
  <w:num w:numId="14" w16cid:durableId="169417061">
    <w:abstractNumId w:val="4"/>
  </w:num>
  <w:num w:numId="15" w16cid:durableId="854346115">
    <w:abstractNumId w:val="15"/>
  </w:num>
  <w:num w:numId="16" w16cid:durableId="456679208">
    <w:abstractNumId w:val="21"/>
  </w:num>
  <w:num w:numId="17" w16cid:durableId="459149727">
    <w:abstractNumId w:val="12"/>
  </w:num>
  <w:num w:numId="18" w16cid:durableId="405229042">
    <w:abstractNumId w:val="3"/>
  </w:num>
  <w:num w:numId="19" w16cid:durableId="851801949">
    <w:abstractNumId w:val="8"/>
  </w:num>
  <w:num w:numId="20" w16cid:durableId="1963539068">
    <w:abstractNumId w:val="17"/>
  </w:num>
  <w:num w:numId="21" w16cid:durableId="1925071846">
    <w:abstractNumId w:val="7"/>
  </w:num>
  <w:num w:numId="22" w16cid:durableId="1066341652">
    <w:abstractNumId w:val="25"/>
  </w:num>
  <w:num w:numId="23" w16cid:durableId="660235668">
    <w:abstractNumId w:val="18"/>
  </w:num>
  <w:num w:numId="24" w16cid:durableId="249587737">
    <w:abstractNumId w:val="11"/>
  </w:num>
  <w:num w:numId="25" w16cid:durableId="1179810283">
    <w:abstractNumId w:val="6"/>
  </w:num>
  <w:num w:numId="26" w16cid:durableId="1310404688">
    <w:abstractNumId w:val="0"/>
  </w:num>
  <w:num w:numId="27" w16cid:durableId="1866675254">
    <w:abstractNumId w:val="0"/>
  </w:num>
  <w:num w:numId="28" w16cid:durableId="91517755">
    <w:abstractNumId w:val="23"/>
  </w:num>
  <w:num w:numId="29" w16cid:durableId="1510487503">
    <w:abstractNumId w:val="19"/>
  </w:num>
  <w:num w:numId="30" w16cid:durableId="1585644896">
    <w:abstractNumId w:val="5"/>
  </w:num>
  <w:num w:numId="31" w16cid:durableId="1001808602">
    <w:abstractNumId w:val="5"/>
  </w:num>
  <w:num w:numId="32" w16cid:durableId="678119012">
    <w:abstractNumId w:val="5"/>
  </w:num>
  <w:num w:numId="33" w16cid:durableId="246841175">
    <w:abstractNumId w:val="13"/>
  </w:num>
  <w:num w:numId="34" w16cid:durableId="1399284899">
    <w:abstractNumId w:val="13"/>
  </w:num>
  <w:num w:numId="35" w16cid:durableId="1427767951">
    <w:abstractNumId w:val="5"/>
  </w:num>
  <w:num w:numId="36" w16cid:durableId="197865183">
    <w:abstractNumId w:val="5"/>
  </w:num>
  <w:num w:numId="37" w16cid:durableId="497504417">
    <w:abstractNumId w:val="5"/>
  </w:num>
  <w:num w:numId="38" w16cid:durableId="447087253">
    <w:abstractNumId w:val="13"/>
  </w:num>
  <w:num w:numId="39" w16cid:durableId="130369617">
    <w:abstractNumId w:val="22"/>
  </w:num>
  <w:num w:numId="40" w16cid:durableId="1600335332">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773467">
    <w:abstractNumId w:val="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5893723">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8962416">
    <w:abstractNumId w:val="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8009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xMTA0NDI0NzNR0lEKTi0uzszPAykwNKwFADMuBzEtAAAA"/>
  </w:docVars>
  <w:rsids>
    <w:rsidRoot w:val="00AD05BA"/>
    <w:rsid w:val="00087AF4"/>
    <w:rsid w:val="00087B26"/>
    <w:rsid w:val="000E75C2"/>
    <w:rsid w:val="00150022"/>
    <w:rsid w:val="00151234"/>
    <w:rsid w:val="00176597"/>
    <w:rsid w:val="00206700"/>
    <w:rsid w:val="002402CF"/>
    <w:rsid w:val="002835BC"/>
    <w:rsid w:val="002A6577"/>
    <w:rsid w:val="002B2245"/>
    <w:rsid w:val="002C29FA"/>
    <w:rsid w:val="00346D99"/>
    <w:rsid w:val="00360E60"/>
    <w:rsid w:val="00373E2B"/>
    <w:rsid w:val="003762FF"/>
    <w:rsid w:val="003774DD"/>
    <w:rsid w:val="003E7BC0"/>
    <w:rsid w:val="00425292"/>
    <w:rsid w:val="00432CB1"/>
    <w:rsid w:val="00451925"/>
    <w:rsid w:val="00482388"/>
    <w:rsid w:val="00485E02"/>
    <w:rsid w:val="00495B0A"/>
    <w:rsid w:val="004E2DEA"/>
    <w:rsid w:val="004E3098"/>
    <w:rsid w:val="00523EF9"/>
    <w:rsid w:val="00554F66"/>
    <w:rsid w:val="005958A4"/>
    <w:rsid w:val="00596590"/>
    <w:rsid w:val="005F360A"/>
    <w:rsid w:val="006257E5"/>
    <w:rsid w:val="0062751C"/>
    <w:rsid w:val="006B06AF"/>
    <w:rsid w:val="006D5D4F"/>
    <w:rsid w:val="006F2910"/>
    <w:rsid w:val="00724CF1"/>
    <w:rsid w:val="009416D2"/>
    <w:rsid w:val="009552C5"/>
    <w:rsid w:val="00962325"/>
    <w:rsid w:val="009651B2"/>
    <w:rsid w:val="009A7F79"/>
    <w:rsid w:val="009B7777"/>
    <w:rsid w:val="009E4426"/>
    <w:rsid w:val="009E6FF0"/>
    <w:rsid w:val="009F3452"/>
    <w:rsid w:val="00A51061"/>
    <w:rsid w:val="00A75F50"/>
    <w:rsid w:val="00AD05BA"/>
    <w:rsid w:val="00AE1088"/>
    <w:rsid w:val="00AE5EB5"/>
    <w:rsid w:val="00B1338A"/>
    <w:rsid w:val="00B1637F"/>
    <w:rsid w:val="00B21633"/>
    <w:rsid w:val="00B3706F"/>
    <w:rsid w:val="00B507B0"/>
    <w:rsid w:val="00BF2733"/>
    <w:rsid w:val="00BF78EB"/>
    <w:rsid w:val="00C05D07"/>
    <w:rsid w:val="00C41075"/>
    <w:rsid w:val="00C506F5"/>
    <w:rsid w:val="00C852FD"/>
    <w:rsid w:val="00CD126B"/>
    <w:rsid w:val="00D56013"/>
    <w:rsid w:val="00D617B9"/>
    <w:rsid w:val="00D62A43"/>
    <w:rsid w:val="00D664C3"/>
    <w:rsid w:val="00D832C9"/>
    <w:rsid w:val="00DF57BC"/>
    <w:rsid w:val="00DF5E31"/>
    <w:rsid w:val="00E3543A"/>
    <w:rsid w:val="00E51712"/>
    <w:rsid w:val="00E63553"/>
    <w:rsid w:val="00E81E58"/>
    <w:rsid w:val="00E97271"/>
    <w:rsid w:val="00EB18AB"/>
    <w:rsid w:val="00ED2575"/>
    <w:rsid w:val="00EF61AA"/>
    <w:rsid w:val="00F40156"/>
    <w:rsid w:val="00FD11A3"/>
    <w:rsid w:val="00FD7FEB"/>
    <w:rsid w:val="00FE335B"/>
    <w:rsid w:val="00FE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D62"/>
  <w15:docId w15:val="{C55B3519-13CA-4AFF-A75F-D3D8C4E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636"/>
    <w:pPr>
      <w:spacing w:after="0" w:line="264" w:lineRule="auto"/>
      <w:jc w:val="both"/>
    </w:pPr>
    <w:rPr>
      <w:rFonts w:ascii="Myriad Pro" w:eastAsiaTheme="minorHAnsi" w:hAnsi="Myriad Pro"/>
      <w:sz w:val="20"/>
      <w:szCs w:val="20"/>
      <w:lang w:eastAsia="en-US"/>
    </w:rPr>
  </w:style>
  <w:style w:type="paragraph" w:styleId="Heading1">
    <w:name w:val="heading 1"/>
    <w:basedOn w:val="Normal"/>
    <w:next w:val="Normal"/>
    <w:link w:val="Heading1Char"/>
    <w:uiPriority w:val="6"/>
    <w:qFormat/>
    <w:rsid w:val="00C63636"/>
    <w:pPr>
      <w:keepNext/>
      <w:keepLines/>
      <w:pageBreakBefore/>
      <w:numPr>
        <w:numId w:val="37"/>
      </w:numPr>
      <w:pBdr>
        <w:bottom w:val="single" w:sz="12" w:space="1" w:color="79BDE9"/>
      </w:pBdr>
      <w:spacing w:after="180"/>
      <w:outlineLvl w:val="0"/>
    </w:pPr>
    <w:rPr>
      <w:rFonts w:ascii="Myriad Pro Light" w:eastAsiaTheme="majorEastAsia" w:hAnsi="Myriad Pro Light" w:cstheme="majorBidi"/>
      <w:color w:val="79BDE9"/>
      <w:sz w:val="48"/>
      <w:szCs w:val="32"/>
      <w:lang w:eastAsia="en-GB"/>
    </w:rPr>
  </w:style>
  <w:style w:type="paragraph" w:styleId="Heading2">
    <w:name w:val="heading 2"/>
    <w:basedOn w:val="Normal"/>
    <w:next w:val="Normal"/>
    <w:link w:val="Heading2Char"/>
    <w:uiPriority w:val="7"/>
    <w:qFormat/>
    <w:rsid w:val="00C63636"/>
    <w:pPr>
      <w:keepNext/>
      <w:keepLines/>
      <w:numPr>
        <w:ilvl w:val="1"/>
        <w:numId w:val="37"/>
      </w:numPr>
      <w:spacing w:before="60" w:after="20"/>
      <w:outlineLvl w:val="1"/>
    </w:pPr>
    <w:rPr>
      <w:rFonts w:eastAsiaTheme="majorEastAsia" w:cstheme="majorBidi"/>
      <w:color w:val="79BDE9"/>
      <w:szCs w:val="26"/>
      <w:lang w:eastAsia="en-GB"/>
    </w:rPr>
  </w:style>
  <w:style w:type="paragraph" w:styleId="Heading3">
    <w:name w:val="heading 3"/>
    <w:basedOn w:val="Normal"/>
    <w:next w:val="Normal"/>
    <w:link w:val="Heading3Char"/>
    <w:uiPriority w:val="8"/>
    <w:qFormat/>
    <w:rsid w:val="00C63636"/>
    <w:pPr>
      <w:keepNext/>
      <w:keepLines/>
      <w:numPr>
        <w:ilvl w:val="2"/>
        <w:numId w:val="37"/>
      </w:numPr>
      <w:spacing w:before="60" w:after="20"/>
      <w:outlineLvl w:val="2"/>
    </w:pPr>
    <w:rPr>
      <w:rFonts w:eastAsiaTheme="majorEastAsia" w:cstheme="majorBidi"/>
      <w:color w:val="79BDE9"/>
      <w:szCs w:val="24"/>
      <w:lang w:eastAsia="en-GB"/>
    </w:rPr>
  </w:style>
  <w:style w:type="paragraph" w:styleId="Heading4">
    <w:name w:val="heading 4"/>
    <w:basedOn w:val="Normal"/>
    <w:next w:val="Normal"/>
    <w:link w:val="Heading4Char"/>
    <w:uiPriority w:val="9"/>
    <w:qFormat/>
    <w:rsid w:val="00C63636"/>
    <w:pPr>
      <w:keepNext/>
      <w:keepLines/>
      <w:spacing w:before="60" w:after="20"/>
      <w:outlineLvl w:val="3"/>
    </w:pPr>
    <w:rPr>
      <w:rFonts w:eastAsiaTheme="majorEastAsia" w:cstheme="majorBidi"/>
      <w:iCs/>
      <w:color w:val="79BDE9"/>
      <w:szCs w:val="24"/>
      <w:lang w:eastAsia="en-GB"/>
    </w:rPr>
  </w:style>
  <w:style w:type="paragraph" w:styleId="Heading5">
    <w:name w:val="heading 5"/>
    <w:basedOn w:val="Normal"/>
    <w:next w:val="Normal"/>
    <w:link w:val="Heading5Char"/>
    <w:uiPriority w:val="9"/>
    <w:unhideWhenUsed/>
    <w:rsid w:val="00C63636"/>
    <w:pPr>
      <w:keepNext/>
      <w:keepLines/>
      <w:spacing w:before="40"/>
      <w:outlineLvl w:val="4"/>
    </w:pPr>
    <w:rPr>
      <w:rFonts w:eastAsiaTheme="majorEastAsia" w:cstheme="majorBidi"/>
      <w:b/>
      <w:szCs w:val="24"/>
      <w:lang w:eastAsia="en-GB"/>
    </w:rPr>
  </w:style>
  <w:style w:type="paragraph" w:styleId="Heading6">
    <w:name w:val="heading 6"/>
    <w:basedOn w:val="Normal"/>
    <w:next w:val="Normal"/>
    <w:link w:val="Heading6Char"/>
    <w:uiPriority w:val="10"/>
    <w:semiHidden/>
    <w:unhideWhenUsed/>
    <w:rsid w:val="00A111BA"/>
    <w:pPr>
      <w:keepNext/>
      <w:keepLines/>
      <w:spacing w:before="200"/>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0"/>
    <w:semiHidden/>
    <w:unhideWhenUsed/>
    <w:qFormat/>
    <w:rsid w:val="00A111BA"/>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0"/>
    <w:semiHidden/>
    <w:unhideWhenUsed/>
    <w:qFormat/>
    <w:rsid w:val="00A111BA"/>
    <w:pPr>
      <w:keepNext/>
      <w:keepLines/>
      <w:spacing w:before="200"/>
      <w:ind w:left="1440" w:hanging="144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0"/>
    <w:semiHidden/>
    <w:unhideWhenUsed/>
    <w:qFormat/>
    <w:rsid w:val="00A111BA"/>
    <w:pPr>
      <w:keepNext/>
      <w:keepLines/>
      <w:spacing w:before="200"/>
      <w:ind w:left="1584" w:hanging="1584"/>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A111BA"/>
    <w:pPr>
      <w:widowControl w:val="0"/>
      <w:spacing w:after="0" w:line="240" w:lineRule="auto"/>
    </w:pPr>
    <w:rPr>
      <w:rFonts w:ascii="Arial" w:eastAsia="Arial" w:hAnsi="Arial" w:cs="Arial"/>
      <w:sz w:val="24"/>
      <w:szCs w:val="20"/>
    </w:rPr>
  </w:style>
  <w:style w:type="paragraph" w:customStyle="1" w:styleId="Appendix">
    <w:name w:val="Appendix"/>
    <w:basedOn w:val="Heading1"/>
    <w:link w:val="AppendixChar"/>
    <w:uiPriority w:val="11"/>
    <w:qFormat/>
    <w:rsid w:val="00C63636"/>
    <w:pPr>
      <w:numPr>
        <w:numId w:val="0"/>
      </w:numPr>
    </w:pPr>
    <w:rPr>
      <w:sz w:val="40"/>
      <w:szCs w:val="24"/>
    </w:rPr>
  </w:style>
  <w:style w:type="character" w:customStyle="1" w:styleId="AppendixChar">
    <w:name w:val="Appendix Char"/>
    <w:basedOn w:val="Heading1Char"/>
    <w:link w:val="Appendix"/>
    <w:uiPriority w:val="11"/>
    <w:rsid w:val="00C63636"/>
    <w:rPr>
      <w:rFonts w:ascii="Myriad Pro Light" w:eastAsiaTheme="majorEastAsia" w:hAnsi="Myriad Pro Light" w:cstheme="majorBidi"/>
      <w:color w:val="79BDE9"/>
      <w:sz w:val="40"/>
      <w:szCs w:val="24"/>
    </w:rPr>
  </w:style>
  <w:style w:type="table" w:customStyle="1" w:styleId="ATEBTable2">
    <w:name w:val="ATEB Table 2"/>
    <w:basedOn w:val="TableNormal"/>
    <w:uiPriority w:val="99"/>
    <w:rsid w:val="00A111BA"/>
    <w:pPr>
      <w:spacing w:after="0" w:line="240" w:lineRule="auto"/>
    </w:pPr>
    <w:rPr>
      <w:rFonts w:asciiTheme="majorHAnsi" w:eastAsiaTheme="minorHAnsi" w:hAnsiTheme="majorHAnsi"/>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57" w:type="dxa"/>
      </w:tblCellMar>
    </w:tblPr>
    <w:tcPr>
      <w:shd w:val="clear" w:color="auto" w:fill="E6E6E6"/>
      <w:vAlign w:val="center"/>
    </w:tcPr>
    <w:tblStylePr w:type="firstCol">
      <w:tblPr/>
      <w:tcPr>
        <w:shd w:val="clear" w:color="auto" w:fill="BFBFBF" w:themeFill="background1" w:themeFillShade="BF"/>
      </w:tcPr>
    </w:tblStylePr>
  </w:style>
  <w:style w:type="paragraph" w:styleId="BalloonText">
    <w:name w:val="Balloon Text"/>
    <w:basedOn w:val="Normal"/>
    <w:link w:val="BalloonTextChar"/>
    <w:uiPriority w:val="99"/>
    <w:semiHidden/>
    <w:unhideWhenUsed/>
    <w:rsid w:val="00A111BA"/>
    <w:rPr>
      <w:rFonts w:ascii="Tahoma" w:hAnsi="Tahoma"/>
      <w:sz w:val="16"/>
      <w:szCs w:val="16"/>
    </w:rPr>
  </w:style>
  <w:style w:type="character" w:customStyle="1" w:styleId="BalloonTextChar">
    <w:name w:val="Balloon Text Char"/>
    <w:basedOn w:val="DefaultParagraphFont"/>
    <w:link w:val="BalloonText"/>
    <w:uiPriority w:val="99"/>
    <w:semiHidden/>
    <w:rsid w:val="00A111BA"/>
    <w:rPr>
      <w:rFonts w:ascii="Tahoma" w:eastAsia="Calibri" w:hAnsi="Tahoma" w:cs="Times New Roman"/>
      <w:color w:val="000000" w:themeColor="text1"/>
      <w:sz w:val="16"/>
      <w:szCs w:val="16"/>
      <w:lang w:eastAsia="en-US"/>
    </w:rPr>
  </w:style>
  <w:style w:type="paragraph" w:customStyle="1" w:styleId="Bulletlists">
    <w:name w:val="Bullet lists"/>
    <w:basedOn w:val="Normal"/>
    <w:uiPriority w:val="99"/>
    <w:rsid w:val="00A111BA"/>
    <w:pPr>
      <w:numPr>
        <w:numId w:val="6"/>
      </w:numPr>
      <w:tabs>
        <w:tab w:val="num" w:pos="360"/>
        <w:tab w:val="num" w:pos="720"/>
      </w:tabs>
      <w:spacing w:before="120"/>
      <w:jc w:val="left"/>
    </w:pPr>
    <w:rPr>
      <w:rFonts w:asciiTheme="minorHAnsi" w:hAnsiTheme="minorHAnsi"/>
      <w:color w:val="404040" w:themeColor="text1" w:themeTint="BF"/>
      <w:sz w:val="22"/>
    </w:rPr>
  </w:style>
  <w:style w:type="character" w:styleId="CommentReference">
    <w:name w:val="annotation reference"/>
    <w:uiPriority w:val="99"/>
    <w:rsid w:val="00A111BA"/>
    <w:rPr>
      <w:sz w:val="16"/>
      <w:szCs w:val="16"/>
    </w:rPr>
  </w:style>
  <w:style w:type="character" w:customStyle="1" w:styleId="Heading1Char">
    <w:name w:val="Heading 1 Char"/>
    <w:basedOn w:val="DefaultParagraphFont"/>
    <w:link w:val="Heading1"/>
    <w:uiPriority w:val="6"/>
    <w:rsid w:val="00C63636"/>
    <w:rPr>
      <w:rFonts w:ascii="Myriad Pro Light" w:eastAsiaTheme="majorEastAsia" w:hAnsi="Myriad Pro Light" w:cstheme="majorBidi"/>
      <w:color w:val="79BDE9"/>
      <w:sz w:val="48"/>
      <w:szCs w:val="32"/>
    </w:rPr>
  </w:style>
  <w:style w:type="paragraph" w:styleId="CommentText">
    <w:name w:val="annotation text"/>
    <w:basedOn w:val="Normal"/>
    <w:link w:val="CommentTextChar"/>
    <w:uiPriority w:val="99"/>
    <w:rsid w:val="00A111BA"/>
    <w:rPr>
      <w:rFonts w:ascii="Arial" w:hAnsi="Arial"/>
    </w:rPr>
  </w:style>
  <w:style w:type="character" w:customStyle="1" w:styleId="CommentTextChar">
    <w:name w:val="Comment Text Char"/>
    <w:basedOn w:val="DefaultParagraphFont"/>
    <w:link w:val="CommentText"/>
    <w:uiPriority w:val="99"/>
    <w:rsid w:val="00A111BA"/>
    <w:rPr>
      <w:rFonts w:ascii="Arial" w:eastAsia="Calibri" w:hAnsi="Arial"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A111BA"/>
    <w:pPr>
      <w:spacing w:line="276" w:lineRule="auto"/>
    </w:pPr>
    <w:rPr>
      <w:b/>
      <w:bCs/>
    </w:rPr>
  </w:style>
  <w:style w:type="character" w:customStyle="1" w:styleId="CommentSubjectChar">
    <w:name w:val="Comment Subject Char"/>
    <w:basedOn w:val="CommentTextChar"/>
    <w:link w:val="CommentSubject"/>
    <w:uiPriority w:val="99"/>
    <w:semiHidden/>
    <w:rsid w:val="00A111BA"/>
    <w:rPr>
      <w:rFonts w:ascii="Arial" w:eastAsia="Calibri" w:hAnsi="Arial" w:cs="Times New Roman"/>
      <w:b/>
      <w:bCs/>
      <w:color w:val="000000" w:themeColor="text1"/>
      <w:sz w:val="20"/>
      <w:szCs w:val="20"/>
      <w:lang w:eastAsia="en-US"/>
    </w:rPr>
  </w:style>
  <w:style w:type="paragraph" w:customStyle="1" w:styleId="CoverHeading">
    <w:name w:val="Cover Heading"/>
    <w:basedOn w:val="Normal"/>
    <w:link w:val="CoverHeadingChar"/>
    <w:uiPriority w:val="3"/>
    <w:qFormat/>
    <w:rsid w:val="00A111BA"/>
    <w:pPr>
      <w:jc w:val="left"/>
    </w:pPr>
    <w:rPr>
      <w:rFonts w:ascii="Myriad Pro Light" w:hAnsi="Myriad Pro Light" w:cs="Arial"/>
      <w:color w:val="79BDE9"/>
      <w:sz w:val="70"/>
      <w:szCs w:val="70"/>
    </w:rPr>
  </w:style>
  <w:style w:type="character" w:customStyle="1" w:styleId="CoverHeadingChar">
    <w:name w:val="Cover Heading Char"/>
    <w:basedOn w:val="DefaultParagraphFont"/>
    <w:link w:val="CoverHeading"/>
    <w:uiPriority w:val="3"/>
    <w:rsid w:val="00A111BA"/>
    <w:rPr>
      <w:rFonts w:ascii="Myriad Pro Light" w:eastAsia="Calibri" w:hAnsi="Myriad Pro Light" w:cs="Arial"/>
      <w:color w:val="79BDE9"/>
      <w:sz w:val="70"/>
      <w:szCs w:val="70"/>
      <w:lang w:eastAsia="en-US"/>
    </w:rPr>
  </w:style>
  <w:style w:type="paragraph" w:customStyle="1" w:styleId="CoverSubheading">
    <w:name w:val="Cover Subheading"/>
    <w:basedOn w:val="Normal"/>
    <w:link w:val="CoverSubheadingChar"/>
    <w:uiPriority w:val="4"/>
    <w:qFormat/>
    <w:rsid w:val="00A111BA"/>
    <w:pPr>
      <w:spacing w:after="160"/>
      <w:jc w:val="left"/>
    </w:pPr>
    <w:rPr>
      <w:rFonts w:ascii="Myriad Pro Light" w:hAnsi="Myriad Pro Light"/>
      <w:sz w:val="30"/>
      <w:szCs w:val="30"/>
    </w:rPr>
  </w:style>
  <w:style w:type="character" w:customStyle="1" w:styleId="CoverSubheadingChar">
    <w:name w:val="Cover Subheading Char"/>
    <w:basedOn w:val="DefaultParagraphFont"/>
    <w:link w:val="CoverSubheading"/>
    <w:uiPriority w:val="4"/>
    <w:rsid w:val="00A111BA"/>
    <w:rPr>
      <w:rFonts w:ascii="Myriad Pro Light" w:eastAsia="Calibri" w:hAnsi="Myriad Pro Light" w:cs="Times New Roman"/>
      <w:color w:val="000000" w:themeColor="text1"/>
      <w:sz w:val="30"/>
      <w:szCs w:val="30"/>
      <w:lang w:eastAsia="en-US"/>
    </w:rPr>
  </w:style>
  <w:style w:type="paragraph" w:customStyle="1" w:styleId="Decisionrequired">
    <w:name w:val="Decision required"/>
    <w:basedOn w:val="Normal"/>
    <w:link w:val="DecisionrequiredChar"/>
    <w:uiPriority w:val="5"/>
    <w:rsid w:val="00A111BA"/>
    <w:pPr>
      <w:autoSpaceDE w:val="0"/>
      <w:autoSpaceDN w:val="0"/>
      <w:adjustRightInd w:val="0"/>
    </w:pPr>
    <w:rPr>
      <w:rFonts w:cs="Arial"/>
      <w:bCs/>
      <w:color w:val="800080"/>
    </w:rPr>
  </w:style>
  <w:style w:type="character" w:customStyle="1" w:styleId="DecisionrequiredChar">
    <w:name w:val="Decision required Char"/>
    <w:basedOn w:val="DefaultParagraphFont"/>
    <w:link w:val="Decisionrequired"/>
    <w:uiPriority w:val="5"/>
    <w:locked/>
    <w:rsid w:val="00A111BA"/>
    <w:rPr>
      <w:rFonts w:ascii="Myriad Pro" w:eastAsia="Calibri" w:hAnsi="Myriad Pro" w:cs="Arial"/>
      <w:bCs/>
      <w:color w:val="800080"/>
      <w:sz w:val="20"/>
      <w:lang w:eastAsia="en-US"/>
    </w:rPr>
  </w:style>
  <w:style w:type="paragraph" w:customStyle="1" w:styleId="Default">
    <w:name w:val="Default"/>
    <w:uiPriority w:val="99"/>
    <w:rsid w:val="00A111BA"/>
    <w:pPr>
      <w:autoSpaceDE w:val="0"/>
      <w:autoSpaceDN w:val="0"/>
      <w:adjustRightInd w:val="0"/>
      <w:spacing w:after="0" w:line="240" w:lineRule="auto"/>
    </w:pPr>
    <w:rPr>
      <w:rFonts w:ascii="Arial" w:eastAsia="Calibri" w:hAnsi="Arial" w:cs="Arial"/>
      <w:color w:val="000000"/>
      <w:sz w:val="24"/>
      <w:szCs w:val="24"/>
      <w:lang w:eastAsia="en-US"/>
    </w:rPr>
  </w:style>
  <w:style w:type="paragraph" w:customStyle="1" w:styleId="Editingrequired">
    <w:name w:val="Editing required"/>
    <w:basedOn w:val="Normal"/>
    <w:link w:val="EditingrequiredChar"/>
    <w:uiPriority w:val="5"/>
    <w:rsid w:val="00A111BA"/>
    <w:pPr>
      <w:autoSpaceDE w:val="0"/>
      <w:autoSpaceDN w:val="0"/>
      <w:adjustRightInd w:val="0"/>
    </w:pPr>
    <w:rPr>
      <w:rFonts w:cs="Arial"/>
      <w:bCs/>
      <w:color w:val="FF0000"/>
    </w:rPr>
  </w:style>
  <w:style w:type="character" w:customStyle="1" w:styleId="EditingrequiredChar">
    <w:name w:val="Editing required Char"/>
    <w:basedOn w:val="DefaultParagraphFont"/>
    <w:link w:val="Editingrequired"/>
    <w:uiPriority w:val="5"/>
    <w:locked/>
    <w:rsid w:val="00A111BA"/>
    <w:rPr>
      <w:rFonts w:ascii="Myriad Pro" w:eastAsia="Calibri" w:hAnsi="Myriad Pro" w:cs="Arial"/>
      <w:bCs/>
      <w:color w:val="FF0000"/>
      <w:sz w:val="20"/>
      <w:lang w:eastAsia="en-US"/>
    </w:rPr>
  </w:style>
  <w:style w:type="character" w:styleId="Emphasis">
    <w:name w:val="Emphasis"/>
    <w:aliases w:val="Table Headings"/>
    <w:uiPriority w:val="20"/>
    <w:rsid w:val="00A111BA"/>
    <w:rPr>
      <w:rFonts w:ascii="Arial" w:hAnsi="Arial"/>
      <w:b/>
      <w:i/>
      <w:iCs/>
      <w:sz w:val="20"/>
      <w:u w:val="none"/>
    </w:rPr>
  </w:style>
  <w:style w:type="character" w:customStyle="1" w:styleId="Heading2Char">
    <w:name w:val="Heading 2 Char"/>
    <w:basedOn w:val="DefaultParagraphFont"/>
    <w:link w:val="Heading2"/>
    <w:uiPriority w:val="7"/>
    <w:rsid w:val="00C63636"/>
    <w:rPr>
      <w:rFonts w:ascii="Myriad Pro" w:eastAsiaTheme="majorEastAsia" w:hAnsi="Myriad Pro" w:cstheme="majorBidi"/>
      <w:color w:val="79BDE9"/>
      <w:sz w:val="20"/>
      <w:szCs w:val="26"/>
    </w:rPr>
  </w:style>
  <w:style w:type="character" w:customStyle="1" w:styleId="Heading3Char">
    <w:name w:val="Heading 3 Char"/>
    <w:basedOn w:val="DefaultParagraphFont"/>
    <w:link w:val="Heading3"/>
    <w:uiPriority w:val="8"/>
    <w:rsid w:val="00C63636"/>
    <w:rPr>
      <w:rFonts w:ascii="Myriad Pro" w:eastAsiaTheme="majorEastAsia" w:hAnsi="Myriad Pro" w:cstheme="majorBidi"/>
      <w:color w:val="79BDE9"/>
      <w:sz w:val="20"/>
      <w:szCs w:val="24"/>
    </w:rPr>
  </w:style>
  <w:style w:type="character" w:customStyle="1" w:styleId="Heading4Char">
    <w:name w:val="Heading 4 Char"/>
    <w:basedOn w:val="DefaultParagraphFont"/>
    <w:link w:val="Heading4"/>
    <w:uiPriority w:val="9"/>
    <w:rsid w:val="00C63636"/>
    <w:rPr>
      <w:rFonts w:ascii="Myriad Pro" w:eastAsiaTheme="majorEastAsia" w:hAnsi="Myriad Pro" w:cstheme="majorBidi"/>
      <w:iCs/>
      <w:color w:val="79BDE9"/>
      <w:sz w:val="20"/>
      <w:szCs w:val="24"/>
    </w:rPr>
  </w:style>
  <w:style w:type="character" w:customStyle="1" w:styleId="Heading5Char">
    <w:name w:val="Heading 5 Char"/>
    <w:basedOn w:val="DefaultParagraphFont"/>
    <w:link w:val="Heading5"/>
    <w:uiPriority w:val="9"/>
    <w:rsid w:val="00C63636"/>
    <w:rPr>
      <w:rFonts w:ascii="Myriad Pro" w:eastAsiaTheme="majorEastAsia" w:hAnsi="Myriad Pro" w:cstheme="majorBidi"/>
      <w:b/>
      <w:sz w:val="20"/>
      <w:szCs w:val="24"/>
    </w:rPr>
  </w:style>
  <w:style w:type="character" w:customStyle="1" w:styleId="Heading6Char">
    <w:name w:val="Heading 6 Char"/>
    <w:basedOn w:val="DefaultParagraphFont"/>
    <w:link w:val="Heading6"/>
    <w:uiPriority w:val="10"/>
    <w:semiHidden/>
    <w:rsid w:val="00A111BA"/>
    <w:rPr>
      <w:rFonts w:asciiTheme="majorHAnsi" w:eastAsiaTheme="majorEastAsia" w:hAnsiTheme="majorHAnsi" w:cstheme="majorBidi"/>
      <w:i/>
      <w:iCs/>
      <w:color w:val="1F3763" w:themeColor="accent1" w:themeShade="7F"/>
      <w:sz w:val="20"/>
      <w:lang w:eastAsia="en-US"/>
    </w:rPr>
  </w:style>
  <w:style w:type="character" w:customStyle="1" w:styleId="Heading7Char">
    <w:name w:val="Heading 7 Char"/>
    <w:basedOn w:val="DefaultParagraphFont"/>
    <w:link w:val="Heading7"/>
    <w:uiPriority w:val="10"/>
    <w:semiHidden/>
    <w:rsid w:val="00A111BA"/>
    <w:rPr>
      <w:rFonts w:asciiTheme="majorHAnsi" w:eastAsiaTheme="majorEastAsia" w:hAnsiTheme="majorHAnsi" w:cstheme="majorBidi"/>
      <w:i/>
      <w:iCs/>
      <w:color w:val="404040" w:themeColor="text1" w:themeTint="BF"/>
      <w:sz w:val="20"/>
      <w:lang w:eastAsia="en-US"/>
    </w:rPr>
  </w:style>
  <w:style w:type="character" w:customStyle="1" w:styleId="Heading8Char">
    <w:name w:val="Heading 8 Char"/>
    <w:basedOn w:val="DefaultParagraphFont"/>
    <w:link w:val="Heading8"/>
    <w:uiPriority w:val="10"/>
    <w:semiHidden/>
    <w:rsid w:val="00A111BA"/>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10"/>
    <w:semiHidden/>
    <w:rsid w:val="00A111BA"/>
    <w:rPr>
      <w:rFonts w:asciiTheme="majorHAnsi" w:eastAsiaTheme="majorEastAsia" w:hAnsiTheme="majorHAnsi" w:cstheme="majorBidi"/>
      <w:i/>
      <w:iCs/>
      <w:color w:val="404040" w:themeColor="text1" w:themeTint="BF"/>
      <w:sz w:val="20"/>
      <w:szCs w:val="20"/>
      <w:lang w:eastAsia="en-US"/>
    </w:rPr>
  </w:style>
  <w:style w:type="character" w:styleId="FollowedHyperlink">
    <w:name w:val="FollowedHyperlink"/>
    <w:basedOn w:val="DefaultParagraphFont"/>
    <w:uiPriority w:val="99"/>
    <w:semiHidden/>
    <w:unhideWhenUsed/>
    <w:rsid w:val="00A111BA"/>
    <w:rPr>
      <w:color w:val="800080"/>
      <w:u w:val="single"/>
    </w:rPr>
  </w:style>
  <w:style w:type="paragraph" w:styleId="Footer">
    <w:name w:val="footer"/>
    <w:basedOn w:val="Normal"/>
    <w:link w:val="FooterChar"/>
    <w:uiPriority w:val="99"/>
    <w:unhideWhenUsed/>
    <w:rsid w:val="00A111BA"/>
    <w:pPr>
      <w:tabs>
        <w:tab w:val="center" w:pos="4513"/>
        <w:tab w:val="right" w:pos="9026"/>
      </w:tabs>
    </w:pPr>
  </w:style>
  <w:style w:type="character" w:customStyle="1" w:styleId="FooterChar">
    <w:name w:val="Footer Char"/>
    <w:basedOn w:val="DefaultParagraphFont"/>
    <w:link w:val="Footer"/>
    <w:uiPriority w:val="99"/>
    <w:rsid w:val="00A111BA"/>
    <w:rPr>
      <w:rFonts w:ascii="Myriad Pro" w:eastAsia="Calibri" w:hAnsi="Myriad Pro" w:cs="Times New Roman"/>
      <w:color w:val="000000" w:themeColor="text1"/>
      <w:sz w:val="20"/>
      <w:lang w:eastAsia="en-US"/>
    </w:rPr>
  </w:style>
  <w:style w:type="paragraph" w:styleId="Header">
    <w:name w:val="header"/>
    <w:basedOn w:val="Normal"/>
    <w:link w:val="HeaderChar"/>
    <w:uiPriority w:val="99"/>
    <w:unhideWhenUsed/>
    <w:rsid w:val="00A111BA"/>
    <w:pPr>
      <w:tabs>
        <w:tab w:val="center" w:pos="4513"/>
        <w:tab w:val="right" w:pos="9026"/>
      </w:tabs>
    </w:pPr>
  </w:style>
  <w:style w:type="character" w:customStyle="1" w:styleId="HeaderChar">
    <w:name w:val="Header Char"/>
    <w:basedOn w:val="DefaultParagraphFont"/>
    <w:link w:val="Header"/>
    <w:uiPriority w:val="99"/>
    <w:rsid w:val="00A111BA"/>
    <w:rPr>
      <w:rFonts w:ascii="Myriad Pro" w:eastAsia="Calibri" w:hAnsi="Myriad Pro" w:cs="Times New Roman"/>
      <w:color w:val="000000" w:themeColor="text1"/>
      <w:sz w:val="20"/>
      <w:lang w:eastAsia="en-US"/>
    </w:rPr>
  </w:style>
  <w:style w:type="character" w:styleId="Hyperlink">
    <w:name w:val="Hyperlink"/>
    <w:basedOn w:val="DefaultParagraphFont"/>
    <w:uiPriority w:val="99"/>
    <w:unhideWhenUsed/>
    <w:rsid w:val="00A111BA"/>
    <w:rPr>
      <w:color w:val="0563C1" w:themeColor="hyperlink"/>
      <w:u w:val="single"/>
    </w:rPr>
  </w:style>
  <w:style w:type="table" w:styleId="LightShading-Accent5">
    <w:name w:val="Light Shading Accent 5"/>
    <w:basedOn w:val="TableNormal"/>
    <w:uiPriority w:val="60"/>
    <w:rsid w:val="00A111BA"/>
    <w:pPr>
      <w:spacing w:after="0" w:line="240" w:lineRule="auto"/>
    </w:pPr>
    <w:rPr>
      <w:rFonts w:ascii="Calibri" w:eastAsia="Calibri" w:hAnsi="Calibri"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111BA"/>
    <w:pPr>
      <w:spacing w:after="0" w:line="240" w:lineRule="auto"/>
    </w:pPr>
    <w:rPr>
      <w:rFonts w:asciiTheme="majorHAnsi" w:hAnsiTheme="majorHAnsi"/>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link w:val="ListParagraphChar"/>
    <w:uiPriority w:val="34"/>
    <w:qFormat/>
    <w:rsid w:val="00926437"/>
    <w:pPr>
      <w:numPr>
        <w:numId w:val="38"/>
      </w:numPr>
      <w:spacing w:after="20"/>
      <w:ind w:left="993" w:hanging="284"/>
    </w:pPr>
    <w:rPr>
      <w:rFonts w:eastAsiaTheme="minorEastAsia"/>
      <w:szCs w:val="24"/>
      <w:lang w:eastAsia="en-GB"/>
    </w:rPr>
  </w:style>
  <w:style w:type="character" w:customStyle="1" w:styleId="ListParagraphChar">
    <w:name w:val="List Paragraph Char"/>
    <w:basedOn w:val="DefaultParagraphFont"/>
    <w:link w:val="ListParagraph"/>
    <w:uiPriority w:val="34"/>
    <w:rsid w:val="00926437"/>
    <w:rPr>
      <w:rFonts w:ascii="Myriad Pro" w:hAnsi="Myriad Pro"/>
      <w:sz w:val="20"/>
      <w:szCs w:val="24"/>
    </w:rPr>
  </w:style>
  <w:style w:type="paragraph" w:customStyle="1" w:styleId="msonormal0">
    <w:name w:val="msonormal"/>
    <w:basedOn w:val="Normal"/>
    <w:uiPriority w:val="99"/>
    <w:rsid w:val="00A111BA"/>
    <w:pPr>
      <w:spacing w:before="100" w:beforeAutospacing="1" w:after="100" w:afterAutospacing="1"/>
    </w:pPr>
    <w:rPr>
      <w:rFonts w:ascii="Times New Roman" w:eastAsia="Times New Roman" w:hAnsi="Times New Roman"/>
      <w:sz w:val="24"/>
    </w:rPr>
  </w:style>
  <w:style w:type="paragraph" w:styleId="NoSpacing">
    <w:name w:val="No Spacing"/>
    <w:uiPriority w:val="1"/>
    <w:rsid w:val="00C63636"/>
    <w:pPr>
      <w:spacing w:after="0" w:line="264" w:lineRule="auto"/>
    </w:pPr>
    <w:rPr>
      <w:rFonts w:ascii="Myriad Pro" w:eastAsiaTheme="minorHAnsi" w:hAnsi="Myriad Pro"/>
      <w:sz w:val="20"/>
      <w:szCs w:val="20"/>
      <w:lang w:eastAsia="en-US"/>
    </w:rPr>
  </w:style>
  <w:style w:type="paragraph" w:styleId="NormalWeb">
    <w:name w:val="Normal (Web)"/>
    <w:basedOn w:val="Normal"/>
    <w:uiPriority w:val="99"/>
    <w:unhideWhenUsed/>
    <w:rsid w:val="00A111BA"/>
    <w:pPr>
      <w:spacing w:before="100" w:beforeAutospacing="1" w:after="100" w:afterAutospacing="1"/>
    </w:pPr>
    <w:rPr>
      <w:rFonts w:ascii="Times New Roman" w:eastAsia="Times New Roman" w:hAnsi="Times New Roman"/>
      <w:sz w:val="24"/>
    </w:rPr>
  </w:style>
  <w:style w:type="paragraph" w:customStyle="1" w:styleId="paragraphtext">
    <w:name w:val="paragraphtext"/>
    <w:basedOn w:val="Normal"/>
    <w:uiPriority w:val="99"/>
    <w:rsid w:val="00A111BA"/>
    <w:pPr>
      <w:spacing w:before="100" w:beforeAutospacing="1" w:after="100" w:afterAutospacing="1"/>
    </w:pPr>
    <w:rPr>
      <w:rFonts w:ascii="Arial" w:eastAsia="Times New Roman" w:hAnsi="Arial" w:cs="Arial"/>
      <w:color w:val="000000"/>
      <w:sz w:val="18"/>
      <w:szCs w:val="18"/>
    </w:rPr>
  </w:style>
  <w:style w:type="character" w:styleId="PlaceholderText">
    <w:name w:val="Placeholder Text"/>
    <w:basedOn w:val="DefaultParagraphFont"/>
    <w:uiPriority w:val="99"/>
    <w:semiHidden/>
    <w:rsid w:val="00A111BA"/>
    <w:rPr>
      <w:color w:val="808080"/>
    </w:rPr>
  </w:style>
  <w:style w:type="paragraph" w:customStyle="1" w:styleId="ProductHeading">
    <w:name w:val="Product Heading"/>
    <w:basedOn w:val="Normal"/>
    <w:link w:val="ProductHeadingChar"/>
    <w:uiPriority w:val="5"/>
    <w:rsid w:val="00C63636"/>
    <w:pPr>
      <w:spacing w:before="120" w:after="60"/>
    </w:pPr>
    <w:rPr>
      <w:color w:val="79BDE9"/>
      <w:szCs w:val="32"/>
    </w:rPr>
  </w:style>
  <w:style w:type="character" w:customStyle="1" w:styleId="ProductHeadingChar">
    <w:name w:val="Product Heading Char"/>
    <w:basedOn w:val="DefaultParagraphFont"/>
    <w:link w:val="ProductHeading"/>
    <w:uiPriority w:val="5"/>
    <w:rsid w:val="00C63636"/>
    <w:rPr>
      <w:rFonts w:ascii="Myriad Pro" w:eastAsiaTheme="minorHAnsi" w:hAnsi="Myriad Pro"/>
      <w:color w:val="79BDE9"/>
      <w:sz w:val="20"/>
      <w:szCs w:val="32"/>
      <w:lang w:eastAsia="en-US"/>
    </w:rPr>
  </w:style>
  <w:style w:type="paragraph" w:styleId="Quote">
    <w:name w:val="Quote"/>
    <w:basedOn w:val="Normal"/>
    <w:next w:val="Normal"/>
    <w:link w:val="QuoteChar"/>
    <w:uiPriority w:val="29"/>
    <w:rsid w:val="00A111BA"/>
    <w:rPr>
      <w:rFonts w:ascii="Arial" w:hAnsi="Arial"/>
      <w:i/>
      <w:iCs/>
      <w:color w:val="000000"/>
    </w:rPr>
  </w:style>
  <w:style w:type="character" w:customStyle="1" w:styleId="QuoteChar">
    <w:name w:val="Quote Char"/>
    <w:basedOn w:val="DefaultParagraphFont"/>
    <w:link w:val="Quote"/>
    <w:uiPriority w:val="29"/>
    <w:rsid w:val="00A111BA"/>
    <w:rPr>
      <w:rFonts w:ascii="Arial" w:eastAsia="Calibri" w:hAnsi="Arial" w:cs="Times New Roman"/>
      <w:i/>
      <w:iCs/>
      <w:color w:val="000000"/>
      <w:sz w:val="20"/>
      <w:szCs w:val="20"/>
      <w:lang w:eastAsia="en-US"/>
    </w:rPr>
  </w:style>
  <w:style w:type="numbering" w:customStyle="1" w:styleId="Style1">
    <w:name w:val="Style1"/>
    <w:uiPriority w:val="99"/>
    <w:rsid w:val="00A111BA"/>
    <w:pPr>
      <w:numPr>
        <w:numId w:val="9"/>
      </w:numPr>
    </w:pPr>
  </w:style>
  <w:style w:type="paragraph" w:styleId="Subtitle">
    <w:name w:val="Subtitle"/>
    <w:aliases w:val="Bullets"/>
    <w:basedOn w:val="Normal"/>
    <w:next w:val="Normal"/>
    <w:link w:val="SubtitleChar"/>
    <w:uiPriority w:val="11"/>
    <w:rsid w:val="00A111BA"/>
    <w:pPr>
      <w:ind w:left="1080" w:hanging="360"/>
    </w:pPr>
    <w:rPr>
      <w:rFonts w:ascii="Arial" w:eastAsia="Times New Roman" w:hAnsi="Arial"/>
      <w:iCs/>
    </w:rPr>
  </w:style>
  <w:style w:type="character" w:customStyle="1" w:styleId="SubtitleChar">
    <w:name w:val="Subtitle Char"/>
    <w:aliases w:val="Bullets Char"/>
    <w:basedOn w:val="DefaultParagraphFont"/>
    <w:link w:val="Subtitle"/>
    <w:uiPriority w:val="11"/>
    <w:rsid w:val="00A111BA"/>
    <w:rPr>
      <w:rFonts w:ascii="Arial" w:eastAsia="Times New Roman" w:hAnsi="Arial" w:cs="Times New Roman"/>
      <w:iCs/>
      <w:color w:val="000000" w:themeColor="text1"/>
      <w:sz w:val="20"/>
      <w:lang w:eastAsia="en-US"/>
    </w:rPr>
  </w:style>
  <w:style w:type="character" w:styleId="SubtleReference">
    <w:name w:val="Subtle Reference"/>
    <w:aliases w:val="Reference"/>
    <w:uiPriority w:val="31"/>
    <w:rsid w:val="00A111BA"/>
    <w:rPr>
      <w:rFonts w:ascii="Arial" w:hAnsi="Arial"/>
      <w:b/>
      <w:color w:val="262626"/>
      <w:sz w:val="18"/>
      <w:u w:val="none"/>
    </w:rPr>
  </w:style>
  <w:style w:type="paragraph" w:customStyle="1" w:styleId="Table2FirstColumn">
    <w:name w:val="Table 2 First Column"/>
    <w:basedOn w:val="Normal"/>
    <w:uiPriority w:val="99"/>
    <w:rsid w:val="00A111BA"/>
    <w:pPr>
      <w:jc w:val="left"/>
    </w:pPr>
    <w:rPr>
      <w:rFonts w:ascii="Arial" w:hAnsi="Arial"/>
      <w:b/>
    </w:rPr>
  </w:style>
  <w:style w:type="table" w:styleId="TableGrid">
    <w:name w:val="Table Grid"/>
    <w:aliases w:val="Future Start Table"/>
    <w:basedOn w:val="TableNormal"/>
    <w:uiPriority w:val="39"/>
    <w:rsid w:val="00A111BA"/>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111BA"/>
    <w:pPr>
      <w:spacing w:after="0" w:line="240" w:lineRule="auto"/>
    </w:pPr>
    <w:rPr>
      <w:rFonts w:ascii="Calibri" w:eastAsia="Calibri" w:hAnsi="Calibri"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111BA"/>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ide">
    <w:name w:val="Table Hide"/>
    <w:basedOn w:val="Normal"/>
    <w:uiPriority w:val="99"/>
    <w:rsid w:val="00A111BA"/>
    <w:pPr>
      <w:jc w:val="left"/>
    </w:pPr>
    <w:rPr>
      <w:rFonts w:ascii="Arial" w:eastAsia="Times New Roman" w:hAnsi="Arial"/>
      <w:sz w:val="2"/>
      <w:szCs w:val="2"/>
    </w:rPr>
  </w:style>
  <w:style w:type="paragraph" w:styleId="Title">
    <w:name w:val="Title"/>
    <w:aliases w:val="Contents"/>
    <w:basedOn w:val="Normal"/>
    <w:next w:val="Normal"/>
    <w:link w:val="TitleChar"/>
    <w:uiPriority w:val="2"/>
    <w:qFormat/>
    <w:rsid w:val="00C63636"/>
    <w:pPr>
      <w:pBdr>
        <w:bottom w:val="single" w:sz="12" w:space="1" w:color="79BDE9"/>
      </w:pBdr>
      <w:spacing w:after="180"/>
      <w:contextualSpacing/>
    </w:pPr>
    <w:rPr>
      <w:rFonts w:ascii="Myriad Pro Light" w:eastAsiaTheme="majorEastAsia" w:hAnsi="Myriad Pro Light" w:cstheme="majorBidi"/>
      <w:color w:val="79BDE9"/>
      <w:spacing w:val="-10"/>
      <w:kern w:val="28"/>
      <w:sz w:val="48"/>
      <w:szCs w:val="56"/>
      <w:lang w:eastAsia="en-GB"/>
    </w:rPr>
  </w:style>
  <w:style w:type="character" w:customStyle="1" w:styleId="TitleChar">
    <w:name w:val="Title Char"/>
    <w:aliases w:val="Contents Char"/>
    <w:basedOn w:val="DefaultParagraphFont"/>
    <w:link w:val="Title"/>
    <w:uiPriority w:val="2"/>
    <w:rsid w:val="00C63636"/>
    <w:rPr>
      <w:rFonts w:ascii="Myriad Pro Light" w:eastAsiaTheme="majorEastAsia" w:hAnsi="Myriad Pro Light" w:cstheme="majorBidi"/>
      <w:color w:val="79BDE9"/>
      <w:spacing w:val="-10"/>
      <w:kern w:val="28"/>
      <w:sz w:val="48"/>
      <w:szCs w:val="56"/>
    </w:rPr>
  </w:style>
  <w:style w:type="paragraph" w:styleId="TOC1">
    <w:name w:val="toc 1"/>
    <w:basedOn w:val="Normal"/>
    <w:next w:val="Normal"/>
    <w:autoRedefine/>
    <w:uiPriority w:val="39"/>
    <w:rsid w:val="00BA3DD6"/>
    <w:pPr>
      <w:framePr w:wrap="notBeside" w:vAnchor="text" w:hAnchor="text" w:y="1"/>
      <w:tabs>
        <w:tab w:val="left" w:pos="720"/>
        <w:tab w:val="right" w:leader="dot" w:pos="9017"/>
      </w:tabs>
      <w:spacing w:before="60" w:after="60" w:line="360" w:lineRule="auto"/>
    </w:pPr>
    <w:rPr>
      <w:rFonts w:eastAsia="Times New Roman"/>
      <w:bCs/>
    </w:rPr>
  </w:style>
  <w:style w:type="paragraph" w:styleId="TOC2">
    <w:name w:val="toc 2"/>
    <w:basedOn w:val="Normal"/>
    <w:next w:val="Normal"/>
    <w:autoRedefine/>
    <w:uiPriority w:val="39"/>
    <w:rsid w:val="00A111BA"/>
    <w:pPr>
      <w:tabs>
        <w:tab w:val="left" w:pos="1320"/>
        <w:tab w:val="right" w:leader="dot" w:pos="9017"/>
      </w:tabs>
      <w:spacing w:line="300" w:lineRule="auto"/>
      <w:ind w:left="720"/>
    </w:pPr>
    <w:rPr>
      <w:rFonts w:ascii="Arial" w:eastAsia="Times New Roman" w:hAnsi="Arial"/>
    </w:rPr>
  </w:style>
  <w:style w:type="paragraph" w:styleId="TOC3">
    <w:name w:val="toc 3"/>
    <w:basedOn w:val="Normal"/>
    <w:next w:val="Normal"/>
    <w:autoRedefine/>
    <w:uiPriority w:val="39"/>
    <w:rsid w:val="00A111BA"/>
    <w:pPr>
      <w:tabs>
        <w:tab w:val="left" w:pos="1134"/>
        <w:tab w:val="right" w:leader="dot" w:pos="9061"/>
      </w:tabs>
      <w:spacing w:line="360" w:lineRule="auto"/>
      <w:ind w:left="1134" w:hanging="731"/>
    </w:pPr>
    <w:rPr>
      <w:rFonts w:ascii="Times New Roman" w:eastAsia="Times New Roman" w:hAnsi="Times New Roman"/>
      <w:i/>
      <w:iCs/>
    </w:rPr>
  </w:style>
  <w:style w:type="paragraph" w:styleId="TOCHeading">
    <w:name w:val="TOC Heading"/>
    <w:basedOn w:val="Heading1"/>
    <w:next w:val="Normal"/>
    <w:uiPriority w:val="39"/>
    <w:unhideWhenUsed/>
    <w:rsid w:val="00A111BA"/>
    <w:pPr>
      <w:pageBreakBefore w:val="0"/>
      <w:numPr>
        <w:numId w:val="0"/>
      </w:numPr>
      <w:pBdr>
        <w:bottom w:val="none" w:sz="0" w:space="0" w:color="auto"/>
      </w:pBdr>
      <w:spacing w:before="240" w:after="0" w:line="259" w:lineRule="auto"/>
      <w:jc w:val="left"/>
      <w:outlineLvl w:val="9"/>
    </w:pPr>
    <w:rPr>
      <w:rFonts w:asciiTheme="majorHAnsi" w:hAnsiTheme="majorHAnsi"/>
      <w:color w:val="2F5496" w:themeColor="accent1" w:themeShade="BF"/>
      <w:sz w:val="32"/>
      <w:lang w:val="en-US"/>
    </w:rPr>
  </w:style>
  <w:style w:type="paragraph" w:styleId="Revision">
    <w:name w:val="Revision"/>
    <w:hidden/>
    <w:uiPriority w:val="99"/>
    <w:semiHidden/>
    <w:rsid w:val="007C49A7"/>
    <w:pPr>
      <w:spacing w:after="0" w:line="240" w:lineRule="auto"/>
    </w:pPr>
    <w:rPr>
      <w:rFonts w:ascii="Arial" w:eastAsia="Calibri" w:hAnsi="Arial" w:cs="Times New Roman"/>
      <w:sz w:val="20"/>
      <w:lang w:eastAsia="en-US"/>
    </w:rPr>
  </w:style>
  <w:style w:type="character" w:styleId="Strong">
    <w:name w:val="Strong"/>
    <w:basedOn w:val="DefaultParagraphFont"/>
    <w:uiPriority w:val="22"/>
    <w:rsid w:val="00A111BA"/>
    <w:rPr>
      <w:b/>
      <w:bCs/>
    </w:rPr>
  </w:style>
  <w:style w:type="paragraph" w:customStyle="1" w:styleId="CoverSub-Name">
    <w:name w:val="Cover Sub - Name"/>
    <w:basedOn w:val="CoverSubheading"/>
    <w:link w:val="CoverSub-NameChar"/>
    <w:uiPriority w:val="11"/>
    <w:qFormat/>
    <w:rsid w:val="00AA6380"/>
    <w:pPr>
      <w:spacing w:after="40" w:line="259" w:lineRule="auto"/>
      <w:jc w:val="center"/>
    </w:pPr>
    <w:rPr>
      <w:color w:val="69B3E7"/>
      <w:sz w:val="56"/>
      <w:szCs w:val="56"/>
    </w:rPr>
  </w:style>
  <w:style w:type="paragraph" w:customStyle="1" w:styleId="CoverSub-Date">
    <w:name w:val="Cover Sub - Date"/>
    <w:basedOn w:val="CoverSubheading"/>
    <w:link w:val="CoverSub-DateChar"/>
    <w:uiPriority w:val="11"/>
    <w:rsid w:val="00AA6380"/>
    <w:pPr>
      <w:spacing w:after="40" w:line="259" w:lineRule="auto"/>
      <w:jc w:val="center"/>
    </w:pPr>
    <w:rPr>
      <w:rFonts w:ascii="Myriad Pro" w:hAnsi="Myriad Pro"/>
      <w:color w:val="B1B7BB"/>
      <w:sz w:val="28"/>
      <w:szCs w:val="28"/>
    </w:rPr>
  </w:style>
  <w:style w:type="character" w:customStyle="1" w:styleId="CoverSub-NameChar">
    <w:name w:val="Cover Sub - Name Char"/>
    <w:basedOn w:val="CoverSubheadingChar"/>
    <w:link w:val="CoverSub-Name"/>
    <w:uiPriority w:val="11"/>
    <w:rsid w:val="00AA6380"/>
    <w:rPr>
      <w:rFonts w:ascii="Myriad Pro Light" w:eastAsia="Calibri" w:hAnsi="Myriad Pro Light" w:cs="Times New Roman"/>
      <w:color w:val="69B3E7"/>
      <w:sz w:val="56"/>
      <w:szCs w:val="56"/>
      <w:lang w:eastAsia="en-US"/>
    </w:rPr>
  </w:style>
  <w:style w:type="paragraph" w:customStyle="1" w:styleId="Objectives">
    <w:name w:val="Objectives"/>
    <w:basedOn w:val="ListParagraph"/>
    <w:link w:val="ObjectivesChar"/>
    <w:uiPriority w:val="9"/>
    <w:rsid w:val="00AA6380"/>
    <w:pPr>
      <w:numPr>
        <w:numId w:val="13"/>
      </w:numPr>
      <w:ind w:right="227"/>
    </w:pPr>
  </w:style>
  <w:style w:type="character" w:customStyle="1" w:styleId="CoverSub-DateChar">
    <w:name w:val="Cover Sub - Date Char"/>
    <w:basedOn w:val="CoverSubheadingChar"/>
    <w:link w:val="CoverSub-Date"/>
    <w:uiPriority w:val="11"/>
    <w:rsid w:val="00AA6380"/>
    <w:rPr>
      <w:rFonts w:ascii="Myriad Pro" w:eastAsia="Calibri" w:hAnsi="Myriad Pro" w:cs="Times New Roman"/>
      <w:color w:val="B1B7BB"/>
      <w:sz w:val="28"/>
      <w:szCs w:val="28"/>
      <w:lang w:eastAsia="en-US"/>
    </w:rPr>
  </w:style>
  <w:style w:type="table" w:customStyle="1" w:styleId="FutureStartTable1">
    <w:name w:val="Future Start Table1"/>
    <w:basedOn w:val="TableNormal"/>
    <w:next w:val="TableGrid"/>
    <w:uiPriority w:val="39"/>
    <w:rsid w:val="00AA6380"/>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ivesChar">
    <w:name w:val="Objectives Char"/>
    <w:basedOn w:val="ListParagraphChar"/>
    <w:link w:val="Objectives"/>
    <w:uiPriority w:val="9"/>
    <w:rsid w:val="00AA6380"/>
    <w:rPr>
      <w:rFonts w:ascii="Myriad Pro" w:eastAsia="Calibri" w:hAnsi="Myriad Pro" w:cs="Times New Roman"/>
      <w:color w:val="000000" w:themeColor="text1"/>
      <w:sz w:val="20"/>
      <w:szCs w:val="24"/>
      <w:lang w:eastAsia="en-US"/>
    </w:rPr>
  </w:style>
  <w:style w:type="character" w:customStyle="1" w:styleId="UnresolvedMention1">
    <w:name w:val="Unresolved Mention1"/>
    <w:basedOn w:val="DefaultParagraphFont"/>
    <w:uiPriority w:val="99"/>
    <w:semiHidden/>
    <w:unhideWhenUsed/>
    <w:rsid w:val="00AA6380"/>
    <w:rPr>
      <w:color w:val="605E5C"/>
      <w:shd w:val="clear" w:color="auto" w:fill="E1DFDD"/>
    </w:rPr>
  </w:style>
  <w:style w:type="character" w:customStyle="1" w:styleId="Normal1Char">
    <w:name w:val="Normal1 Char"/>
    <w:basedOn w:val="DefaultParagraphFont"/>
    <w:link w:val="Normal1"/>
    <w:uiPriority w:val="99"/>
    <w:locked/>
    <w:rsid w:val="00AA6380"/>
    <w:rPr>
      <w:rFonts w:ascii="Arial" w:hAnsi="Arial" w:cs="Arial"/>
      <w:color w:val="000000" w:themeColor="text1"/>
    </w:rPr>
  </w:style>
  <w:style w:type="paragraph" w:customStyle="1" w:styleId="Normal1">
    <w:name w:val="Normal1"/>
    <w:basedOn w:val="Normal"/>
    <w:link w:val="Normal1Char"/>
    <w:uiPriority w:val="99"/>
    <w:rsid w:val="00AA6380"/>
    <w:pPr>
      <w:spacing w:line="240" w:lineRule="auto"/>
    </w:pPr>
    <w:rPr>
      <w:rFonts w:ascii="Arial" w:eastAsiaTheme="minorEastAsia" w:hAnsi="Arial" w:cs="Arial"/>
      <w:sz w:val="22"/>
      <w:lang w:eastAsia="en-GB"/>
    </w:rPr>
  </w:style>
  <w:style w:type="paragraph" w:customStyle="1" w:styleId="ListParagraph1">
    <w:name w:val="List Paragraph1"/>
    <w:basedOn w:val="Normal"/>
    <w:next w:val="ListParagraph"/>
    <w:uiPriority w:val="34"/>
    <w:qFormat/>
    <w:rsid w:val="00A51B29"/>
    <w:pPr>
      <w:spacing w:after="60"/>
      <w:ind w:left="709" w:hanging="357"/>
    </w:pPr>
    <w:rPr>
      <w:rFonts w:eastAsiaTheme="minorEastAsia"/>
      <w:szCs w:val="24"/>
      <w:lang w:eastAsia="en-GB"/>
    </w:rPr>
  </w:style>
  <w:style w:type="paragraph" w:customStyle="1" w:styleId="InternalBullet">
    <w:name w:val="Internal Bullet"/>
    <w:basedOn w:val="ListParagraph"/>
    <w:link w:val="InternalBulletChar"/>
    <w:qFormat/>
    <w:rsid w:val="00D40E98"/>
    <w:pPr>
      <w:numPr>
        <w:numId w:val="0"/>
      </w:numPr>
      <w:ind w:left="477"/>
    </w:pPr>
  </w:style>
  <w:style w:type="paragraph" w:customStyle="1" w:styleId="InternalHeader">
    <w:name w:val="Internal Header"/>
    <w:basedOn w:val="ListParagraph"/>
    <w:next w:val="InternalBullet"/>
    <w:link w:val="InternalHeaderChar"/>
    <w:qFormat/>
    <w:rsid w:val="00D40E98"/>
    <w:pPr>
      <w:ind w:left="477"/>
    </w:pPr>
    <w:rPr>
      <w:b/>
      <w:bCs/>
    </w:rPr>
  </w:style>
  <w:style w:type="character" w:customStyle="1" w:styleId="InternalBulletChar">
    <w:name w:val="Internal Bullet Char"/>
    <w:basedOn w:val="ListParagraphChar"/>
    <w:link w:val="InternalBullet"/>
    <w:rsid w:val="00D40E98"/>
    <w:rPr>
      <w:rFonts w:ascii="Myriad Pro" w:eastAsia="Calibri" w:hAnsi="Myriad Pro" w:cs="Times New Roman"/>
      <w:color w:val="000000" w:themeColor="text1"/>
      <w:sz w:val="20"/>
      <w:szCs w:val="24"/>
      <w:lang w:eastAsia="en-US"/>
    </w:rPr>
  </w:style>
  <w:style w:type="character" w:customStyle="1" w:styleId="InternalHeaderChar">
    <w:name w:val="Internal Header Char"/>
    <w:basedOn w:val="ListParagraphChar"/>
    <w:link w:val="InternalHeader"/>
    <w:rsid w:val="00D40E98"/>
    <w:rPr>
      <w:rFonts w:ascii="Myriad Pro" w:eastAsia="Calibri" w:hAnsi="Myriad Pro" w:cs="Times New Roman"/>
      <w:b/>
      <w:bCs/>
      <w:color w:val="000000" w:themeColor="text1"/>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75">
      <w:bodyDiv w:val="1"/>
      <w:marLeft w:val="0"/>
      <w:marRight w:val="0"/>
      <w:marTop w:val="0"/>
      <w:marBottom w:val="0"/>
      <w:divBdr>
        <w:top w:val="none" w:sz="0" w:space="0" w:color="auto"/>
        <w:left w:val="none" w:sz="0" w:space="0" w:color="auto"/>
        <w:bottom w:val="none" w:sz="0" w:space="0" w:color="auto"/>
        <w:right w:val="none" w:sz="0" w:space="0" w:color="auto"/>
      </w:divBdr>
    </w:div>
    <w:div w:id="263073169">
      <w:bodyDiv w:val="1"/>
      <w:marLeft w:val="0"/>
      <w:marRight w:val="0"/>
      <w:marTop w:val="0"/>
      <w:marBottom w:val="0"/>
      <w:divBdr>
        <w:top w:val="none" w:sz="0" w:space="0" w:color="auto"/>
        <w:left w:val="none" w:sz="0" w:space="0" w:color="auto"/>
        <w:bottom w:val="none" w:sz="0" w:space="0" w:color="auto"/>
        <w:right w:val="none" w:sz="0" w:space="0" w:color="auto"/>
      </w:divBdr>
    </w:div>
    <w:div w:id="311954728">
      <w:bodyDiv w:val="1"/>
      <w:marLeft w:val="0"/>
      <w:marRight w:val="0"/>
      <w:marTop w:val="0"/>
      <w:marBottom w:val="0"/>
      <w:divBdr>
        <w:top w:val="none" w:sz="0" w:space="0" w:color="auto"/>
        <w:left w:val="none" w:sz="0" w:space="0" w:color="auto"/>
        <w:bottom w:val="none" w:sz="0" w:space="0" w:color="auto"/>
        <w:right w:val="none" w:sz="0" w:space="0" w:color="auto"/>
      </w:divBdr>
    </w:div>
    <w:div w:id="408505918">
      <w:bodyDiv w:val="1"/>
      <w:marLeft w:val="0"/>
      <w:marRight w:val="0"/>
      <w:marTop w:val="0"/>
      <w:marBottom w:val="0"/>
      <w:divBdr>
        <w:top w:val="none" w:sz="0" w:space="0" w:color="auto"/>
        <w:left w:val="none" w:sz="0" w:space="0" w:color="auto"/>
        <w:bottom w:val="none" w:sz="0" w:space="0" w:color="auto"/>
        <w:right w:val="none" w:sz="0" w:space="0" w:color="auto"/>
      </w:divBdr>
    </w:div>
    <w:div w:id="446051570">
      <w:bodyDiv w:val="1"/>
      <w:marLeft w:val="0"/>
      <w:marRight w:val="0"/>
      <w:marTop w:val="0"/>
      <w:marBottom w:val="0"/>
      <w:divBdr>
        <w:top w:val="none" w:sz="0" w:space="0" w:color="auto"/>
        <w:left w:val="none" w:sz="0" w:space="0" w:color="auto"/>
        <w:bottom w:val="none" w:sz="0" w:space="0" w:color="auto"/>
        <w:right w:val="none" w:sz="0" w:space="0" w:color="auto"/>
      </w:divBdr>
    </w:div>
    <w:div w:id="810288829">
      <w:bodyDiv w:val="1"/>
      <w:marLeft w:val="0"/>
      <w:marRight w:val="0"/>
      <w:marTop w:val="0"/>
      <w:marBottom w:val="0"/>
      <w:divBdr>
        <w:top w:val="none" w:sz="0" w:space="0" w:color="auto"/>
        <w:left w:val="none" w:sz="0" w:space="0" w:color="auto"/>
        <w:bottom w:val="none" w:sz="0" w:space="0" w:color="auto"/>
        <w:right w:val="none" w:sz="0" w:space="0" w:color="auto"/>
      </w:divBdr>
    </w:div>
    <w:div w:id="1364136099">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scs.org.uk"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51716-9820-4130-AF41-F771FEE3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Roshan</cp:lastModifiedBy>
  <cp:revision>2</cp:revision>
  <cp:lastPrinted>2023-03-10T14:33:00Z</cp:lastPrinted>
  <dcterms:created xsi:type="dcterms:W3CDTF">2026-01-31T13:45:00Z</dcterms:created>
  <dcterms:modified xsi:type="dcterms:W3CDTF">2026-01-31T13:45:00Z</dcterms:modified>
</cp:coreProperties>
</file>