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94638" w14:textId="2E967CEB" w:rsidR="00467DF3" w:rsidRPr="000F0C86" w:rsidRDefault="00467DF3" w:rsidP="00467DF3">
      <w:pPr>
        <w:jc w:val="center"/>
        <w:rPr>
          <w:rFonts w:ascii="Arial" w:hAnsi="Arial" w:cs="Arial"/>
          <w:sz w:val="24"/>
          <w:szCs w:val="24"/>
        </w:rPr>
      </w:pPr>
      <w:r w:rsidRPr="000F0C86">
        <w:rPr>
          <w:rFonts w:ascii="Arial" w:hAnsi="Arial" w:cs="Arial"/>
          <w:b/>
          <w:sz w:val="24"/>
          <w:szCs w:val="24"/>
        </w:rPr>
        <w:t xml:space="preserve">Bioconversion of crystalline chitin to </w:t>
      </w:r>
      <w:r w:rsidR="00404259" w:rsidRPr="000F0C86">
        <w:rPr>
          <w:rFonts w:ascii="Arial" w:hAnsi="Arial" w:cs="Arial"/>
          <w:b/>
          <w:sz w:val="24"/>
          <w:szCs w:val="24"/>
        </w:rPr>
        <w:t>chito</w:t>
      </w:r>
      <w:r w:rsidR="000A34B8" w:rsidRPr="000F0C86">
        <w:rPr>
          <w:rFonts w:ascii="Arial" w:hAnsi="Arial" w:cs="Arial"/>
          <w:b/>
          <w:sz w:val="24"/>
          <w:szCs w:val="24"/>
        </w:rPr>
        <w:t>oligosaccharides</w:t>
      </w:r>
      <w:r w:rsidR="00404259" w:rsidRPr="000F0C86">
        <w:rPr>
          <w:rFonts w:ascii="Arial" w:hAnsi="Arial" w:cs="Arial"/>
          <w:b/>
          <w:sz w:val="24"/>
          <w:szCs w:val="24"/>
        </w:rPr>
        <w:t xml:space="preserve"> </w:t>
      </w:r>
      <w:r w:rsidR="00634EA9" w:rsidRPr="000F0C86">
        <w:rPr>
          <w:rFonts w:ascii="Arial" w:hAnsi="Arial" w:cs="Arial"/>
          <w:b/>
          <w:sz w:val="24"/>
          <w:szCs w:val="24"/>
        </w:rPr>
        <w:t>by</w:t>
      </w:r>
      <w:r w:rsidRPr="000F0C86">
        <w:rPr>
          <w:rFonts w:ascii="Arial" w:hAnsi="Arial" w:cs="Arial"/>
          <w:b/>
          <w:sz w:val="24"/>
          <w:szCs w:val="24"/>
        </w:rPr>
        <w:t xml:space="preserve"> </w:t>
      </w:r>
      <w:r w:rsidR="00ED1ADD">
        <w:rPr>
          <w:rFonts w:ascii="Arial" w:hAnsi="Arial" w:cs="Arial"/>
          <w:b/>
          <w:sz w:val="24"/>
          <w:szCs w:val="24"/>
        </w:rPr>
        <w:t xml:space="preserve">the </w:t>
      </w:r>
      <w:r w:rsidRPr="000F0C86">
        <w:rPr>
          <w:rFonts w:ascii="Arial" w:hAnsi="Arial" w:cs="Arial"/>
          <w:b/>
          <w:i/>
          <w:sz w:val="24"/>
          <w:szCs w:val="24"/>
        </w:rPr>
        <w:t>Streptomyces</w:t>
      </w:r>
      <w:r w:rsidRPr="000F0C86">
        <w:rPr>
          <w:rFonts w:ascii="Arial" w:hAnsi="Arial" w:cs="Arial"/>
          <w:b/>
          <w:sz w:val="24"/>
          <w:szCs w:val="24"/>
        </w:rPr>
        <w:t xml:space="preserve"> sp. UH6</w:t>
      </w:r>
      <w:r w:rsidR="00634EA9" w:rsidRPr="000F0C86">
        <w:rPr>
          <w:rFonts w:ascii="Arial" w:hAnsi="Arial" w:cs="Arial"/>
          <w:b/>
          <w:sz w:val="24"/>
          <w:szCs w:val="24"/>
        </w:rPr>
        <w:t xml:space="preserve"> </w:t>
      </w:r>
      <w:r w:rsidR="00207FD2" w:rsidRPr="000F0C86">
        <w:rPr>
          <w:rFonts w:ascii="Arial" w:hAnsi="Arial" w:cs="Arial"/>
          <w:b/>
          <w:sz w:val="24"/>
          <w:szCs w:val="24"/>
        </w:rPr>
        <w:t>enzyme cocktail</w:t>
      </w:r>
    </w:p>
    <w:p w14:paraId="2FE79C99" w14:textId="46870108" w:rsidR="00467DF3" w:rsidRPr="000F0C86" w:rsidRDefault="00467DF3" w:rsidP="00467DF3">
      <w:pPr>
        <w:jc w:val="center"/>
        <w:rPr>
          <w:rFonts w:ascii="Arial" w:hAnsi="Arial" w:cs="Arial"/>
          <w:vertAlign w:val="subscript"/>
        </w:rPr>
      </w:pPr>
      <w:r w:rsidRPr="000F0C86">
        <w:rPr>
          <w:rFonts w:ascii="Arial" w:hAnsi="Arial" w:cs="Arial"/>
          <w:u w:val="single"/>
        </w:rPr>
        <w:t xml:space="preserve">Lal </w:t>
      </w:r>
      <w:proofErr w:type="spellStart"/>
      <w:r w:rsidRPr="000F0C86">
        <w:rPr>
          <w:rFonts w:ascii="Arial" w:hAnsi="Arial" w:cs="Arial"/>
          <w:u w:val="single"/>
        </w:rPr>
        <w:t>Duhsaki</w:t>
      </w:r>
      <w:proofErr w:type="spellEnd"/>
      <w:r w:rsidR="000F0C86">
        <w:rPr>
          <w:rFonts w:ascii="Arial" w:hAnsi="Arial" w:cs="Arial"/>
        </w:rPr>
        <w:t xml:space="preserve">, Saumashish Mukherjee, </w:t>
      </w:r>
      <w:r w:rsidRPr="000F0C86">
        <w:rPr>
          <w:rFonts w:ascii="Arial" w:hAnsi="Arial" w:cs="Arial"/>
        </w:rPr>
        <w:t>Jogi Madhuprakash*</w:t>
      </w:r>
    </w:p>
    <w:p w14:paraId="636F73A5" w14:textId="77777777" w:rsidR="00467DF3" w:rsidRPr="000F0C86" w:rsidRDefault="00467DF3" w:rsidP="00467DF3">
      <w:pPr>
        <w:jc w:val="center"/>
        <w:rPr>
          <w:rFonts w:ascii="Arial" w:hAnsi="Arial" w:cs="Arial"/>
        </w:rPr>
      </w:pPr>
      <w:r w:rsidRPr="000F0C86">
        <w:rPr>
          <w:rFonts w:ascii="Arial" w:hAnsi="Arial" w:cs="Arial"/>
        </w:rPr>
        <w:t>Department of Plant Sciences, School of Life Sciences, University of Hyderabad, Gachibowli, Hyderabad – 500046, India.</w:t>
      </w:r>
    </w:p>
    <w:p w14:paraId="45B46785" w14:textId="77777777" w:rsidR="00F5548C" w:rsidRDefault="00467DF3" w:rsidP="008F5A08">
      <w:pPr>
        <w:jc w:val="center"/>
        <w:rPr>
          <w:rFonts w:ascii="Arial" w:hAnsi="Arial" w:cs="Arial"/>
        </w:rPr>
      </w:pPr>
      <w:bookmarkStart w:id="0" w:name="_Hlk111379652"/>
      <w:r w:rsidRPr="000F0C86">
        <w:rPr>
          <w:rFonts w:ascii="Arial" w:hAnsi="Arial" w:cs="Arial"/>
        </w:rPr>
        <w:t>Email:</w:t>
      </w:r>
      <w:bookmarkEnd w:id="0"/>
      <w:r w:rsidRPr="000F0C86">
        <w:rPr>
          <w:rFonts w:ascii="Arial" w:hAnsi="Arial" w:cs="Arial"/>
        </w:rPr>
        <w:t xml:space="preserve"> </w:t>
      </w:r>
      <w:r w:rsidR="009D0934">
        <w:rPr>
          <w:rFonts w:ascii="Arial" w:hAnsi="Arial" w:cs="Arial"/>
          <w:u w:val="single"/>
        </w:rPr>
        <w:t>jmpsl</w:t>
      </w:r>
      <w:r w:rsidR="008F5A08" w:rsidRPr="000F0C86">
        <w:rPr>
          <w:rFonts w:ascii="Arial" w:hAnsi="Arial" w:cs="Arial"/>
          <w:u w:val="single"/>
        </w:rPr>
        <w:t>@uohyd.ac.in</w:t>
      </w:r>
      <w:r w:rsidR="008F5A08" w:rsidRPr="000F0C86">
        <w:rPr>
          <w:rFonts w:ascii="Arial" w:hAnsi="Arial" w:cs="Arial"/>
        </w:rPr>
        <w:t xml:space="preserve"> </w:t>
      </w:r>
    </w:p>
    <w:p w14:paraId="34F42658" w14:textId="77777777" w:rsidR="000F0C86" w:rsidRPr="000F0C86" w:rsidRDefault="000F0C86" w:rsidP="008F5A08">
      <w:pPr>
        <w:jc w:val="center"/>
        <w:rPr>
          <w:rFonts w:ascii="Arial" w:hAnsi="Arial" w:cs="Arial"/>
          <w:b/>
        </w:rPr>
      </w:pPr>
      <w:r w:rsidRPr="000F0C86">
        <w:rPr>
          <w:rFonts w:ascii="Arial" w:hAnsi="Arial" w:cs="Arial"/>
          <w:b/>
        </w:rPr>
        <w:t>Abstract</w:t>
      </w:r>
    </w:p>
    <w:p w14:paraId="6FD5186E" w14:textId="28F170E6" w:rsidR="008B5FEC" w:rsidRDefault="00404259" w:rsidP="002C14E0">
      <w:pPr>
        <w:spacing w:after="0"/>
        <w:jc w:val="both"/>
        <w:rPr>
          <w:rFonts w:ascii="Arial" w:hAnsi="Arial" w:cs="Arial"/>
        </w:rPr>
      </w:pPr>
      <w:r w:rsidRPr="000F0C86">
        <w:rPr>
          <w:rFonts w:ascii="Arial" w:hAnsi="Arial" w:cs="Arial"/>
        </w:rPr>
        <w:t>Chitin is a recalcitrant homopolymer made up of N-acetyl D-glucosamine. Chitin exists</w:t>
      </w:r>
      <w:r w:rsidR="00D7635C" w:rsidRPr="000F0C86">
        <w:rPr>
          <w:rFonts w:ascii="Arial" w:hAnsi="Arial" w:cs="Arial"/>
        </w:rPr>
        <w:t xml:space="preserve"> as three crystalline allomorphs</w:t>
      </w:r>
      <w:r w:rsidRPr="000F0C86">
        <w:rPr>
          <w:rFonts w:ascii="Arial" w:hAnsi="Arial" w:cs="Arial"/>
        </w:rPr>
        <w:t>; α-, β-, and γ-chitin</w:t>
      </w:r>
      <w:r w:rsidR="00D7635C" w:rsidRPr="000F0C86">
        <w:rPr>
          <w:rFonts w:ascii="Arial" w:hAnsi="Arial" w:cs="Arial"/>
        </w:rPr>
        <w:t xml:space="preserve"> in nature</w:t>
      </w:r>
      <w:r w:rsidRPr="000F0C86">
        <w:rPr>
          <w:rFonts w:ascii="Arial" w:hAnsi="Arial" w:cs="Arial"/>
        </w:rPr>
        <w:t xml:space="preserve">. The hydrolysis of natural crystalline chitin is often strenuous for bacteria so most chitinolytic bacteria employ </w:t>
      </w:r>
      <w:r w:rsidR="003828ED" w:rsidRPr="000F0C86">
        <w:rPr>
          <w:rFonts w:ascii="Arial" w:hAnsi="Arial" w:cs="Arial"/>
        </w:rPr>
        <w:t>a multitude of</w:t>
      </w:r>
      <w:r w:rsidRPr="000F0C86">
        <w:rPr>
          <w:rFonts w:ascii="Arial" w:hAnsi="Arial" w:cs="Arial"/>
        </w:rPr>
        <w:t xml:space="preserve"> chitinolytic enzymes to </w:t>
      </w:r>
      <w:r w:rsidR="003828ED" w:rsidRPr="000F0C86">
        <w:rPr>
          <w:rFonts w:ascii="Arial" w:hAnsi="Arial" w:cs="Arial"/>
        </w:rPr>
        <w:t>mediate efficient hydrolysis</w:t>
      </w:r>
      <w:r w:rsidRPr="000F0C86">
        <w:rPr>
          <w:rFonts w:ascii="Arial" w:hAnsi="Arial" w:cs="Arial"/>
        </w:rPr>
        <w:t>.</w:t>
      </w:r>
      <w:r w:rsidR="005150FD" w:rsidRPr="000F0C86">
        <w:rPr>
          <w:rFonts w:ascii="Arial" w:hAnsi="Arial" w:cs="Arial"/>
        </w:rPr>
        <w:t xml:space="preserve"> Ch</w:t>
      </w:r>
      <w:r w:rsidR="00416966" w:rsidRPr="000F0C86">
        <w:rPr>
          <w:rFonts w:ascii="Arial" w:hAnsi="Arial" w:cs="Arial"/>
        </w:rPr>
        <w:t>itooligosaccharides (CHOS) possess notable application</w:t>
      </w:r>
      <w:r w:rsidR="001B3207" w:rsidRPr="000F0C86">
        <w:rPr>
          <w:rFonts w:ascii="Arial" w:hAnsi="Arial" w:cs="Arial"/>
        </w:rPr>
        <w:t>s</w:t>
      </w:r>
      <w:r w:rsidR="00416966" w:rsidRPr="000F0C86">
        <w:rPr>
          <w:rFonts w:ascii="Arial" w:hAnsi="Arial" w:cs="Arial"/>
        </w:rPr>
        <w:t xml:space="preserve"> and bioactivities. They are reported to be antimicrobial,</w:t>
      </w:r>
      <w:r w:rsidR="002D077F" w:rsidRPr="000F0C86">
        <w:rPr>
          <w:rFonts w:ascii="Arial" w:hAnsi="Arial" w:cs="Arial"/>
        </w:rPr>
        <w:t xml:space="preserve"> antioxidant, antifungal and have various potential applications in medicine, agriculture, food and cosmetics.</w:t>
      </w:r>
      <w:r w:rsidRPr="000F0C86">
        <w:rPr>
          <w:rFonts w:ascii="Arial" w:hAnsi="Arial" w:cs="Arial"/>
        </w:rPr>
        <w:t> </w:t>
      </w:r>
      <w:r w:rsidR="008B5FEC" w:rsidRPr="008B5FEC">
        <w:rPr>
          <w:rFonts w:ascii="Arial" w:hAnsi="Arial" w:cs="Arial"/>
        </w:rPr>
        <w:t xml:space="preserve">Chitin can be hydrolysed by chitinolytic enzymes produced by organisms like bacteria, fungi and plants. Among bacteria, </w:t>
      </w:r>
      <w:r w:rsidR="008B5FEC" w:rsidRPr="008B5FEC">
        <w:rPr>
          <w:rFonts w:ascii="Arial" w:hAnsi="Arial" w:cs="Arial"/>
          <w:i/>
        </w:rPr>
        <w:t>Streptomyces</w:t>
      </w:r>
      <w:r w:rsidR="008B5FEC" w:rsidRPr="008B5FEC">
        <w:rPr>
          <w:rFonts w:ascii="Arial" w:hAnsi="Arial" w:cs="Arial"/>
        </w:rPr>
        <w:t xml:space="preserve"> are well known chitin degraders. </w:t>
      </w:r>
      <w:r w:rsidR="002C14E0">
        <w:rPr>
          <w:rFonts w:ascii="Arial" w:hAnsi="Arial" w:cs="Arial"/>
        </w:rPr>
        <w:t>Most</w:t>
      </w:r>
      <w:r w:rsidR="008B5FEC">
        <w:rPr>
          <w:rFonts w:ascii="Arial" w:hAnsi="Arial" w:cs="Arial"/>
        </w:rPr>
        <w:t xml:space="preserve"> </w:t>
      </w:r>
      <w:r w:rsidR="008B5FEC" w:rsidRPr="008B5FEC">
        <w:rPr>
          <w:rFonts w:ascii="Arial" w:hAnsi="Arial" w:cs="Arial"/>
          <w:i/>
        </w:rPr>
        <w:t>Streptomyces</w:t>
      </w:r>
      <w:r w:rsidR="008B5FEC">
        <w:rPr>
          <w:rFonts w:ascii="Arial" w:hAnsi="Arial" w:cs="Arial"/>
        </w:rPr>
        <w:t xml:space="preserve"> </w:t>
      </w:r>
      <w:r w:rsidR="002C14E0">
        <w:rPr>
          <w:rFonts w:ascii="Arial" w:hAnsi="Arial" w:cs="Arial"/>
        </w:rPr>
        <w:t xml:space="preserve">species </w:t>
      </w:r>
      <w:r w:rsidR="008B5FEC">
        <w:rPr>
          <w:rFonts w:ascii="Arial" w:hAnsi="Arial" w:cs="Arial"/>
        </w:rPr>
        <w:t>a</w:t>
      </w:r>
      <w:r w:rsidR="008B5FEC" w:rsidRPr="008B5FEC">
        <w:rPr>
          <w:rFonts w:ascii="Arial" w:hAnsi="Arial" w:cs="Arial"/>
        </w:rPr>
        <w:t>r</w:t>
      </w:r>
      <w:r w:rsidR="008B5FEC">
        <w:rPr>
          <w:rFonts w:ascii="Arial" w:hAnsi="Arial" w:cs="Arial"/>
        </w:rPr>
        <w:t>e</w:t>
      </w:r>
      <w:r w:rsidR="008B5FEC" w:rsidRPr="008B5FEC">
        <w:rPr>
          <w:rFonts w:ascii="Arial" w:hAnsi="Arial" w:cs="Arial"/>
        </w:rPr>
        <w:t xml:space="preserve"> capable of producing chitinases and can utilise chitin as their carbon and nitrogen source</w:t>
      </w:r>
      <w:r w:rsidR="008B5FEC">
        <w:rPr>
          <w:rFonts w:ascii="Arial" w:hAnsi="Arial" w:cs="Arial"/>
        </w:rPr>
        <w:t>.</w:t>
      </w:r>
      <w:r w:rsidR="00441215">
        <w:rPr>
          <w:rFonts w:ascii="Arial" w:hAnsi="Arial" w:cs="Arial"/>
        </w:rPr>
        <w:t xml:space="preserve"> </w:t>
      </w:r>
    </w:p>
    <w:p w14:paraId="156FCD52" w14:textId="66923399" w:rsidR="00404259" w:rsidRPr="000F0C86" w:rsidRDefault="00404259" w:rsidP="002C14E0">
      <w:pPr>
        <w:ind w:firstLine="720"/>
        <w:jc w:val="both"/>
        <w:rPr>
          <w:rFonts w:ascii="Arial" w:hAnsi="Arial" w:cs="Arial"/>
        </w:rPr>
      </w:pPr>
      <w:r w:rsidRPr="000F0C86">
        <w:rPr>
          <w:rFonts w:ascii="Arial" w:hAnsi="Arial" w:cs="Arial"/>
        </w:rPr>
        <w:t> </w:t>
      </w:r>
      <w:r w:rsidRPr="000F0C86">
        <w:rPr>
          <w:rFonts w:ascii="Arial" w:hAnsi="Arial" w:cs="Arial"/>
          <w:i/>
          <w:iCs/>
        </w:rPr>
        <w:t>Streptomyces</w:t>
      </w:r>
      <w:r w:rsidRPr="000F0C86">
        <w:rPr>
          <w:rFonts w:ascii="Arial" w:hAnsi="Arial" w:cs="Arial"/>
        </w:rPr>
        <w:t xml:space="preserve"> sp. UH6 </w:t>
      </w:r>
      <w:r w:rsidR="00887791">
        <w:rPr>
          <w:rFonts w:ascii="Arial" w:hAnsi="Arial" w:cs="Arial"/>
        </w:rPr>
        <w:t xml:space="preserve">was </w:t>
      </w:r>
      <w:r w:rsidRPr="000F0C86">
        <w:rPr>
          <w:rFonts w:ascii="Arial" w:hAnsi="Arial" w:cs="Arial"/>
        </w:rPr>
        <w:t>isolated from the soil sample</w:t>
      </w:r>
      <w:r w:rsidR="00887791">
        <w:rPr>
          <w:rFonts w:ascii="Arial" w:hAnsi="Arial" w:cs="Arial"/>
        </w:rPr>
        <w:t>s</w:t>
      </w:r>
      <w:r w:rsidRPr="000F0C86">
        <w:rPr>
          <w:rFonts w:ascii="Arial" w:hAnsi="Arial" w:cs="Arial"/>
        </w:rPr>
        <w:t xml:space="preserve"> </w:t>
      </w:r>
      <w:r w:rsidR="00887791">
        <w:rPr>
          <w:rFonts w:ascii="Arial" w:hAnsi="Arial" w:cs="Arial"/>
        </w:rPr>
        <w:t>collected from</w:t>
      </w:r>
      <w:r w:rsidRPr="000F0C86">
        <w:rPr>
          <w:rFonts w:ascii="Arial" w:hAnsi="Arial" w:cs="Arial"/>
        </w:rPr>
        <w:t xml:space="preserve"> University of Hyderabad</w:t>
      </w:r>
      <w:r w:rsidR="00887791">
        <w:rPr>
          <w:rFonts w:ascii="Arial" w:hAnsi="Arial" w:cs="Arial"/>
        </w:rPr>
        <w:t xml:space="preserve"> and our analysis confirmed that it</w:t>
      </w:r>
      <w:r w:rsidRPr="000F0C86">
        <w:rPr>
          <w:rFonts w:ascii="Arial" w:hAnsi="Arial" w:cs="Arial"/>
        </w:rPr>
        <w:t xml:space="preserve"> can efficiently degrade </w:t>
      </w:r>
      <w:r w:rsidR="00720DC0" w:rsidRPr="000F0C86">
        <w:rPr>
          <w:rFonts w:ascii="Arial" w:hAnsi="Arial" w:cs="Arial"/>
        </w:rPr>
        <w:t xml:space="preserve">even </w:t>
      </w:r>
      <w:r w:rsidRPr="000F0C86">
        <w:rPr>
          <w:rFonts w:ascii="Arial" w:hAnsi="Arial" w:cs="Arial"/>
        </w:rPr>
        <w:t>the most crystalline form of chitin. Genome analysis revealed that </w:t>
      </w:r>
      <w:r w:rsidRPr="000F0C86">
        <w:rPr>
          <w:rFonts w:ascii="Arial" w:hAnsi="Arial" w:cs="Arial"/>
          <w:i/>
          <w:iCs/>
        </w:rPr>
        <w:t>Streptomyces</w:t>
      </w:r>
      <w:r w:rsidRPr="000F0C86">
        <w:rPr>
          <w:rFonts w:ascii="Arial" w:hAnsi="Arial" w:cs="Arial"/>
        </w:rPr>
        <w:t xml:space="preserve"> sp. UH6 has </w:t>
      </w:r>
      <w:r w:rsidR="006B3D46" w:rsidRPr="000F0C86">
        <w:rPr>
          <w:rFonts w:ascii="Arial" w:hAnsi="Arial" w:cs="Arial"/>
        </w:rPr>
        <w:t>robust</w:t>
      </w:r>
      <w:r w:rsidRPr="000F0C86">
        <w:rPr>
          <w:rFonts w:ascii="Arial" w:hAnsi="Arial" w:cs="Arial"/>
        </w:rPr>
        <w:t xml:space="preserve"> chitinolytic machinery in its genome</w:t>
      </w:r>
      <w:r w:rsidR="003828ED" w:rsidRPr="000F0C86">
        <w:rPr>
          <w:rFonts w:ascii="Arial" w:hAnsi="Arial" w:cs="Arial"/>
        </w:rPr>
        <w:t xml:space="preserve"> </w:t>
      </w:r>
      <w:r w:rsidR="00AB5778">
        <w:rPr>
          <w:rFonts w:ascii="Arial" w:hAnsi="Arial" w:cs="Arial"/>
        </w:rPr>
        <w:t>important for</w:t>
      </w:r>
      <w:r w:rsidRPr="000F0C86">
        <w:rPr>
          <w:rFonts w:ascii="Arial" w:hAnsi="Arial" w:cs="Arial"/>
        </w:rPr>
        <w:t xml:space="preserve"> chitin </w:t>
      </w:r>
      <w:r w:rsidR="00AB5778">
        <w:rPr>
          <w:rFonts w:ascii="Arial" w:hAnsi="Arial" w:cs="Arial"/>
        </w:rPr>
        <w:t>hydrolysis</w:t>
      </w:r>
      <w:r w:rsidRPr="000F0C86">
        <w:rPr>
          <w:rFonts w:ascii="Arial" w:hAnsi="Arial" w:cs="Arial"/>
        </w:rPr>
        <w:t xml:space="preserve">. The </w:t>
      </w:r>
      <w:r w:rsidR="006B3D46" w:rsidRPr="000F0C86">
        <w:rPr>
          <w:rFonts w:ascii="Arial" w:hAnsi="Arial" w:cs="Arial"/>
        </w:rPr>
        <w:t>enzyme cocktail</w:t>
      </w:r>
      <w:r w:rsidR="003828ED" w:rsidRPr="000F0C86">
        <w:rPr>
          <w:rFonts w:ascii="Arial" w:hAnsi="Arial" w:cs="Arial"/>
        </w:rPr>
        <w:t xml:space="preserve"> isolated</w:t>
      </w:r>
      <w:r w:rsidRPr="000F0C86">
        <w:rPr>
          <w:rFonts w:ascii="Arial" w:hAnsi="Arial" w:cs="Arial"/>
        </w:rPr>
        <w:t xml:space="preserve"> from </w:t>
      </w:r>
      <w:r w:rsidRPr="000F0C86">
        <w:rPr>
          <w:rFonts w:ascii="Arial" w:hAnsi="Arial" w:cs="Arial"/>
          <w:i/>
          <w:iCs/>
        </w:rPr>
        <w:t>Streptomyces</w:t>
      </w:r>
      <w:r w:rsidRPr="000F0C86">
        <w:rPr>
          <w:rFonts w:ascii="Arial" w:hAnsi="Arial" w:cs="Arial"/>
        </w:rPr>
        <w:t> sp. UH6 showed relatively high chitinase act</w:t>
      </w:r>
      <w:r w:rsidR="003828ED" w:rsidRPr="000F0C86">
        <w:rPr>
          <w:rFonts w:ascii="Arial" w:hAnsi="Arial" w:cs="Arial"/>
        </w:rPr>
        <w:t>ivity on α- and β-chitin at 50°</w:t>
      </w:r>
      <w:r w:rsidRPr="000F0C86">
        <w:rPr>
          <w:rFonts w:ascii="Arial" w:hAnsi="Arial" w:cs="Arial"/>
        </w:rPr>
        <w:t xml:space="preserve">C. To have a better understanding </w:t>
      </w:r>
      <w:r w:rsidR="0002245D">
        <w:rPr>
          <w:rFonts w:ascii="Arial" w:hAnsi="Arial" w:cs="Arial"/>
        </w:rPr>
        <w:t>about</w:t>
      </w:r>
      <w:r w:rsidR="00720DC0" w:rsidRPr="000F0C86">
        <w:rPr>
          <w:rFonts w:ascii="Arial" w:hAnsi="Arial" w:cs="Arial"/>
        </w:rPr>
        <w:t xml:space="preserve"> the chitinolytic potential of</w:t>
      </w:r>
      <w:r w:rsidRPr="000F0C86">
        <w:rPr>
          <w:rFonts w:ascii="Arial" w:hAnsi="Arial" w:cs="Arial"/>
        </w:rPr>
        <w:t> </w:t>
      </w:r>
      <w:r w:rsidR="00720DC0" w:rsidRPr="000F0C86">
        <w:rPr>
          <w:rFonts w:ascii="Arial" w:hAnsi="Arial" w:cs="Arial"/>
          <w:i/>
        </w:rPr>
        <w:t>Streptomyces</w:t>
      </w:r>
      <w:r w:rsidR="00720DC0" w:rsidRPr="000F0C86">
        <w:rPr>
          <w:rFonts w:ascii="Arial" w:hAnsi="Arial" w:cs="Arial"/>
        </w:rPr>
        <w:t xml:space="preserve"> sp. </w:t>
      </w:r>
      <w:r w:rsidR="00720DC0" w:rsidRPr="000F0C86">
        <w:rPr>
          <w:rFonts w:ascii="Arial" w:hAnsi="Arial" w:cs="Arial"/>
          <w:iCs/>
        </w:rPr>
        <w:t>UH6</w:t>
      </w:r>
      <w:r w:rsidR="00720DC0" w:rsidRPr="000F0C86">
        <w:rPr>
          <w:rFonts w:ascii="Arial" w:hAnsi="Arial" w:cs="Arial"/>
        </w:rPr>
        <w:t xml:space="preserve">, </w:t>
      </w:r>
      <w:r w:rsidR="0002245D">
        <w:rPr>
          <w:rFonts w:ascii="Arial" w:hAnsi="Arial" w:cs="Arial"/>
        </w:rPr>
        <w:t xml:space="preserve">the </w:t>
      </w:r>
      <w:r w:rsidRPr="000F0C86">
        <w:rPr>
          <w:rFonts w:ascii="Arial" w:hAnsi="Arial" w:cs="Arial"/>
        </w:rPr>
        <w:t>two </w:t>
      </w:r>
      <w:r w:rsidR="0002245D">
        <w:rPr>
          <w:rFonts w:ascii="Arial" w:hAnsi="Arial" w:cs="Arial"/>
        </w:rPr>
        <w:t xml:space="preserve">well-known </w:t>
      </w:r>
      <w:r w:rsidR="00664301" w:rsidRPr="000F0C86">
        <w:rPr>
          <w:rFonts w:ascii="Arial" w:hAnsi="Arial" w:cs="Arial"/>
          <w:iCs/>
        </w:rPr>
        <w:t>species</w:t>
      </w:r>
      <w:r w:rsidR="0002245D">
        <w:rPr>
          <w:rFonts w:ascii="Arial" w:hAnsi="Arial" w:cs="Arial"/>
        </w:rPr>
        <w:t xml:space="preserve">, i.e., </w:t>
      </w:r>
      <w:r w:rsidRPr="000F0C86">
        <w:rPr>
          <w:rFonts w:ascii="Arial" w:hAnsi="Arial" w:cs="Arial"/>
          <w:i/>
          <w:iCs/>
        </w:rPr>
        <w:t xml:space="preserve">S. </w:t>
      </w:r>
      <w:proofErr w:type="spellStart"/>
      <w:r w:rsidRPr="000F0C86">
        <w:rPr>
          <w:rFonts w:ascii="Arial" w:hAnsi="Arial" w:cs="Arial"/>
          <w:i/>
          <w:iCs/>
        </w:rPr>
        <w:t>coelicolor</w:t>
      </w:r>
      <w:proofErr w:type="spellEnd"/>
      <w:r w:rsidRPr="000F0C86">
        <w:rPr>
          <w:rFonts w:ascii="Arial" w:hAnsi="Arial" w:cs="Arial"/>
        </w:rPr>
        <w:t> and </w:t>
      </w:r>
      <w:r w:rsidRPr="000F0C86">
        <w:rPr>
          <w:rFonts w:ascii="Arial" w:hAnsi="Arial" w:cs="Arial"/>
          <w:i/>
          <w:iCs/>
        </w:rPr>
        <w:t>S. griseus</w:t>
      </w:r>
      <w:r w:rsidRPr="000F0C86">
        <w:rPr>
          <w:rFonts w:ascii="Arial" w:hAnsi="Arial" w:cs="Arial"/>
        </w:rPr>
        <w:t xml:space="preserve"> have also been </w:t>
      </w:r>
      <w:r w:rsidR="0002245D">
        <w:rPr>
          <w:rFonts w:ascii="Arial" w:hAnsi="Arial" w:cs="Arial"/>
        </w:rPr>
        <w:t xml:space="preserve">included </w:t>
      </w:r>
      <w:r w:rsidRPr="000F0C86">
        <w:rPr>
          <w:rFonts w:ascii="Arial" w:hAnsi="Arial" w:cs="Arial"/>
        </w:rPr>
        <w:t>in this study. All three bacteria can actively convert chitin to C</w:t>
      </w:r>
      <w:r w:rsidR="00664301" w:rsidRPr="000F0C86">
        <w:rPr>
          <w:rFonts w:ascii="Arial" w:hAnsi="Arial" w:cs="Arial"/>
        </w:rPr>
        <w:t>H</w:t>
      </w:r>
      <w:r w:rsidRPr="000F0C86">
        <w:rPr>
          <w:rFonts w:ascii="Arial" w:hAnsi="Arial" w:cs="Arial"/>
        </w:rPr>
        <w:t>OS but </w:t>
      </w:r>
      <w:r w:rsidRPr="000F0C86">
        <w:rPr>
          <w:rFonts w:ascii="Arial" w:hAnsi="Arial" w:cs="Arial"/>
          <w:i/>
          <w:iCs/>
        </w:rPr>
        <w:t>Streptomyces</w:t>
      </w:r>
      <w:r w:rsidRPr="000F0C86">
        <w:rPr>
          <w:rFonts w:ascii="Arial" w:hAnsi="Arial" w:cs="Arial"/>
        </w:rPr>
        <w:t xml:space="preserve"> sp. UH6 showed superior </w:t>
      </w:r>
      <w:r w:rsidR="00720DC0" w:rsidRPr="000F0C86">
        <w:rPr>
          <w:rFonts w:ascii="Arial" w:hAnsi="Arial" w:cs="Arial"/>
        </w:rPr>
        <w:t xml:space="preserve">chitin </w:t>
      </w:r>
      <w:r w:rsidRPr="000F0C86">
        <w:rPr>
          <w:rFonts w:ascii="Arial" w:hAnsi="Arial" w:cs="Arial"/>
        </w:rPr>
        <w:t xml:space="preserve">conversion </w:t>
      </w:r>
      <w:r w:rsidR="00720DC0" w:rsidRPr="000F0C86">
        <w:rPr>
          <w:rFonts w:ascii="Arial" w:hAnsi="Arial" w:cs="Arial"/>
        </w:rPr>
        <w:t>rate</w:t>
      </w:r>
      <w:r w:rsidRPr="000F0C86">
        <w:rPr>
          <w:rFonts w:ascii="Arial" w:hAnsi="Arial" w:cs="Arial"/>
        </w:rPr>
        <w:t xml:space="preserve">. To further </w:t>
      </w:r>
      <w:r w:rsidR="00E13F61">
        <w:rPr>
          <w:rFonts w:ascii="Arial" w:hAnsi="Arial" w:cs="Arial"/>
        </w:rPr>
        <w:t>enhance the release of CHOS from crystalline chitin,</w:t>
      </w:r>
      <w:r w:rsidRPr="000F0C86">
        <w:rPr>
          <w:rFonts w:ascii="Arial" w:hAnsi="Arial" w:cs="Arial"/>
        </w:rPr>
        <w:t xml:space="preserve"> α-chitin was pre-treated using the ball-milling method. </w:t>
      </w:r>
      <w:r w:rsidR="001B3207" w:rsidRPr="000F0C86">
        <w:rPr>
          <w:rFonts w:ascii="Arial" w:hAnsi="Arial" w:cs="Arial"/>
        </w:rPr>
        <w:t xml:space="preserve">Ball milling is an economical, environment </w:t>
      </w:r>
      <w:r w:rsidR="004578CE" w:rsidRPr="000F0C86">
        <w:rPr>
          <w:rFonts w:ascii="Arial" w:hAnsi="Arial" w:cs="Arial"/>
        </w:rPr>
        <w:t xml:space="preserve">friendly approach to </w:t>
      </w:r>
      <w:r w:rsidR="002C14E0">
        <w:rPr>
          <w:rFonts w:ascii="Arial" w:hAnsi="Arial" w:cs="Arial"/>
        </w:rPr>
        <w:t>break down the interchain h</w:t>
      </w:r>
      <w:r w:rsidR="001B3207" w:rsidRPr="000F0C86">
        <w:rPr>
          <w:rFonts w:ascii="Arial" w:hAnsi="Arial" w:cs="Arial"/>
        </w:rPr>
        <w:t xml:space="preserve">ydrogen bond network </w:t>
      </w:r>
      <w:r w:rsidR="009C77B1">
        <w:rPr>
          <w:rFonts w:ascii="Arial" w:hAnsi="Arial" w:cs="Arial"/>
        </w:rPr>
        <w:t>of</w:t>
      </w:r>
      <w:r w:rsidR="001B3207" w:rsidRPr="000F0C86">
        <w:rPr>
          <w:rFonts w:ascii="Arial" w:hAnsi="Arial" w:cs="Arial"/>
        </w:rPr>
        <w:t xml:space="preserve"> chitin which </w:t>
      </w:r>
      <w:r w:rsidR="00E13F61">
        <w:rPr>
          <w:rFonts w:ascii="Arial" w:hAnsi="Arial" w:cs="Arial"/>
        </w:rPr>
        <w:t>consequently</w:t>
      </w:r>
      <w:r w:rsidR="001B3207" w:rsidRPr="000F0C86">
        <w:rPr>
          <w:rFonts w:ascii="Arial" w:hAnsi="Arial" w:cs="Arial"/>
        </w:rPr>
        <w:t xml:space="preserve"> reduces the crystallinity of the polymer</w:t>
      </w:r>
      <w:r w:rsidR="004578CE" w:rsidRPr="000F0C86">
        <w:rPr>
          <w:rFonts w:ascii="Arial" w:hAnsi="Arial" w:cs="Arial"/>
        </w:rPr>
        <w:t xml:space="preserve">. </w:t>
      </w:r>
      <w:r w:rsidRPr="000F0C86">
        <w:rPr>
          <w:rFonts w:ascii="Arial" w:hAnsi="Arial" w:cs="Arial"/>
        </w:rPr>
        <w:t xml:space="preserve">This simple mechanical method reduces the crystallinity of α-chitin </w:t>
      </w:r>
      <w:r w:rsidR="00C142A4">
        <w:rPr>
          <w:rFonts w:ascii="Arial" w:hAnsi="Arial" w:cs="Arial"/>
        </w:rPr>
        <w:t xml:space="preserve">flakes </w:t>
      </w:r>
      <w:r w:rsidRPr="000F0C86">
        <w:rPr>
          <w:rFonts w:ascii="Arial" w:hAnsi="Arial" w:cs="Arial"/>
        </w:rPr>
        <w:t xml:space="preserve">from 88% to 56.6% and thus </w:t>
      </w:r>
      <w:r w:rsidR="00DB1324">
        <w:rPr>
          <w:rFonts w:ascii="Arial" w:hAnsi="Arial" w:cs="Arial"/>
        </w:rPr>
        <w:t xml:space="preserve">remarkably </w:t>
      </w:r>
      <w:r w:rsidRPr="000F0C86">
        <w:rPr>
          <w:rFonts w:ascii="Arial" w:hAnsi="Arial" w:cs="Arial"/>
        </w:rPr>
        <w:t xml:space="preserve">increases the yield. The </w:t>
      </w:r>
      <w:r w:rsidR="006B3D46" w:rsidRPr="000F0C86">
        <w:rPr>
          <w:rFonts w:ascii="Arial" w:hAnsi="Arial" w:cs="Arial"/>
        </w:rPr>
        <w:t>enzyme cocktail</w:t>
      </w:r>
      <w:r w:rsidRPr="000F0C86">
        <w:rPr>
          <w:rFonts w:ascii="Arial" w:hAnsi="Arial" w:cs="Arial"/>
        </w:rPr>
        <w:t xml:space="preserve"> of </w:t>
      </w:r>
      <w:r w:rsidRPr="000F0C86">
        <w:rPr>
          <w:rFonts w:ascii="Arial" w:hAnsi="Arial" w:cs="Arial"/>
          <w:i/>
          <w:iCs/>
        </w:rPr>
        <w:t>Streptomyces</w:t>
      </w:r>
      <w:r w:rsidRPr="000F0C86">
        <w:rPr>
          <w:rFonts w:ascii="Arial" w:hAnsi="Arial" w:cs="Arial"/>
        </w:rPr>
        <w:t> sp. UH6 showed a 10-fold increase while </w:t>
      </w:r>
      <w:r w:rsidRPr="000F0C86">
        <w:rPr>
          <w:rFonts w:ascii="Arial" w:hAnsi="Arial" w:cs="Arial"/>
          <w:i/>
          <w:iCs/>
        </w:rPr>
        <w:t>S. coelicolor</w:t>
      </w:r>
      <w:r w:rsidRPr="000F0C86">
        <w:rPr>
          <w:rFonts w:ascii="Arial" w:hAnsi="Arial" w:cs="Arial"/>
        </w:rPr>
        <w:t> and </w:t>
      </w:r>
      <w:r w:rsidRPr="000F0C86">
        <w:rPr>
          <w:rFonts w:ascii="Arial" w:hAnsi="Arial" w:cs="Arial"/>
          <w:i/>
          <w:iCs/>
        </w:rPr>
        <w:t>S. griseus</w:t>
      </w:r>
      <w:r w:rsidRPr="000F0C86">
        <w:rPr>
          <w:rFonts w:ascii="Arial" w:hAnsi="Arial" w:cs="Arial"/>
        </w:rPr>
        <w:t> </w:t>
      </w:r>
      <w:r w:rsidR="006B3D46" w:rsidRPr="000F0C86">
        <w:rPr>
          <w:rFonts w:ascii="Arial" w:hAnsi="Arial" w:cs="Arial"/>
        </w:rPr>
        <w:t>enzyme cocktail</w:t>
      </w:r>
      <w:r w:rsidR="00AA31A8" w:rsidRPr="000F0C86">
        <w:rPr>
          <w:rFonts w:ascii="Arial" w:hAnsi="Arial" w:cs="Arial"/>
        </w:rPr>
        <w:t xml:space="preserve"> showed approximately 8</w:t>
      </w:r>
      <w:r w:rsidRPr="000F0C86">
        <w:rPr>
          <w:rFonts w:ascii="Arial" w:hAnsi="Arial" w:cs="Arial"/>
        </w:rPr>
        <w:t>-fold increase in the production of C</w:t>
      </w:r>
      <w:r w:rsidR="002D077F" w:rsidRPr="000F0C86">
        <w:rPr>
          <w:rFonts w:ascii="Arial" w:hAnsi="Arial" w:cs="Arial"/>
        </w:rPr>
        <w:t>H</w:t>
      </w:r>
      <w:r w:rsidRPr="000F0C86">
        <w:rPr>
          <w:rFonts w:ascii="Arial" w:hAnsi="Arial" w:cs="Arial"/>
        </w:rPr>
        <w:t xml:space="preserve">OS. These results indicate that </w:t>
      </w:r>
      <w:r w:rsidR="00720DC0" w:rsidRPr="000F0C86">
        <w:rPr>
          <w:rFonts w:ascii="Arial" w:hAnsi="Arial" w:cs="Arial"/>
        </w:rPr>
        <w:t>the crude enzyme</w:t>
      </w:r>
      <w:r w:rsidR="006B3D46" w:rsidRPr="000F0C86">
        <w:rPr>
          <w:rFonts w:ascii="Arial" w:hAnsi="Arial" w:cs="Arial"/>
        </w:rPr>
        <w:t xml:space="preserve"> cocktail</w:t>
      </w:r>
      <w:r w:rsidR="00720DC0" w:rsidRPr="000F0C86">
        <w:rPr>
          <w:rFonts w:ascii="Arial" w:hAnsi="Arial" w:cs="Arial"/>
        </w:rPr>
        <w:t xml:space="preserve"> of </w:t>
      </w:r>
      <w:r w:rsidR="00720DC0" w:rsidRPr="000F0C86">
        <w:rPr>
          <w:rFonts w:ascii="Arial" w:hAnsi="Arial" w:cs="Arial"/>
          <w:i/>
        </w:rPr>
        <w:t>Streptomyces</w:t>
      </w:r>
      <w:r w:rsidR="00720DC0" w:rsidRPr="000F0C86">
        <w:rPr>
          <w:rFonts w:ascii="Arial" w:hAnsi="Arial" w:cs="Arial"/>
        </w:rPr>
        <w:t> sp. UH6 has</w:t>
      </w:r>
      <w:r w:rsidRPr="000F0C86">
        <w:rPr>
          <w:rFonts w:ascii="Arial" w:hAnsi="Arial" w:cs="Arial"/>
        </w:rPr>
        <w:t xml:space="preserve"> great potential for application in the bioconversion of crystalline chitin.</w:t>
      </w:r>
    </w:p>
    <w:p w14:paraId="7D2483F9" w14:textId="77777777" w:rsidR="001C5642" w:rsidRPr="00283F44" w:rsidRDefault="001C5642" w:rsidP="002C14E0">
      <w:pPr>
        <w:jc w:val="both"/>
        <w:rPr>
          <w:rFonts w:ascii="Arial" w:hAnsi="Arial" w:cs="Arial"/>
        </w:rPr>
      </w:pPr>
      <w:r w:rsidRPr="00283F44">
        <w:rPr>
          <w:rFonts w:ascii="Arial" w:hAnsi="Arial" w:cs="Arial"/>
        </w:rPr>
        <w:t xml:space="preserve">Keywords: </w:t>
      </w:r>
      <w:r w:rsidRPr="00283F44">
        <w:rPr>
          <w:rFonts w:ascii="Arial" w:hAnsi="Arial" w:cs="Arial"/>
          <w:i/>
        </w:rPr>
        <w:t>Streptomyces</w:t>
      </w:r>
      <w:r w:rsidRPr="00283F44">
        <w:rPr>
          <w:rFonts w:ascii="Arial" w:hAnsi="Arial" w:cs="Arial"/>
        </w:rPr>
        <w:t xml:space="preserve"> sp. UH6, </w:t>
      </w:r>
      <w:r w:rsidR="003309BD" w:rsidRPr="00283F44">
        <w:rPr>
          <w:rFonts w:ascii="Arial" w:hAnsi="Arial" w:cs="Arial"/>
        </w:rPr>
        <w:t>secretome</w:t>
      </w:r>
      <w:r w:rsidR="003F6136" w:rsidRPr="00283F44">
        <w:rPr>
          <w:rFonts w:ascii="Arial" w:hAnsi="Arial" w:cs="Arial"/>
        </w:rPr>
        <w:t xml:space="preserve">, </w:t>
      </w:r>
      <w:r w:rsidR="009702C5" w:rsidRPr="00283F44">
        <w:rPr>
          <w:rFonts w:ascii="Arial" w:hAnsi="Arial" w:cs="Arial"/>
        </w:rPr>
        <w:t>chito</w:t>
      </w:r>
      <w:r w:rsidRPr="00283F44">
        <w:rPr>
          <w:rFonts w:ascii="Arial" w:hAnsi="Arial" w:cs="Arial"/>
        </w:rPr>
        <w:t>oligosaccharide</w:t>
      </w:r>
      <w:r w:rsidR="009702C5" w:rsidRPr="00283F44">
        <w:rPr>
          <w:rFonts w:ascii="Arial" w:hAnsi="Arial" w:cs="Arial"/>
        </w:rPr>
        <w:t xml:space="preserve"> (C</w:t>
      </w:r>
      <w:r w:rsidR="002D077F" w:rsidRPr="00283F44">
        <w:rPr>
          <w:rFonts w:ascii="Arial" w:hAnsi="Arial" w:cs="Arial"/>
        </w:rPr>
        <w:t>H</w:t>
      </w:r>
      <w:r w:rsidR="009702C5" w:rsidRPr="00283F44">
        <w:rPr>
          <w:rFonts w:ascii="Arial" w:hAnsi="Arial" w:cs="Arial"/>
        </w:rPr>
        <w:t>OS)</w:t>
      </w:r>
      <w:r w:rsidRPr="00283F44">
        <w:rPr>
          <w:rFonts w:ascii="Arial" w:hAnsi="Arial" w:cs="Arial"/>
        </w:rPr>
        <w:t xml:space="preserve">, </w:t>
      </w:r>
      <w:r w:rsidRPr="00283F44">
        <w:rPr>
          <w:rFonts w:ascii="Arial" w:hAnsi="Arial" w:cs="Arial"/>
          <w:i/>
        </w:rPr>
        <w:t>S. griseus</w:t>
      </w:r>
      <w:r w:rsidRPr="00283F44">
        <w:rPr>
          <w:rFonts w:ascii="Arial" w:hAnsi="Arial" w:cs="Arial"/>
        </w:rPr>
        <w:t xml:space="preserve">, </w:t>
      </w:r>
      <w:r w:rsidRPr="00283F44">
        <w:rPr>
          <w:rFonts w:ascii="Arial" w:hAnsi="Arial" w:cs="Arial"/>
          <w:i/>
        </w:rPr>
        <w:t>S. coelicolor</w:t>
      </w:r>
      <w:r w:rsidRPr="00283F44">
        <w:rPr>
          <w:rFonts w:ascii="Arial" w:hAnsi="Arial" w:cs="Arial"/>
        </w:rPr>
        <w:t xml:space="preserve">, </w:t>
      </w:r>
      <w:r w:rsidR="001A32D9" w:rsidRPr="00283F44">
        <w:rPr>
          <w:rFonts w:ascii="Arial" w:hAnsi="Arial" w:cs="Arial"/>
        </w:rPr>
        <w:t>ball-</w:t>
      </w:r>
      <w:r w:rsidRPr="00283F44">
        <w:rPr>
          <w:rFonts w:ascii="Arial" w:hAnsi="Arial" w:cs="Arial"/>
        </w:rPr>
        <w:t>milling method.</w:t>
      </w:r>
    </w:p>
    <w:sectPr w:rsidR="001C5642" w:rsidRPr="00283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28D6"/>
    <w:rsid w:val="0002245D"/>
    <w:rsid w:val="000306A7"/>
    <w:rsid w:val="00030FF0"/>
    <w:rsid w:val="000464C1"/>
    <w:rsid w:val="000658C1"/>
    <w:rsid w:val="00096A5E"/>
    <w:rsid w:val="000A34B8"/>
    <w:rsid w:val="000C28D6"/>
    <w:rsid w:val="000F0C86"/>
    <w:rsid w:val="00101219"/>
    <w:rsid w:val="00136850"/>
    <w:rsid w:val="00167CE1"/>
    <w:rsid w:val="0017182F"/>
    <w:rsid w:val="001A32D9"/>
    <w:rsid w:val="001B3207"/>
    <w:rsid w:val="001C5642"/>
    <w:rsid w:val="001D5286"/>
    <w:rsid w:val="001E75BF"/>
    <w:rsid w:val="001F7060"/>
    <w:rsid w:val="00207FD2"/>
    <w:rsid w:val="002400B9"/>
    <w:rsid w:val="00277B3B"/>
    <w:rsid w:val="00283F44"/>
    <w:rsid w:val="00285694"/>
    <w:rsid w:val="002A5EFE"/>
    <w:rsid w:val="002C14E0"/>
    <w:rsid w:val="002D077F"/>
    <w:rsid w:val="003309BD"/>
    <w:rsid w:val="0035205B"/>
    <w:rsid w:val="003828ED"/>
    <w:rsid w:val="003F6136"/>
    <w:rsid w:val="00404259"/>
    <w:rsid w:val="00416966"/>
    <w:rsid w:val="00441215"/>
    <w:rsid w:val="004578CE"/>
    <w:rsid w:val="00467DF3"/>
    <w:rsid w:val="005150FD"/>
    <w:rsid w:val="00533018"/>
    <w:rsid w:val="00577BB1"/>
    <w:rsid w:val="005F184D"/>
    <w:rsid w:val="005F4CA6"/>
    <w:rsid w:val="00634EA9"/>
    <w:rsid w:val="00664301"/>
    <w:rsid w:val="00677BA9"/>
    <w:rsid w:val="006B3D46"/>
    <w:rsid w:val="00710C1A"/>
    <w:rsid w:val="00720DC0"/>
    <w:rsid w:val="007E3A32"/>
    <w:rsid w:val="007E4236"/>
    <w:rsid w:val="00887791"/>
    <w:rsid w:val="008B5FEC"/>
    <w:rsid w:val="008F5A08"/>
    <w:rsid w:val="009274DB"/>
    <w:rsid w:val="00955AE9"/>
    <w:rsid w:val="00967883"/>
    <w:rsid w:val="009702C5"/>
    <w:rsid w:val="00975582"/>
    <w:rsid w:val="009C77B1"/>
    <w:rsid w:val="009D0934"/>
    <w:rsid w:val="00A74078"/>
    <w:rsid w:val="00AA31A8"/>
    <w:rsid w:val="00AB5778"/>
    <w:rsid w:val="00B0757D"/>
    <w:rsid w:val="00B37D70"/>
    <w:rsid w:val="00B465FE"/>
    <w:rsid w:val="00B94215"/>
    <w:rsid w:val="00C142A4"/>
    <w:rsid w:val="00CC6BCB"/>
    <w:rsid w:val="00D33C23"/>
    <w:rsid w:val="00D7635C"/>
    <w:rsid w:val="00DB1324"/>
    <w:rsid w:val="00E0648A"/>
    <w:rsid w:val="00E07CAB"/>
    <w:rsid w:val="00E13F61"/>
    <w:rsid w:val="00ED1ADD"/>
    <w:rsid w:val="00F5548C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74E54"/>
  <w15:docId w15:val="{CE40AF6B-7F0C-2745-BA54-7A55CE669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58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4EA9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7558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Madhu Jogi (TSL)</cp:lastModifiedBy>
  <cp:revision>16</cp:revision>
  <dcterms:created xsi:type="dcterms:W3CDTF">2022-12-21T04:19:00Z</dcterms:created>
  <dcterms:modified xsi:type="dcterms:W3CDTF">2023-01-14T16:48:00Z</dcterms:modified>
</cp:coreProperties>
</file>