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9B99" w14:textId="77777777" w:rsidR="00721648" w:rsidRDefault="00721648"/>
    <w:sectPr w:rsidR="007216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48"/>
    <w:rsid w:val="005747BB"/>
    <w:rsid w:val="0072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75B80"/>
  <w15:chartTrackingRefBased/>
  <w15:docId w15:val="{575E8C72-DDFB-9C49-94A3-FD7CFB059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kollu</dc:creator>
  <cp:keywords/>
  <dc:description/>
  <cp:lastModifiedBy>tanmay kollu</cp:lastModifiedBy>
  <cp:revision>2</cp:revision>
  <dcterms:created xsi:type="dcterms:W3CDTF">2025-01-27T07:09:00Z</dcterms:created>
  <dcterms:modified xsi:type="dcterms:W3CDTF">2025-01-27T07:09:00Z</dcterms:modified>
</cp:coreProperties>
</file>