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25DC1">
      <w:pPr>
        <w:jc w:val="center"/>
        <w:rPr>
          <w:rFonts w:hint="default"/>
          <w:b/>
          <w:bCs/>
          <w:sz w:val="36"/>
          <w:szCs w:val="36"/>
          <w:u w:val="single"/>
        </w:rPr>
      </w:pPr>
      <w:r>
        <w:rPr>
          <w:rFonts w:hint="default"/>
          <w:b/>
          <w:bCs/>
          <w:sz w:val="36"/>
          <w:szCs w:val="36"/>
          <w:u w:val="single"/>
        </w:rPr>
        <w:t>Veeva Integrated Program Assessment - 3</w:t>
      </w:r>
    </w:p>
    <w:p w14:paraId="192717DE">
      <w:pPr>
        <w:jc w:val="center"/>
        <w:rPr>
          <w:rFonts w:hint="default"/>
          <w:b/>
          <w:bCs/>
          <w:sz w:val="36"/>
          <w:szCs w:val="36"/>
          <w:u w:val="single"/>
        </w:rPr>
      </w:pPr>
    </w:p>
    <w:p w14:paraId="3921D691">
      <w:pPr>
        <w:rPr>
          <w:rFonts w:hint="default"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Subject</w:t>
      </w:r>
      <w:r>
        <w:rPr>
          <w:rFonts w:hint="default"/>
          <w:sz w:val="28"/>
          <w:szCs w:val="28"/>
        </w:rPr>
        <w:t xml:space="preserve">: SDLC, Agile software model and scrum </w:t>
      </w:r>
    </w:p>
    <w:p w14:paraId="18A75BC0">
      <w:pPr>
        <w:rPr>
          <w:rFonts w:hint="default"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Assessment Type:</w:t>
      </w:r>
      <w:r>
        <w:rPr>
          <w:rFonts w:hint="default"/>
          <w:sz w:val="28"/>
          <w:szCs w:val="28"/>
        </w:rPr>
        <w:t xml:space="preserve"> Viva Questions</w:t>
      </w:r>
    </w:p>
    <w:p w14:paraId="492DAF7F">
      <w:pPr>
        <w:rPr>
          <w:rFonts w:hint="default"/>
          <w:sz w:val="28"/>
          <w:szCs w:val="28"/>
        </w:rPr>
      </w:pPr>
    </w:p>
    <w:p w14:paraId="7D5686C5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Q1: What is Agile Manifesto? How does it control product development?</w:t>
      </w:r>
    </w:p>
    <w:p w14:paraId="02017F7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Agile Manifesto defines values and principles for iterative software development.</w:t>
      </w:r>
    </w:p>
    <w:p w14:paraId="13A5D3F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It focuses on:</w:t>
      </w:r>
    </w:p>
    <w:p w14:paraId="67CF7D8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- Individuals and interactions over processes and tools</w:t>
      </w:r>
    </w:p>
    <w:p w14:paraId="252637F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- Working software over documentation</w:t>
      </w:r>
    </w:p>
    <w:p w14:paraId="132721A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- Customer collaboration over contract negotiation</w:t>
      </w:r>
    </w:p>
    <w:p w14:paraId="7FA28C7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- Responding to change over following a plan</w:t>
      </w:r>
    </w:p>
    <w:p w14:paraId="2D2C7DF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It controls product development by:</w:t>
      </w:r>
    </w:p>
    <w:p w14:paraId="278F97F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- Delivering software in short sprints</w:t>
      </w:r>
    </w:p>
    <w:p w14:paraId="28F17C9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- Taking continuous customer feedback</w:t>
      </w:r>
    </w:p>
    <w:p w14:paraId="67B4059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- Allowing requirement changes</w:t>
      </w:r>
    </w:p>
    <w:p w14:paraId="58FAEBC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- Improving the product incrementally</w:t>
      </w:r>
    </w:p>
    <w:p w14:paraId="7846557E">
      <w:pPr>
        <w:rPr>
          <w:rFonts w:hint="default"/>
          <w:sz w:val="28"/>
          <w:szCs w:val="28"/>
        </w:rPr>
      </w:pPr>
    </w:p>
    <w:p w14:paraId="6B5093F2">
      <w:pPr>
        <w:rPr>
          <w:rFonts w:hint="default"/>
          <w:sz w:val="28"/>
          <w:szCs w:val="28"/>
        </w:rPr>
      </w:pPr>
    </w:p>
    <w:p w14:paraId="61AEFE72">
      <w:pPr>
        <w:rPr>
          <w:rFonts w:hint="default"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Q2: Difference between Burn-down and Burn-up charts</w:t>
      </w:r>
    </w:p>
    <w:p w14:paraId="443F6A9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Burn-down Chart:</w:t>
      </w:r>
    </w:p>
    <w:p w14:paraId="294803B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Shows remaining work versus time.</w:t>
      </w:r>
    </w:p>
    <w:p w14:paraId="145B3B2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Work decreases as tasks are completed.</w:t>
      </w:r>
    </w:p>
    <w:p w14:paraId="65357C4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Helps track sprint progress.</w:t>
      </w:r>
    </w:p>
    <w:p w14:paraId="33F93C67">
      <w:pPr>
        <w:rPr>
          <w:rFonts w:hint="default"/>
          <w:sz w:val="28"/>
          <w:szCs w:val="28"/>
        </w:rPr>
      </w:pPr>
    </w:p>
    <w:p w14:paraId="66A6624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Burn-up Chart:</w:t>
      </w:r>
    </w:p>
    <w:p w14:paraId="195A6AB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Shows completed work versus total scope.</w:t>
      </w:r>
    </w:p>
    <w:p w14:paraId="0D7600F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Clearly shows scope changes.</w:t>
      </w:r>
    </w:p>
    <w:p w14:paraId="1C34D2D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Useful when requirements change frequently.</w:t>
      </w:r>
    </w:p>
    <w:p w14:paraId="28191118">
      <w:pPr>
        <w:rPr>
          <w:rFonts w:hint="default"/>
          <w:sz w:val="28"/>
          <w:szCs w:val="28"/>
        </w:rPr>
      </w:pPr>
    </w:p>
    <w:p w14:paraId="595716B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Key Difference:</w:t>
      </w:r>
    </w:p>
    <w:p w14:paraId="48602F7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Burn-down focuses on remaining work.</w:t>
      </w:r>
    </w:p>
    <w:p w14:paraId="746A317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Burn-up focuses on completed work and total scope.</w:t>
      </w:r>
    </w:p>
    <w:p w14:paraId="5F2248CA">
      <w:pPr>
        <w:rPr>
          <w:rFonts w:hint="default"/>
          <w:sz w:val="28"/>
          <w:szCs w:val="28"/>
        </w:rPr>
      </w:pPr>
    </w:p>
    <w:p w14:paraId="5500B72E">
      <w:pPr>
        <w:rPr>
          <w:rFonts w:hint="default"/>
          <w:sz w:val="28"/>
          <w:szCs w:val="28"/>
        </w:rPr>
      </w:pPr>
    </w:p>
    <w:p w14:paraId="1D8B937D">
      <w:pPr>
        <w:rPr>
          <w:rFonts w:hint="default"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Q3: How do you handle changing requirements in Agile project?</w:t>
      </w:r>
    </w:p>
    <w:p w14:paraId="0183279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Discuss the change with the Product Owner.</w:t>
      </w:r>
    </w:p>
    <w:p w14:paraId="6524ABE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Analyze impact on scope and timeline.</w:t>
      </w:r>
    </w:p>
    <w:p w14:paraId="4BCE3D6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Re-prioritize the product backlog.</w:t>
      </w:r>
    </w:p>
    <w:p w14:paraId="6867EA9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If sprint has started:</w:t>
      </w:r>
    </w:p>
    <w:p w14:paraId="67B9A66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- Avoid changing sprint goal unless critical.</w:t>
      </w:r>
    </w:p>
    <w:p w14:paraId="7AEF7B3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- Plan change for next sprint.</w:t>
      </w:r>
    </w:p>
    <w:p w14:paraId="4939966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Update acceptance criteria and test cases.</w:t>
      </w:r>
    </w:p>
    <w:p w14:paraId="7972C25C">
      <w:pPr>
        <w:rPr>
          <w:rFonts w:hint="default"/>
          <w:sz w:val="28"/>
          <w:szCs w:val="28"/>
        </w:rPr>
      </w:pPr>
    </w:p>
    <w:p w14:paraId="277C1FA7">
      <w:pPr>
        <w:rPr>
          <w:rFonts w:hint="default"/>
          <w:sz w:val="28"/>
          <w:szCs w:val="28"/>
        </w:rPr>
      </w:pPr>
    </w:p>
    <w:p w14:paraId="06400862">
      <w:pPr>
        <w:rPr>
          <w:rFonts w:hint="default"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Q4: How do you handle a situation where testing is not completed within sprint?</w:t>
      </w:r>
    </w:p>
    <w:p w14:paraId="759E65A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Identify the reason for delay.</w:t>
      </w:r>
    </w:p>
    <w:p w14:paraId="607BA27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Communicate during daily stand-up.</w:t>
      </w:r>
    </w:p>
    <w:p w14:paraId="46B6F4E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Discuss improvement in retrospective.</w:t>
      </w:r>
    </w:p>
    <w:p w14:paraId="58F2FC1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Move incomplete stories back to backlog.</w:t>
      </w:r>
    </w:p>
    <w:p w14:paraId="0E7E6B7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Improve estimation and planning in next sprint.</w:t>
      </w:r>
    </w:p>
    <w:p w14:paraId="12FD004D">
      <w:pPr>
        <w:rPr>
          <w:rFonts w:hint="default"/>
          <w:sz w:val="28"/>
          <w:szCs w:val="28"/>
        </w:rPr>
      </w:pPr>
    </w:p>
    <w:p w14:paraId="116D93BE">
      <w:pPr>
        <w:rPr>
          <w:rFonts w:hint="default"/>
          <w:sz w:val="28"/>
          <w:szCs w:val="28"/>
        </w:rPr>
      </w:pPr>
    </w:p>
    <w:p w14:paraId="42683BCE">
      <w:pPr>
        <w:rPr>
          <w:rFonts w:hint="default"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Q5: How do you estimate your tickets?</w:t>
      </w:r>
    </w:p>
    <w:p w14:paraId="243E9C3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Use story points instead of hours.</w:t>
      </w:r>
    </w:p>
    <w:p w14:paraId="2A75E13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Consider complexity, effort, risk, and dependencies.</w:t>
      </w:r>
    </w:p>
    <w:p w14:paraId="1C0E6C9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Discuss during sprint planning.</w:t>
      </w:r>
    </w:p>
    <w:p w14:paraId="12B8A52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Use Planning Poker for team agreement.</w:t>
      </w:r>
    </w:p>
    <w:p w14:paraId="05F65C6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Compare with previously completed stories.</w:t>
      </w:r>
    </w:p>
    <w:p w14:paraId="7BCE9CD9">
      <w:pPr>
        <w:rPr>
          <w:rFonts w:hint="default"/>
          <w:sz w:val="28"/>
          <w:szCs w:val="28"/>
        </w:rPr>
      </w:pPr>
    </w:p>
    <w:p w14:paraId="6EF3E3DF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Q6: What do you do when your automated suite fails?</w:t>
      </w:r>
    </w:p>
    <w:p w14:paraId="6BB8CCA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Check logs and screenshots.</w:t>
      </w:r>
    </w:p>
    <w:p w14:paraId="66E2498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Identify whether issue is:</w:t>
      </w:r>
    </w:p>
    <w:p w14:paraId="08F82CE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- Application defect</w:t>
      </w:r>
    </w:p>
    <w:p w14:paraId="554CF2A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- Script issue</w:t>
      </w:r>
    </w:p>
    <w:p w14:paraId="57B4470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- Environment issue</w:t>
      </w:r>
    </w:p>
    <w:p w14:paraId="25830F7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- Test data issue</w:t>
      </w:r>
    </w:p>
    <w:p w14:paraId="504C109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Re-run test to confirm.</w:t>
      </w:r>
    </w:p>
    <w:p w14:paraId="6E1A3B5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Raise defect if it is a genuine bug.</w:t>
      </w:r>
    </w:p>
    <w:p w14:paraId="40F751E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Fix unstable or flaky scripts.</w:t>
      </w:r>
    </w:p>
    <w:p w14:paraId="06FFE65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• Ensure CI pipeline stability.</w:t>
      </w:r>
    </w:p>
    <w:p w14:paraId="76875DBE">
      <w:pPr>
        <w:rPr>
          <w:rFonts w:hint="default"/>
          <w:sz w:val="28"/>
          <w:szCs w:val="28"/>
        </w:rPr>
      </w:pPr>
    </w:p>
    <w:p w14:paraId="6F610E83">
      <w:pPr>
        <w:rPr>
          <w:rFonts w:hint="default"/>
          <w:sz w:val="28"/>
          <w:szCs w:val="28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>
        <w:top w:val="thickThinMediumGap" w:color="auto" w:sz="24" w:space="1"/>
        <w:left w:val="thickThinMediumGap" w:color="auto" w:sz="24" w:space="4"/>
        <w:bottom w:val="thickThinMediumGap" w:color="auto" w:sz="24" w:space="1"/>
        <w:right w:val="thickThinMediumGap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04253"/>
    <w:rsid w:val="3DF04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2026-02-24T05:24:00Z</dcterms:created>
  <dc:creator>Veera Venkata Naga Sri Mani Chandana Mad</dc:creator>
  <cp:lastModifiedBy>Veera Venkata Naga Sri Mani Chandana Mad</cp:lastModifiedBy>
  <dcterms:modified xsi:type="dcterms:W3CDTF">2026-02-24T06:01:03Z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A7AEC6986E224C64B5466B853E11AFD2_11</vt:lpwstr>
  </property>
</Properties>
</file>