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D5BE7">
      <w:pPr>
        <w:rPr>
          <w:rFonts w:hint="default" w:ascii="Times New Roman" w:hAnsi="Times New Roman" w:cs="Times New Roman"/>
        </w:rPr>
      </w:pPr>
    </w:p>
    <w:p w14:paraId="69198536">
      <w:pPr>
        <w:rPr>
          <w:rFonts w:hint="default" w:ascii="Times New Roman" w:hAnsi="Times New Roman" w:cs="Times New Roman"/>
        </w:rPr>
      </w:pPr>
    </w:p>
    <w:p w14:paraId="6D291570">
      <w:pPr>
        <w:pStyle w:val="7"/>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cs="Times New Roman"/>
          <w:b/>
          <w:bCs/>
          <w:sz w:val="28"/>
          <w:szCs w:val="28"/>
        </w:rPr>
        <w:t>API TEST AUTOMATION FRAMEWORK</w:t>
      </w:r>
    </w:p>
    <w:p w14:paraId="7AF39708">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Using Java, REST Assured &amp; Cucumber (BDD)</w:t>
      </w:r>
    </w:p>
    <w:p w14:paraId="1D8E05F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Project Title:</w:t>
      </w:r>
      <w:r>
        <w:rPr>
          <w:rFonts w:hint="default" w:ascii="Times New Roman" w:hAnsi="Times New Roman" w:cs="Times New Roman"/>
          <w:b/>
          <w:bCs/>
          <w:lang w:val="en-IN"/>
        </w:rPr>
        <w:t xml:space="preserve"> </w:t>
      </w:r>
      <w:r>
        <w:rPr>
          <w:rFonts w:hint="default" w:ascii="Times New Roman" w:hAnsi="Times New Roman" w:cs="Times New Roman"/>
        </w:rPr>
        <w:t>Automation of Swagger Petstore API</w:t>
      </w:r>
    </w:p>
    <w:p w14:paraId="6CBCA7E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Technologies Used:</w:t>
      </w:r>
      <w:r>
        <w:rPr>
          <w:rFonts w:hint="default" w:ascii="Times New Roman" w:hAnsi="Times New Roman" w:cs="Times New Roman"/>
          <w:b/>
          <w:bCs/>
          <w:lang w:val="en-IN"/>
        </w:rPr>
        <w:t xml:space="preserve"> </w:t>
      </w:r>
      <w:r>
        <w:rPr>
          <w:rFonts w:hint="default" w:ascii="Times New Roman" w:hAnsi="Times New Roman" w:cs="Times New Roman"/>
        </w:rPr>
        <w:t>Java | REST Assured | Cucumber | Maven | Postman | Git</w:t>
      </w:r>
    </w:p>
    <w:p w14:paraId="60A5A328">
      <w:pPr>
        <w:pStyle w:val="7"/>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b/>
          <w:bCs/>
        </w:rPr>
        <w:t>Organization:</w:t>
      </w:r>
      <w:r>
        <w:rPr>
          <w:rFonts w:hint="default" w:ascii="Times New Roman" w:hAnsi="Times New Roman" w:cs="Times New Roman"/>
        </w:rPr>
        <w:t xml:space="preserve"> </w:t>
      </w:r>
      <w:r>
        <w:rPr>
          <w:rFonts w:hint="default" w:ascii="Times New Roman" w:hAnsi="Times New Roman" w:cs="Times New Roman"/>
          <w:lang w:val="en-IN"/>
        </w:rPr>
        <w:t>Veeva Systems</w:t>
      </w:r>
    </w:p>
    <w:p w14:paraId="21965801">
      <w:pPr>
        <w:pStyle w:val="7"/>
        <w:keepNext w:val="0"/>
        <w:keepLines w:val="0"/>
        <w:widowControl/>
        <w:suppressLineNumbers w:val="0"/>
        <w:rPr>
          <w:rFonts w:hint="default" w:ascii="Times New Roman" w:hAnsi="Times New Roman" w:cs="Times New Roman"/>
          <w:b/>
          <w:bCs/>
          <w:lang w:val="en-IN"/>
        </w:rPr>
      </w:pPr>
      <w:r>
        <w:rPr>
          <w:rFonts w:hint="default" w:ascii="Times New Roman" w:hAnsi="Times New Roman" w:cs="Times New Roman"/>
          <w:b/>
          <w:bCs/>
          <w:lang w:val="en-IN"/>
        </w:rPr>
        <w:t>Duration</w:t>
      </w:r>
      <w:r>
        <w:rPr>
          <w:rFonts w:hint="default" w:ascii="Times New Roman" w:hAnsi="Times New Roman" w:cs="Times New Roman"/>
          <w:b/>
          <w:bCs/>
        </w:rPr>
        <w:t>:</w:t>
      </w:r>
      <w:r>
        <w:rPr>
          <w:rFonts w:hint="default" w:ascii="Times New Roman" w:hAnsi="Times New Roman" w:cs="Times New Roman"/>
          <w:b/>
          <w:bCs/>
          <w:lang w:val="en-IN"/>
        </w:rPr>
        <w:t xml:space="preserve"> </w:t>
      </w:r>
      <w:r>
        <w:rPr>
          <w:rFonts w:hint="default" w:ascii="Times New Roman" w:hAnsi="Times New Roman" w:cs="Times New Roman"/>
          <w:b w:val="0"/>
          <w:bCs w:val="0"/>
          <w:lang w:val="en-IN"/>
        </w:rPr>
        <w:t>10-03-2026 to 10-04-2026</w:t>
      </w:r>
      <w:r>
        <w:rPr>
          <w:rFonts w:hint="default" w:ascii="Times New Roman" w:hAnsi="Times New Roman" w:cs="Times New Roman"/>
          <w:b/>
          <w:bCs/>
          <w:lang w:val="en-IN"/>
        </w:rPr>
        <w:t xml:space="preserve"> </w:t>
      </w:r>
    </w:p>
    <w:p w14:paraId="42E4D64A">
      <w:pPr>
        <w:pStyle w:val="7"/>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EXECUTIVE SUMMARY</w:t>
      </w:r>
    </w:p>
    <w:p w14:paraId="115E960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presents the design and implementation of a robust API Test Automation Framework developed using Java, REST Assured, and Cucumber following Behavior-Driven Development (BDD) principles. The framework is designed to automate and validate RESTful web services using the Swagger Petstore API as the test application.</w:t>
      </w:r>
    </w:p>
    <w:p w14:paraId="3B44BBB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objective of this project is to simulate real-world automation practices by building a scalable, maintainable, and reusable framework. It includes implementation of core testing concepts such as CRUD operations, API chaining, cross-endpoint validation, and negative testing.</w:t>
      </w:r>
    </w:p>
    <w:p w14:paraId="66D5C50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framework follows a modular architecture with clear separation of concerns, including feature files for test scenarios, step definitions for execution logic, and a client layer for handling API requests. Maven is used for dependency management and execution, enabling test execution through a single command.</w:t>
      </w:r>
    </w:p>
    <w:p w14:paraId="7DED607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Postman was used to validate API behavior, perform request testing, and understand status codes and environment configurations. Execution reports are generated to provide visibility into test results.</w:t>
      </w:r>
    </w:p>
    <w:p w14:paraId="37F7D88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demonstrates strong understanding of API automation, framework design, and real-time testing strategies aligned with industry standards.</w:t>
      </w:r>
    </w:p>
    <w:p w14:paraId="6F80B329">
      <w:pPr>
        <w:pStyle w:val="7"/>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INTRODUCTION</w:t>
      </w:r>
    </w:p>
    <w:p w14:paraId="4E7A6D7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 modern software development, APIs play a critical role in enabling communication between systems. Ensuring the reliability, performance, and correctness of APIs is essential for overall application stability. Manual testing of APIs can be time-consuming and error-prone, which makes automation a crucial part of the testing process.</w:t>
      </w:r>
    </w:p>
    <w:p w14:paraId="3743D86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API automation enables faster execution, better test coverage, and improved accuracy. It also allows continuous integration and delivery practices to be implemented effectively.</w:t>
      </w:r>
    </w:p>
    <w:p w14:paraId="452C7D2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focuses on building a scalable API automation framework using industry-standard tools and practices. The framework is designed to simulate real-time testing scenarios and provide a structured approach to API validation.</w:t>
      </w:r>
    </w:p>
    <w:p w14:paraId="2DF79F5B">
      <w:pPr>
        <w:rPr>
          <w:rFonts w:hint="default" w:ascii="Times New Roman" w:hAnsi="Times New Roman" w:cs="Times New Roman"/>
        </w:rPr>
      </w:pPr>
    </w:p>
    <w:p w14:paraId="4723FDC8">
      <w:pPr>
        <w:rPr>
          <w:rFonts w:hint="default" w:ascii="Times New Roman" w:hAnsi="Times New Roman" w:cs="Times New Roman"/>
        </w:rPr>
      </w:pPr>
    </w:p>
    <w:p w14:paraId="7D1CBCBB">
      <w:pPr>
        <w:rPr>
          <w:rFonts w:hint="default" w:ascii="Times New Roman" w:hAnsi="Times New Roman" w:cs="Times New Roman"/>
        </w:rPr>
      </w:pPr>
      <w:bookmarkStart w:id="0" w:name="_GoBack"/>
      <w:bookmarkEnd w:id="0"/>
    </w:p>
    <w:p w14:paraId="27CA7988">
      <w:pPr>
        <w:rPr>
          <w:rFonts w:hint="default" w:ascii="Times New Roman" w:hAnsi="Times New Roman" w:cs="Times New Roman"/>
        </w:rPr>
      </w:pPr>
    </w:p>
    <w:p w14:paraId="2440537F">
      <w:pPr>
        <w:rPr>
          <w:rFonts w:hint="default" w:ascii="Times New Roman" w:hAnsi="Times New Roman" w:cs="Times New Roman"/>
        </w:rPr>
      </w:pPr>
    </w:p>
    <w:p w14:paraId="3406F54C">
      <w:pPr>
        <w:rPr>
          <w:rFonts w:hint="default" w:ascii="Times New Roman" w:hAnsi="Times New Roman" w:cs="Times New Roman"/>
        </w:rPr>
      </w:pPr>
    </w:p>
    <w:p w14:paraId="0AD78B66">
      <w:pPr>
        <w:rPr>
          <w:rFonts w:hint="default" w:ascii="Times New Roman" w:hAnsi="Times New Roman" w:cs="Times New Roman"/>
        </w:rPr>
      </w:pPr>
    </w:p>
    <w:p w14:paraId="6FE51659">
      <w:pPr>
        <w:pStyle w:val="7"/>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OBJECTIVE</w:t>
      </w:r>
    </w:p>
    <w:p w14:paraId="78BCE60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objective of this project is to design and implement a robust, scalable, and maintainable API Test Automation Framework using industry-standard tools and practices.</w:t>
      </w:r>
    </w:p>
    <w:p w14:paraId="51AB325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key goals of this project include:</w:t>
      </w:r>
    </w:p>
    <w:p w14:paraId="1B136F70">
      <w:pPr>
        <w:pStyle w:val="7"/>
        <w:keepNext w:val="0"/>
        <w:keepLines w:val="0"/>
        <w:widowControl/>
        <w:numPr>
          <w:ilvl w:val="0"/>
          <w:numId w:val="1"/>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To automate REST API testing using REST Assured</w:t>
      </w:r>
    </w:p>
    <w:p w14:paraId="2EA588DB">
      <w:pPr>
        <w:pStyle w:val="7"/>
        <w:keepNext w:val="0"/>
        <w:keepLines w:val="0"/>
        <w:widowControl/>
        <w:numPr>
          <w:ilvl w:val="0"/>
          <w:numId w:val="1"/>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To implement Behavior-Driven Development (BDD) using Cucumber</w:t>
      </w:r>
    </w:p>
    <w:p w14:paraId="1163379B">
      <w:pPr>
        <w:pStyle w:val="7"/>
        <w:keepNext w:val="0"/>
        <w:keepLines w:val="0"/>
        <w:widowControl/>
        <w:numPr>
          <w:ilvl w:val="0"/>
          <w:numId w:val="1"/>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To perform end-to-end CRUD operations with API chaining</w:t>
      </w:r>
    </w:p>
    <w:p w14:paraId="028453B8">
      <w:pPr>
        <w:pStyle w:val="7"/>
        <w:keepNext w:val="0"/>
        <w:keepLines w:val="0"/>
        <w:widowControl/>
        <w:numPr>
          <w:ilvl w:val="0"/>
          <w:numId w:val="1"/>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To validate cross-endpoint data consistency and complex response parsing</w:t>
      </w:r>
    </w:p>
    <w:p w14:paraId="18D92FB9">
      <w:pPr>
        <w:pStyle w:val="7"/>
        <w:keepNext w:val="0"/>
        <w:keepLines w:val="0"/>
        <w:widowControl/>
        <w:numPr>
          <w:ilvl w:val="0"/>
          <w:numId w:val="1"/>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To implement negative testing scenarios for error handling</w:t>
      </w:r>
    </w:p>
    <w:p w14:paraId="5FE27B56">
      <w:pPr>
        <w:pStyle w:val="7"/>
        <w:keepNext w:val="0"/>
        <w:keepLines w:val="0"/>
        <w:widowControl/>
        <w:numPr>
          <w:ilvl w:val="0"/>
          <w:numId w:val="1"/>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To design a modular framework with clear separation of concerns</w:t>
      </w:r>
    </w:p>
    <w:p w14:paraId="3D01523A">
      <w:pPr>
        <w:pStyle w:val="7"/>
        <w:keepNext w:val="0"/>
        <w:keepLines w:val="0"/>
        <w:widowControl/>
        <w:numPr>
          <w:ilvl w:val="0"/>
          <w:numId w:val="1"/>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To enable execution using Maven with the command "mvn clean test"</w:t>
      </w:r>
    </w:p>
    <w:p w14:paraId="062C1607">
      <w:pPr>
        <w:pStyle w:val="7"/>
        <w:keepNext w:val="0"/>
        <w:keepLines w:val="0"/>
        <w:widowControl/>
        <w:numPr>
          <w:ilvl w:val="0"/>
          <w:numId w:val="1"/>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To generate execution reports for test analysis</w:t>
      </w:r>
    </w:p>
    <w:p w14:paraId="57061BA2">
      <w:pPr>
        <w:pStyle w:val="7"/>
        <w:keepNext w:val="0"/>
        <w:keepLines w:val="0"/>
        <w:widowControl/>
        <w:numPr>
          <w:ilvl w:val="0"/>
          <w:numId w:val="1"/>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To utilize Postman for API validation and understanding request-response behavior</w:t>
      </w:r>
    </w:p>
    <w:p w14:paraId="4F6E9C3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aims to simulate real-world automation framework development and strengthen practical testing skills aligned with industry requirements.</w:t>
      </w:r>
    </w:p>
    <w:p w14:paraId="40C3EAF4">
      <w:pPr>
        <w:pStyle w:val="7"/>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TECHNOLOGY STACK</w:t>
      </w:r>
    </w:p>
    <w:p w14:paraId="24F671C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technologies and tools were used to design and implement the API automation framework:</w:t>
      </w:r>
    </w:p>
    <w:p w14:paraId="1330D0DC">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Style w:val="8"/>
          <w:rFonts w:hint="default" w:ascii="Times New Roman" w:hAnsi="Times New Roman" w:cs="Times New Roman"/>
        </w:rPr>
        <w:t>Java 21</w:t>
      </w:r>
      <w:r>
        <w:rPr>
          <w:rFonts w:hint="default" w:ascii="Times New Roman" w:hAnsi="Times New Roman" w:cs="Times New Roman"/>
        </w:rPr>
        <w:t>: Core programming language used to develop the automation framework and implement test logic.</w:t>
      </w:r>
    </w:p>
    <w:p w14:paraId="1BB4FFA4">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Style w:val="8"/>
          <w:rFonts w:hint="default" w:ascii="Times New Roman" w:hAnsi="Times New Roman" w:cs="Times New Roman"/>
        </w:rPr>
        <w:t>REST Assured</w:t>
      </w:r>
      <w:r>
        <w:rPr>
          <w:rFonts w:hint="default" w:ascii="Times New Roman" w:hAnsi="Times New Roman" w:cs="Times New Roman"/>
        </w:rPr>
        <w:t>: A Java-based library used for testing RESTful APIs. It simplifies HTTP request creation, response validation, and JSON parsing.</w:t>
      </w:r>
    </w:p>
    <w:p w14:paraId="522C24F3">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Style w:val="8"/>
          <w:rFonts w:hint="default" w:ascii="Times New Roman" w:hAnsi="Times New Roman" w:cs="Times New Roman"/>
        </w:rPr>
        <w:t>Cucumber (BDD Framework)</w:t>
      </w:r>
      <w:r>
        <w:rPr>
          <w:rFonts w:hint="default" w:ascii="Times New Roman" w:hAnsi="Times New Roman" w:cs="Times New Roman"/>
        </w:rPr>
        <w:t>: Used to implement Behavior-Driven Development. It allows writing test scenarios in a readable Gherkin format using Given-When-Then structure.</w:t>
      </w:r>
    </w:p>
    <w:p w14:paraId="44CE8829">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Style w:val="8"/>
          <w:rFonts w:hint="default" w:ascii="Times New Roman" w:hAnsi="Times New Roman" w:cs="Times New Roman"/>
        </w:rPr>
        <w:t>Maven</w:t>
      </w:r>
      <w:r>
        <w:rPr>
          <w:rFonts w:hint="default" w:ascii="Times New Roman" w:hAnsi="Times New Roman" w:cs="Times New Roman"/>
        </w:rPr>
        <w:t>: Build automation and dependency management tool. It helps in managing project dependencies and executing tests using the command "mvn clean test".</w:t>
      </w:r>
    </w:p>
    <w:p w14:paraId="61210648">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Style w:val="8"/>
          <w:rFonts w:hint="default" w:ascii="Times New Roman" w:hAnsi="Times New Roman" w:cs="Times New Roman"/>
        </w:rPr>
        <w:t>Postman</w:t>
      </w:r>
      <w:r>
        <w:rPr>
          <w:rFonts w:hint="default" w:ascii="Times New Roman" w:hAnsi="Times New Roman" w:cs="Times New Roman"/>
        </w:rPr>
        <w:t>: Used for manual API testing, request validation, and understanding API behavior including status codes and environment variables.</w:t>
      </w:r>
    </w:p>
    <w:p w14:paraId="556A084C">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Style w:val="8"/>
          <w:rFonts w:hint="default" w:ascii="Times New Roman" w:hAnsi="Times New Roman" w:cs="Times New Roman"/>
        </w:rPr>
        <w:t>IntelliJ IDEA</w:t>
      </w:r>
      <w:r>
        <w:rPr>
          <w:rFonts w:hint="default" w:ascii="Times New Roman" w:hAnsi="Times New Roman" w:cs="Times New Roman"/>
        </w:rPr>
        <w:t>: Integrated Development Environment (IDE) used for writing, debugging, and executing the project.</w:t>
      </w:r>
    </w:p>
    <w:p w14:paraId="654AB059">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Style w:val="8"/>
          <w:rFonts w:hint="default" w:ascii="Times New Roman" w:hAnsi="Times New Roman" w:cs="Times New Roman"/>
        </w:rPr>
        <w:t>Git</w:t>
      </w:r>
      <w:r>
        <w:rPr>
          <w:rFonts w:hint="default" w:ascii="Times New Roman" w:hAnsi="Times New Roman" w:cs="Times New Roman"/>
        </w:rPr>
        <w:t>: Version control system used to track changes and manage project versions.</w:t>
      </w:r>
    </w:p>
    <w:p w14:paraId="17A35CCC">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Style w:val="8"/>
          <w:rFonts w:hint="default" w:ascii="Times New Roman" w:hAnsi="Times New Roman" w:cs="Times New Roman"/>
        </w:rPr>
        <w:t>Swagger Petstore API</w:t>
      </w:r>
      <w:r>
        <w:rPr>
          <w:rFonts w:hint="default" w:ascii="Times New Roman" w:hAnsi="Times New Roman" w:cs="Times New Roman"/>
        </w:rPr>
        <w:t>: Public API used as the test application for performing automation testing.</w:t>
      </w:r>
    </w:p>
    <w:p w14:paraId="3DF9782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tools collectively help in building a scalable, maintainable, and efficient automation framework aligned with industry practices.</w:t>
      </w:r>
    </w:p>
    <w:p w14:paraId="2E6CAFEF">
      <w:pPr>
        <w:pStyle w:val="7"/>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FRAMEWORK ARCHITECTURE</w:t>
      </w:r>
    </w:p>
    <w:p w14:paraId="0BCBC7A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API automation framework is designed using a layered architecture approach to ensure modularity, reusability, and maintainability. Each layer has a specific responsibility, enabling clear separation of concerns.</w:t>
      </w:r>
    </w:p>
    <w:p w14:paraId="6AC2410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framework consists of the following components:</w:t>
      </w:r>
    </w:p>
    <w:p w14:paraId="5F4BAC63">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Feature Files (BDD Layer)</w:t>
      </w:r>
      <w:r>
        <w:rPr>
          <w:rFonts w:hint="default" w:ascii="Times New Roman" w:hAnsi="Times New Roman" w:cs="Times New Roman"/>
        </w:rPr>
        <w:br w:type="textWrapping"/>
      </w:r>
      <w:r>
        <w:rPr>
          <w:rFonts w:hint="default" w:ascii="Times New Roman" w:hAnsi="Times New Roman" w:cs="Times New Roman"/>
        </w:rPr>
        <w:t>These files contain test scenarios written in Gherkin language using Given-When-Then format. They are human-readable and define the expected behavior of the application.</w:t>
      </w:r>
    </w:p>
    <w:p w14:paraId="29C84878">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Step Definitions (Execution Layer)</w:t>
      </w:r>
      <w:r>
        <w:rPr>
          <w:rFonts w:hint="default" w:ascii="Times New Roman" w:hAnsi="Times New Roman" w:cs="Times New Roman"/>
        </w:rPr>
        <w:br w:type="textWrapping"/>
      </w:r>
      <w:r>
        <w:rPr>
          <w:rFonts w:hint="default" w:ascii="Times New Roman" w:hAnsi="Times New Roman" w:cs="Times New Roman"/>
        </w:rPr>
        <w:t>These classes implement the logic for each step defined in the feature files. They act as a bridge between the feature files and the API client layer.</w:t>
      </w:r>
    </w:p>
    <w:p w14:paraId="054A9EBF">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Client Layer (API Layer)</w:t>
      </w:r>
      <w:r>
        <w:rPr>
          <w:rFonts w:hint="default" w:ascii="Times New Roman" w:hAnsi="Times New Roman" w:cs="Times New Roman"/>
        </w:rPr>
        <w:br w:type="textWrapping"/>
      </w:r>
      <w:r>
        <w:rPr>
          <w:rFonts w:hint="default" w:ascii="Times New Roman" w:hAnsi="Times New Roman" w:cs="Times New Roman"/>
        </w:rPr>
        <w:t>This layer is responsible for making API calls using REST Assured. It includes methods for GET, POST, PUT, and DELETE operations. The client layer ensures reusability and avoids duplication of request logic.</w:t>
      </w:r>
    </w:p>
    <w:p w14:paraId="7598998C">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Runner Class (Execution Controller)</w:t>
      </w:r>
      <w:r>
        <w:rPr>
          <w:rFonts w:hint="default" w:ascii="Times New Roman" w:hAnsi="Times New Roman" w:cs="Times New Roman"/>
        </w:rPr>
        <w:br w:type="textWrapping"/>
      </w:r>
      <w:r>
        <w:rPr>
          <w:rFonts w:hint="default" w:ascii="Times New Roman" w:hAnsi="Times New Roman" w:cs="Times New Roman"/>
        </w:rPr>
        <w:t>The TestRunner class is responsible for executing all feature files using Cucumber. It triggers the entire test execution flow.</w:t>
      </w:r>
    </w:p>
    <w:p w14:paraId="5F9F22A7">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Maven (Build &amp; Execution Tool)</w:t>
      </w:r>
      <w:r>
        <w:rPr>
          <w:rFonts w:hint="default" w:ascii="Times New Roman" w:hAnsi="Times New Roman" w:cs="Times New Roman"/>
        </w:rPr>
        <w:br w:type="textWrapping"/>
      </w:r>
      <w:r>
        <w:rPr>
          <w:rFonts w:hint="default" w:ascii="Times New Roman" w:hAnsi="Times New Roman" w:cs="Times New Roman"/>
        </w:rPr>
        <w:t>Maven manages project dependencies and enables execution of tests using the command "mvn clean test".</w:t>
      </w:r>
    </w:p>
    <w:p w14:paraId="73E1DF0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architecture ensures that the framework is scalable, easy to maintain, and aligned with industry best practices.</w:t>
      </w:r>
    </w:p>
    <w:p w14:paraId="66BF4A81">
      <w:pPr>
        <w:rPr>
          <w:rFonts w:hint="default" w:ascii="Times New Roman" w:hAnsi="Times New Roman" w:cs="Times New Roman"/>
        </w:rPr>
      </w:pPr>
    </w:p>
    <w:p w14:paraId="564E2C0C">
      <w:pPr>
        <w:jc w:val="center"/>
        <w:rPr>
          <w:rFonts w:hint="default" w:ascii="Times New Roman" w:hAnsi="Times New Roman"/>
        </w:rPr>
      </w:pPr>
      <w:r>
        <w:rPr>
          <w:rFonts w:hint="default" w:ascii="Times New Roman" w:hAnsi="Times New Roman"/>
        </w:rPr>
        <w:t>Feature Files (BDD)</w:t>
      </w:r>
    </w:p>
    <w:p w14:paraId="38D233AD">
      <w:pPr>
        <w:jc w:val="center"/>
        <w:rPr>
          <w:rFonts w:hint="default" w:ascii="Times New Roman" w:hAnsi="Times New Roman"/>
        </w:rPr>
      </w:pPr>
      <w:r>
        <w:rPr>
          <w:rFonts w:hint="default" w:ascii="Times New Roman" w:hAnsi="Times New Roman"/>
        </w:rPr>
        <w:t>↓</w:t>
      </w:r>
    </w:p>
    <w:p w14:paraId="3F2C79C8">
      <w:pPr>
        <w:jc w:val="center"/>
        <w:rPr>
          <w:rFonts w:hint="default" w:ascii="Times New Roman" w:hAnsi="Times New Roman"/>
        </w:rPr>
      </w:pPr>
      <w:r>
        <w:rPr>
          <w:rFonts w:hint="default" w:ascii="Times New Roman" w:hAnsi="Times New Roman"/>
        </w:rPr>
        <w:t>Step Definitions</w:t>
      </w:r>
    </w:p>
    <w:p w14:paraId="65106E09">
      <w:pPr>
        <w:jc w:val="center"/>
        <w:rPr>
          <w:rFonts w:hint="default" w:ascii="Times New Roman" w:hAnsi="Times New Roman"/>
        </w:rPr>
      </w:pPr>
      <w:r>
        <w:rPr>
          <w:rFonts w:hint="default" w:ascii="Times New Roman" w:hAnsi="Times New Roman"/>
        </w:rPr>
        <w:t>↓</w:t>
      </w:r>
    </w:p>
    <w:p w14:paraId="3DE23F9B">
      <w:pPr>
        <w:jc w:val="center"/>
        <w:rPr>
          <w:rFonts w:hint="default" w:ascii="Times New Roman" w:hAnsi="Times New Roman"/>
        </w:rPr>
      </w:pPr>
      <w:r>
        <w:rPr>
          <w:rFonts w:hint="default" w:ascii="Times New Roman" w:hAnsi="Times New Roman"/>
        </w:rPr>
        <w:t>Client Layer (PetClient)</w:t>
      </w:r>
    </w:p>
    <w:p w14:paraId="7F72EEC3">
      <w:pPr>
        <w:jc w:val="center"/>
        <w:rPr>
          <w:rFonts w:hint="default" w:ascii="Times New Roman" w:hAnsi="Times New Roman"/>
        </w:rPr>
      </w:pPr>
      <w:r>
        <w:rPr>
          <w:rFonts w:hint="default" w:ascii="Times New Roman" w:hAnsi="Times New Roman"/>
        </w:rPr>
        <w:t>↓</w:t>
      </w:r>
    </w:p>
    <w:p w14:paraId="3F9CA9FE">
      <w:pPr>
        <w:jc w:val="center"/>
        <w:rPr>
          <w:rFonts w:hint="default" w:ascii="Times New Roman" w:hAnsi="Times New Roman"/>
        </w:rPr>
      </w:pPr>
      <w:r>
        <w:rPr>
          <w:rFonts w:hint="default" w:ascii="Times New Roman" w:hAnsi="Times New Roman"/>
        </w:rPr>
        <w:t>REST Assured</w:t>
      </w:r>
    </w:p>
    <w:p w14:paraId="430CF487">
      <w:pPr>
        <w:jc w:val="center"/>
        <w:rPr>
          <w:rFonts w:hint="default" w:ascii="Times New Roman" w:hAnsi="Times New Roman"/>
        </w:rPr>
      </w:pPr>
      <w:r>
        <w:rPr>
          <w:rFonts w:hint="default" w:ascii="Times New Roman" w:hAnsi="Times New Roman"/>
        </w:rPr>
        <w:t>↓</w:t>
      </w:r>
    </w:p>
    <w:p w14:paraId="544291AF">
      <w:pPr>
        <w:jc w:val="center"/>
        <w:rPr>
          <w:rFonts w:hint="default" w:ascii="Times New Roman" w:hAnsi="Times New Roman" w:cs="Times New Roman"/>
        </w:rPr>
      </w:pPr>
      <w:r>
        <w:rPr>
          <w:rFonts w:hint="default" w:ascii="Times New Roman" w:hAnsi="Times New Roman"/>
        </w:rPr>
        <w:t>Swagger Petstore API</w:t>
      </w:r>
    </w:p>
    <w:p w14:paraId="1308C456">
      <w:pPr>
        <w:pStyle w:val="7"/>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TEST CASE IMPLEMENTATION</w:t>
      </w:r>
    </w:p>
    <w:p w14:paraId="024B3A85">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framework includes multiple test scenarios designed to validate the functionality, reliability, and consistency of the Swagger Petstore API. These test cases simulate real-world API testing practices.</w:t>
      </w:r>
    </w:p>
    <w:p w14:paraId="65663D05">
      <w:pPr>
        <w:pStyle w:val="2"/>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Test Case 1: Pet Lifecycle (CRUD Operations &amp; API Chaining)</w:t>
      </w:r>
    </w:p>
    <w:p w14:paraId="216596F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test case validates the complete lifecycle of a pet using API chaining.</w:t>
      </w:r>
    </w:p>
    <w:p w14:paraId="1BD405D7">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new pet is created using a POST request with a unique name and status "available".</w:t>
      </w:r>
    </w:p>
    <w:p w14:paraId="3DDF5515">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The generated pet ID is extracted dynamically from the response.</w:t>
      </w:r>
    </w:p>
    <w:p w14:paraId="2DCD7435">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The pet is retrieved using a GET request with the extracted ID.</w:t>
      </w:r>
    </w:p>
    <w:p w14:paraId="7C69D133">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The response is validated to ensure the name and status match the original request.</w:t>
      </w:r>
    </w:p>
    <w:p w14:paraId="3A4EDEE8">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The pet status is updated to "sold" using a PUT request.</w:t>
      </w:r>
    </w:p>
    <w:p w14:paraId="237BC11A">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The pet is deleted using a DELETE request.</w:t>
      </w:r>
    </w:p>
    <w:p w14:paraId="48197250">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final GET request is performed to confirm deletion, expecting a 404 response.</w:t>
      </w:r>
    </w:p>
    <w:p w14:paraId="2CFBB22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scenario demonstrates API chaining and end-to-end validation.</w:t>
      </w: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CBE944E">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Test Case 2: Inventory Analysis (Complex Data Parsing)</w:t>
      </w:r>
    </w:p>
    <w:p w14:paraId="12F2ED8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test case focuses on validating data consistency across endpoints.</w:t>
      </w:r>
    </w:p>
    <w:p w14:paraId="0E57E3D4">
      <w:pPr>
        <w:pStyle w:val="7"/>
        <w:keepNext w:val="0"/>
        <w:keepLines w:val="0"/>
        <w:widowControl/>
        <w:numPr>
          <w:ilvl w:val="0"/>
          <w:numId w:val="1"/>
        </w:numPr>
        <w:suppressLineNumbers w:val="0"/>
        <w:ind w:left="84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The inventory is fetched using the GET /store/inventory API.</w:t>
      </w:r>
    </w:p>
    <w:p w14:paraId="068BB93B">
      <w:pPr>
        <w:pStyle w:val="7"/>
        <w:keepNext w:val="0"/>
        <w:keepLines w:val="0"/>
        <w:widowControl/>
        <w:numPr>
          <w:ilvl w:val="0"/>
          <w:numId w:val="1"/>
        </w:numPr>
        <w:suppressLineNumbers w:val="0"/>
        <w:ind w:left="84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The response is parsed to extract the count of pets with status "available".</w:t>
      </w:r>
    </w:p>
    <w:p w14:paraId="13C52DE2">
      <w:pPr>
        <w:pStyle w:val="7"/>
        <w:keepNext w:val="0"/>
        <w:keepLines w:val="0"/>
        <w:widowControl/>
        <w:numPr>
          <w:ilvl w:val="0"/>
          <w:numId w:val="1"/>
        </w:numPr>
        <w:suppressLineNumbers w:val="0"/>
        <w:ind w:left="84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 second API call is made to fetch pets by status "available".</w:t>
      </w:r>
    </w:p>
    <w:p w14:paraId="157A63DC">
      <w:pPr>
        <w:pStyle w:val="7"/>
        <w:keepNext w:val="0"/>
        <w:keepLines w:val="0"/>
        <w:widowControl/>
        <w:numPr>
          <w:ilvl w:val="0"/>
          <w:numId w:val="1"/>
        </w:numPr>
        <w:suppressLineNumbers w:val="0"/>
        <w:ind w:left="84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The number of pets returned is compared with the inventory count.</w:t>
      </w:r>
    </w:p>
    <w:p w14:paraId="37D35F4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scenario demonstrates complex response parsing and cross-endpoint validation.</w:t>
      </w:r>
      <w:r>
        <w:rPr>
          <w:rFonts w:hint="default" w:ascii="Times New Roman" w:hAnsi="Times New Roman" w:cs="Times New Roman"/>
          <w:lang w:val="en-IN"/>
        </w:rPr>
        <w:t xml:space="preserve"> </w:t>
      </w:r>
      <w:r>
        <w:rPr>
          <w:rFonts w:hint="default" w:ascii="Times New Roman" w:hAnsi="Times New Roman" w:cs="Times New Roman"/>
        </w:rPr>
        <w:pict>
          <v:rect id="_x0000_i1026" o:spt="1" style="height:1.5pt;width:432pt;" fillcolor="#A0A0A0" filled="t" stroked="f" coordsize="21600,21600" o:hr="t" o:hrstd="t" o:hralign="center">
            <v:path/>
            <v:fill on="t" color2="#FFFFFF" focussize="0,0"/>
            <v:stroke on="f"/>
            <v:imagedata o:title=""/>
            <o:lock v:ext="edit" aspectratio="f"/>
            <w10:wrap type="none"/>
            <w10:anchorlock/>
          </v:rect>
        </w:pict>
      </w:r>
    </w:p>
    <w:p w14:paraId="615FBE73">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Test Case 3: User Security &amp; Negative Testing</w:t>
      </w:r>
    </w:p>
    <w:p w14:paraId="6A60815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test case validates error handling and system robustness.</w:t>
      </w:r>
    </w:p>
    <w:p w14:paraId="2D243228">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user is created with an invalid email format.</w:t>
      </w:r>
    </w:p>
    <w:p w14:paraId="2A64FAA6">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An attempt is made to fetch a non-existing user, expecting a 404 response.</w:t>
      </w:r>
    </w:p>
    <w:p w14:paraId="72779E61">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login attempt is performed using incorrect credentials.</w:t>
      </w:r>
    </w:p>
    <w:p w14:paraId="5EA826F0">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The response is validated to ensure that authentication fails.</w:t>
      </w:r>
    </w:p>
    <w:p w14:paraId="46A5E3F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scenario ensures proper handling of invalid inputs and error responses.</w:t>
      </w:r>
      <w:r>
        <w:rPr>
          <w:rFonts w:hint="default" w:ascii="Times New Roman" w:hAnsi="Times New Roman" w:cs="Times New Roman"/>
          <w:lang w:val="en-IN"/>
        </w:rPr>
        <w:t xml:space="preserve"> </w:t>
      </w: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FC63890">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Test Case 4: Cross-Endpoint Data Consistency</w:t>
      </w:r>
    </w:p>
    <w:p w14:paraId="36C7E8F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test case validates consistency of data across multiple API endpoints.</w:t>
      </w:r>
    </w:p>
    <w:p w14:paraId="2603884B">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new pet is created with a specific status.</w:t>
      </w:r>
    </w:p>
    <w:p w14:paraId="6E6CABB8">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The pet status is updated from "available" to "sold".</w:t>
      </w:r>
    </w:p>
    <w:p w14:paraId="6F2798AF">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The list of all sold pets is retrieved.</w:t>
      </w:r>
    </w:p>
    <w:p w14:paraId="24262C2C">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The created pet ID is searched within the sold pets list using a loop.</w:t>
      </w:r>
    </w:p>
    <w:p w14:paraId="1ABC8FC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scenario demonstrates cross-endpoint validation and dynamic data verification.</w:t>
      </w:r>
    </w:p>
    <w:p w14:paraId="177EB983">
      <w:pPr>
        <w:pStyle w:val="7"/>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POSTMAN IMPLEMENTATION</w:t>
      </w:r>
    </w:p>
    <w:p w14:paraId="3490BD05">
      <w:pPr>
        <w:pStyle w:val="7"/>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Postman was used to perform manual API testing and to understand request-response behavior before implementing automation. It helped in validating API endpoints, status codes, and request structures.</w:t>
      </w:r>
    </w:p>
    <w:p w14:paraId="6CE5D3D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tasks were completed using Postman:</w:t>
      </w:r>
    </w:p>
    <w:p w14:paraId="59B32E7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Assignment 1: Simple Request and Query Parameters</w:t>
      </w:r>
    </w:p>
    <w:p w14:paraId="34F81C67">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A GET request was created for the endpoint </w:t>
      </w:r>
      <w:r>
        <w:rPr>
          <w:rStyle w:val="5"/>
          <w:rFonts w:hint="default" w:ascii="Times New Roman" w:hAnsi="Times New Roman" w:cs="Times New Roman"/>
        </w:rPr>
        <w:t>/pet/findByStatus</w:t>
      </w:r>
      <w:r>
        <w:rPr>
          <w:rFonts w:hint="default" w:ascii="Times New Roman" w:hAnsi="Times New Roman" w:cs="Times New Roman"/>
        </w:rPr>
        <w:t>.</w:t>
      </w:r>
    </w:p>
    <w:p w14:paraId="3F71E245">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A query parameter </w:t>
      </w:r>
      <w:r>
        <w:rPr>
          <w:rStyle w:val="5"/>
          <w:rFonts w:hint="default" w:ascii="Times New Roman" w:hAnsi="Times New Roman" w:cs="Times New Roman"/>
        </w:rPr>
        <w:t>status=available</w:t>
      </w:r>
      <w:r>
        <w:rPr>
          <w:rFonts w:hint="default" w:ascii="Times New Roman" w:hAnsi="Times New Roman" w:cs="Times New Roman"/>
        </w:rPr>
        <w:t xml:space="preserve"> was added.</w:t>
      </w:r>
    </w:p>
    <w:p w14:paraId="3739F9F6">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test script was implemented to validate that the response status code is 200.</w:t>
      </w:r>
    </w:p>
    <w:p w14:paraId="57CBB5D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Assignment 2: Working with Request Body</w:t>
      </w:r>
    </w:p>
    <w:p w14:paraId="3929EE91">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POST request was created to add a new pet.</w:t>
      </w:r>
    </w:p>
    <w:p w14:paraId="6E7D4DE4">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JSON body was provided with fields such as id, name, and status.</w:t>
      </w:r>
    </w:p>
    <w:p w14:paraId="6CAB751E">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test script was written to validate that the response contains the correct pet name.</w:t>
      </w:r>
    </w:p>
    <w:p w14:paraId="4E5CC2B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Assignment 3: Status Code Validation</w:t>
      </w:r>
    </w:p>
    <w:p w14:paraId="7B01E1E7">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valid GET request was executed to verify a 200 OK response.</w:t>
      </w:r>
    </w:p>
    <w:p w14:paraId="45F8BF5C">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GET request with a non-existing pet ID was tested to validate a 404 Not Found response.</w:t>
      </w:r>
    </w:p>
    <w:p w14:paraId="0CEC8273">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A POST request with an empty body was tested to validate 400/405 error responses.</w:t>
      </w:r>
    </w:p>
    <w:p w14:paraId="4CE5F03B">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p>
    <w:p w14:paraId="6F0DE3C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Assignment 4: Environment Variables</w:t>
      </w:r>
    </w:p>
    <w:p w14:paraId="684BBF60">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A Postman environment was created with a variable </w:t>
      </w:r>
      <w:r>
        <w:rPr>
          <w:rStyle w:val="5"/>
          <w:rFonts w:hint="default" w:ascii="Times New Roman" w:hAnsi="Times New Roman" w:cs="Times New Roman"/>
        </w:rPr>
        <w:t>url</w:t>
      </w:r>
      <w:r>
        <w:rPr>
          <w:rFonts w:hint="default" w:ascii="Times New Roman" w:hAnsi="Times New Roman" w:cs="Times New Roman"/>
        </w:rPr>
        <w:t xml:space="preserve"> set to the base API URL.</w:t>
      </w:r>
    </w:p>
    <w:p w14:paraId="59507D8C">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All requests were updated to use </w:t>
      </w:r>
      <w:r>
        <w:rPr>
          <w:rStyle w:val="5"/>
          <w:rFonts w:hint="default" w:ascii="Times New Roman" w:hAnsi="Times New Roman" w:cs="Times New Roman"/>
        </w:rPr>
        <w:t>{{url}}</w:t>
      </w:r>
      <w:r>
        <w:rPr>
          <w:rFonts w:hint="default" w:ascii="Times New Roman" w:hAnsi="Times New Roman" w:cs="Times New Roman"/>
        </w:rPr>
        <w:t xml:space="preserve"> instead of hardcoding the base URL.</w:t>
      </w:r>
    </w:p>
    <w:p w14:paraId="004093BC">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This improved reusability and maintainability of API requests.</w:t>
      </w:r>
    </w:p>
    <w:p w14:paraId="3E0032A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Postman helped in building a strong understanding of API testing concepts, which were later implemented in the automation framework.</w:t>
      </w:r>
    </w:p>
    <w:p w14:paraId="300A0B2A">
      <w:pPr>
        <w:pStyle w:val="7"/>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PROJECT EXECUTION (HOW TO RUN)</w:t>
      </w:r>
    </w:p>
    <w:p w14:paraId="758D00E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framework is designed to support execution through Maven, enabling easy and consistent test execution.</w:t>
      </w:r>
    </w:p>
    <w:p w14:paraId="0E646BE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315FC29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Ensure the following tools are installed:</w:t>
      </w:r>
    </w:p>
    <w:p w14:paraId="6879BE42">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Java (JDK 21)</w:t>
      </w:r>
    </w:p>
    <w:p w14:paraId="11FD2423">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Maven</w:t>
      </w:r>
    </w:p>
    <w:p w14:paraId="1EF8E01F">
      <w:pPr>
        <w:pStyle w:val="7"/>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IntelliJ IDEA (or any Java IDE)</w:t>
      </w:r>
    </w:p>
    <w:p w14:paraId="7209AD7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Steps to Execute</w:t>
      </w:r>
    </w:p>
    <w:p w14:paraId="477AA6AB">
      <w:pPr>
        <w:pStyle w:val="7"/>
        <w:keepNext w:val="0"/>
        <w:keepLines w:val="0"/>
        <w:widowControl/>
        <w:numPr>
          <w:ilvl w:val="0"/>
          <w:numId w:val="2"/>
        </w:numPr>
        <w:suppressLineNumbers w:val="0"/>
        <w:ind w:left="845" w:leftChars="0" w:hanging="425" w:firstLineChars="0"/>
        <w:rPr>
          <w:rFonts w:hint="default" w:ascii="Times New Roman" w:hAnsi="Times New Roman" w:cs="Times New Roman"/>
        </w:rPr>
      </w:pPr>
      <w:r>
        <w:rPr>
          <w:rFonts w:hint="default" w:ascii="Times New Roman" w:hAnsi="Times New Roman" w:cs="Times New Roman"/>
        </w:rPr>
        <w:t>Clone the project repository:</w:t>
      </w:r>
      <w:r>
        <w:rPr>
          <w:rFonts w:hint="default" w:ascii="Times New Roman" w:hAnsi="Times New Roman" w:cs="Times New Roman"/>
        </w:rPr>
        <w:br w:type="textWrapping"/>
      </w:r>
      <w:r>
        <w:rPr>
          <w:rFonts w:hint="default" w:ascii="Times New Roman" w:hAnsi="Times New Roman" w:cs="Times New Roman"/>
        </w:rPr>
        <w:t>git clone</w:t>
      </w:r>
    </w:p>
    <w:p w14:paraId="00243F89">
      <w:pPr>
        <w:pStyle w:val="7"/>
        <w:keepNext w:val="0"/>
        <w:keepLines w:val="0"/>
        <w:widowControl/>
        <w:numPr>
          <w:ilvl w:val="0"/>
          <w:numId w:val="2"/>
        </w:numPr>
        <w:suppressLineNumbers w:val="0"/>
        <w:ind w:left="845" w:leftChars="0" w:hanging="425" w:firstLineChars="0"/>
        <w:rPr>
          <w:rFonts w:hint="default" w:ascii="Times New Roman" w:hAnsi="Times New Roman" w:cs="Times New Roman"/>
        </w:rPr>
      </w:pPr>
      <w:r>
        <w:rPr>
          <w:rFonts w:hint="default" w:ascii="Times New Roman" w:hAnsi="Times New Roman" w:cs="Times New Roman"/>
        </w:rPr>
        <w:t>Open the project in IntelliJ IDEA.</w:t>
      </w:r>
    </w:p>
    <w:p w14:paraId="383CC7EA">
      <w:pPr>
        <w:pStyle w:val="7"/>
        <w:keepNext w:val="0"/>
        <w:keepLines w:val="0"/>
        <w:widowControl/>
        <w:numPr>
          <w:ilvl w:val="0"/>
          <w:numId w:val="2"/>
        </w:numPr>
        <w:suppressLineNumbers w:val="0"/>
        <w:ind w:left="845" w:leftChars="0" w:hanging="425" w:firstLineChars="0"/>
        <w:rPr>
          <w:rFonts w:hint="default" w:ascii="Times New Roman" w:hAnsi="Times New Roman" w:cs="Times New Roman"/>
        </w:rPr>
      </w:pPr>
      <w:r>
        <w:rPr>
          <w:rFonts w:hint="default" w:ascii="Times New Roman" w:hAnsi="Times New Roman" w:cs="Times New Roman"/>
        </w:rPr>
        <w:t>Install dependencies using Maven:</w:t>
      </w:r>
      <w:r>
        <w:rPr>
          <w:rFonts w:hint="default" w:ascii="Times New Roman" w:hAnsi="Times New Roman" w:cs="Times New Roman"/>
        </w:rPr>
        <w:br w:type="textWrapping"/>
      </w:r>
      <w:r>
        <w:rPr>
          <w:rFonts w:hint="default" w:ascii="Times New Roman" w:hAnsi="Times New Roman" w:cs="Times New Roman"/>
        </w:rPr>
        <w:t>mvn clean install</w:t>
      </w:r>
    </w:p>
    <w:p w14:paraId="5452FC4E">
      <w:pPr>
        <w:pStyle w:val="7"/>
        <w:keepNext w:val="0"/>
        <w:keepLines w:val="0"/>
        <w:widowControl/>
        <w:numPr>
          <w:ilvl w:val="0"/>
          <w:numId w:val="2"/>
        </w:numPr>
        <w:suppressLineNumbers w:val="0"/>
        <w:ind w:left="845" w:leftChars="0" w:hanging="425" w:firstLineChars="0"/>
        <w:rPr>
          <w:rFonts w:hint="default" w:ascii="Times New Roman" w:hAnsi="Times New Roman" w:cs="Times New Roman"/>
        </w:rPr>
      </w:pPr>
      <w:r>
        <w:rPr>
          <w:rFonts w:hint="default" w:ascii="Times New Roman" w:hAnsi="Times New Roman" w:cs="Times New Roman"/>
        </w:rPr>
        <w:t>Execute the test suite using:</w:t>
      </w:r>
      <w:r>
        <w:rPr>
          <w:rFonts w:hint="default" w:ascii="Times New Roman" w:hAnsi="Times New Roman" w:cs="Times New Roman"/>
        </w:rPr>
        <w:br w:type="textWrapping"/>
      </w:r>
      <w:r>
        <w:rPr>
          <w:rFonts w:hint="default" w:ascii="Times New Roman" w:hAnsi="Times New Roman" w:cs="Times New Roman"/>
        </w:rPr>
        <w:t>mvn clean test</w:t>
      </w:r>
    </w:p>
    <w:p w14:paraId="4638EA7C">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14:paraId="3A3EDD4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Execution Flow</w:t>
      </w:r>
    </w:p>
    <w:p w14:paraId="3CA7D960">
      <w:pPr>
        <w:pStyle w:val="7"/>
        <w:keepNext w:val="0"/>
        <w:keepLines w:val="0"/>
        <w:widowControl/>
        <w:numPr>
          <w:ilvl w:val="0"/>
          <w:numId w:val="3"/>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The TestRunner class triggers execution of all feature files.</w:t>
      </w:r>
    </w:p>
    <w:p w14:paraId="141D4496">
      <w:pPr>
        <w:pStyle w:val="7"/>
        <w:keepNext w:val="0"/>
        <w:keepLines w:val="0"/>
        <w:widowControl/>
        <w:numPr>
          <w:ilvl w:val="0"/>
          <w:numId w:val="3"/>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Feature files define the test scenarios.</w:t>
      </w:r>
    </w:p>
    <w:p w14:paraId="20BEFB77">
      <w:pPr>
        <w:pStyle w:val="7"/>
        <w:keepNext w:val="0"/>
        <w:keepLines w:val="0"/>
        <w:widowControl/>
        <w:numPr>
          <w:ilvl w:val="0"/>
          <w:numId w:val="3"/>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Step definitions execute the logic.</w:t>
      </w:r>
    </w:p>
    <w:p w14:paraId="5099406B">
      <w:pPr>
        <w:pStyle w:val="7"/>
        <w:keepNext w:val="0"/>
        <w:keepLines w:val="0"/>
        <w:widowControl/>
        <w:numPr>
          <w:ilvl w:val="0"/>
          <w:numId w:val="3"/>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API calls are made using REST Assured.</w:t>
      </w:r>
    </w:p>
    <w:p w14:paraId="6EA562E4">
      <w:pPr>
        <w:pStyle w:val="7"/>
        <w:keepNext w:val="0"/>
        <w:keepLines w:val="0"/>
        <w:widowControl/>
        <w:numPr>
          <w:ilvl w:val="0"/>
          <w:numId w:val="3"/>
        </w:numPr>
        <w:suppressLineNumbers w:val="0"/>
        <w:tabs>
          <w:tab w:val="left" w:pos="420"/>
          <w:tab w:val="clear" w:pos="840"/>
        </w:tabs>
        <w:ind w:left="840" w:leftChars="0" w:hanging="420" w:firstLineChars="0"/>
        <w:rPr>
          <w:rFonts w:hint="default" w:ascii="Times New Roman" w:hAnsi="Times New Roman" w:cs="Times New Roman"/>
        </w:rPr>
      </w:pPr>
      <w:r>
        <w:rPr>
          <w:rFonts w:hint="default" w:ascii="Times New Roman" w:hAnsi="Times New Roman" w:cs="Times New Roman"/>
        </w:rPr>
        <w:t>Responses are validated using assertions.</w:t>
      </w:r>
    </w:p>
    <w:p w14:paraId="44A06C3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Reports</w:t>
      </w:r>
    </w:p>
    <w:p w14:paraId="41E3F7E1">
      <w:pPr>
        <w:pStyle w:val="7"/>
        <w:keepNext w:val="0"/>
        <w:keepLines w:val="0"/>
        <w:widowControl/>
        <w:numPr>
          <w:ilvl w:val="0"/>
          <w:numId w:val="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Test execution reports are generated in:</w:t>
      </w:r>
      <w:r>
        <w:rPr>
          <w:rFonts w:hint="default" w:ascii="Times New Roman" w:hAnsi="Times New Roman" w:cs="Times New Roman"/>
        </w:rPr>
        <w:br w:type="textWrapping"/>
      </w:r>
      <w:r>
        <w:rPr>
          <w:rFonts w:hint="default" w:ascii="Times New Roman" w:hAnsi="Times New Roman" w:cs="Times New Roman"/>
        </w:rPr>
        <w:t>target/surefire-reports</w:t>
      </w:r>
    </w:p>
    <w:p w14:paraId="395CF05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setup ensures easy execution and integration with continuous integration pipelines.</w:t>
      </w:r>
    </w:p>
    <w:p w14:paraId="25080C9D">
      <w:pPr>
        <w:pStyle w:val="7"/>
        <w:keepNext w:val="0"/>
        <w:keepLines w:val="0"/>
        <w:widowControl/>
        <w:suppressLineNumbers w:val="0"/>
        <w:rPr>
          <w:b/>
          <w:bCs/>
        </w:rPr>
      </w:pPr>
      <w:r>
        <w:rPr>
          <w:b/>
          <w:bCs/>
        </w:rPr>
        <w:t>REPORTING AND LOGGING</w:t>
      </w:r>
    </w:p>
    <w:p w14:paraId="75249A3A">
      <w:pPr>
        <w:pStyle w:val="7"/>
        <w:keepNext w:val="0"/>
        <w:keepLines w:val="0"/>
        <w:widowControl/>
        <w:suppressLineNumbers w:val="0"/>
      </w:pPr>
      <w:r>
        <w:t>The automation framework generates execution reports to provide detailed insights into test results. Maven Surefire is used to generate reports that include information about test execution status, passed and failed scenarios, and execution time.</w:t>
      </w:r>
    </w:p>
    <w:p w14:paraId="484A0EB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Reporting</w:t>
      </w:r>
    </w:p>
    <w:p w14:paraId="0AFB5141">
      <w:pPr>
        <w:pStyle w:val="7"/>
        <w:keepNext w:val="0"/>
        <w:keepLines w:val="0"/>
        <w:widowControl/>
        <w:numPr>
          <w:ilvl w:val="0"/>
          <w:numId w:val="3"/>
        </w:numPr>
        <w:suppressLineNumbers w:val="0"/>
        <w:ind w:left="840" w:leftChars="0" w:hanging="420" w:firstLineChars="0"/>
      </w:pPr>
      <w:r>
        <w:t>Reports are generated automatically after test execution.</w:t>
      </w:r>
    </w:p>
    <w:p w14:paraId="108A343D">
      <w:pPr>
        <w:pStyle w:val="7"/>
        <w:keepNext w:val="0"/>
        <w:keepLines w:val="0"/>
        <w:widowControl/>
        <w:numPr>
          <w:ilvl w:val="0"/>
          <w:numId w:val="3"/>
        </w:numPr>
        <w:suppressLineNumbers w:val="0"/>
        <w:ind w:left="840" w:leftChars="0" w:hanging="420" w:firstLineChars="0"/>
      </w:pPr>
      <w:r>
        <w:t>The reports can be accessed in the following location:</w:t>
      </w:r>
      <w:r>
        <w:br w:type="textWrapping"/>
      </w:r>
      <w:r>
        <w:t>target/surefire-reports</w:t>
      </w:r>
    </w:p>
    <w:p w14:paraId="5263D21A">
      <w:pPr>
        <w:pStyle w:val="7"/>
        <w:keepNext w:val="0"/>
        <w:keepLines w:val="0"/>
        <w:widowControl/>
        <w:numPr>
          <w:ilvl w:val="0"/>
          <w:numId w:val="3"/>
        </w:numPr>
        <w:suppressLineNumbers w:val="0"/>
        <w:ind w:left="840" w:leftChars="0" w:hanging="420" w:firstLineChars="0"/>
      </w:pPr>
      <w:r>
        <w:t>These reports help in analyzing test outcomes and identifying failures.</w:t>
      </w:r>
    </w:p>
    <w:p w14:paraId="4490F0B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Logging</w:t>
      </w:r>
    </w:p>
    <w:p w14:paraId="30BFB32F">
      <w:pPr>
        <w:pStyle w:val="7"/>
        <w:keepNext w:val="0"/>
        <w:keepLines w:val="0"/>
        <w:widowControl/>
        <w:numPr>
          <w:ilvl w:val="0"/>
          <w:numId w:val="3"/>
        </w:numPr>
        <w:suppressLineNumbers w:val="0"/>
        <w:ind w:left="840" w:leftChars="0" w:hanging="420" w:firstLineChars="0"/>
      </w:pPr>
      <w:r>
        <w:t>Console logs are used to display execution flow and step-level details.</w:t>
      </w:r>
    </w:p>
    <w:p w14:paraId="68B31241">
      <w:pPr>
        <w:pStyle w:val="7"/>
        <w:keepNext w:val="0"/>
        <w:keepLines w:val="0"/>
        <w:widowControl/>
        <w:numPr>
          <w:ilvl w:val="0"/>
          <w:numId w:val="3"/>
        </w:numPr>
        <w:suppressLineNumbers w:val="0"/>
        <w:ind w:left="840" w:leftChars="0" w:hanging="420" w:firstLineChars="0"/>
      </w:pPr>
      <w:r>
        <w:t>Important information such as request execution, response validation, and status codes are printed during test execution.</w:t>
      </w:r>
    </w:p>
    <w:p w14:paraId="6492ADD0">
      <w:pPr>
        <w:pStyle w:val="7"/>
        <w:keepNext w:val="0"/>
        <w:keepLines w:val="0"/>
        <w:widowControl/>
        <w:numPr>
          <w:ilvl w:val="0"/>
          <w:numId w:val="3"/>
        </w:numPr>
        <w:suppressLineNumbers w:val="0"/>
        <w:ind w:left="840" w:leftChars="0" w:hanging="420" w:firstLineChars="0"/>
      </w:pPr>
      <w:r>
        <w:t>Clear assertion messages are provided to improve readability and debugging.</w:t>
      </w:r>
    </w:p>
    <w:p w14:paraId="774B434C">
      <w:pPr>
        <w:pStyle w:val="7"/>
        <w:keepNext w:val="0"/>
        <w:keepLines w:val="0"/>
        <w:widowControl/>
        <w:suppressLineNumbers w:val="0"/>
      </w:pPr>
      <w:r>
        <w:t>This reporting and logging mechanism ensures transparency and ease of debugging in the automation framework.</w:t>
      </w:r>
    </w:p>
    <w:p w14:paraId="3BAEEAA8">
      <w:pPr>
        <w:pStyle w:val="7"/>
        <w:keepNext w:val="0"/>
        <w:keepLines w:val="0"/>
        <w:widowControl/>
        <w:suppressLineNumbers w:val="0"/>
      </w:pPr>
    </w:p>
    <w:p w14:paraId="3F398D51">
      <w:pPr>
        <w:pStyle w:val="7"/>
        <w:keepNext w:val="0"/>
        <w:keepLines w:val="0"/>
        <w:widowControl/>
        <w:suppressLineNumbers w:val="0"/>
        <w:rPr>
          <w:b/>
          <w:bCs/>
        </w:rPr>
      </w:pPr>
      <w:r>
        <w:rPr>
          <w:b/>
          <w:bCs/>
        </w:rPr>
        <w:t>VERSION CONTROL (GITHUB)</w:t>
      </w:r>
    </w:p>
    <w:p w14:paraId="494FDA0D">
      <w:pPr>
        <w:pStyle w:val="7"/>
        <w:keepNext w:val="0"/>
        <w:keepLines w:val="0"/>
        <w:widowControl/>
        <w:suppressLineNumbers w:val="0"/>
      </w:pPr>
      <w:r>
        <w:t>Git was used as a version control system to manage the project and track changes throughout development. The project was maintained in a structured repository to ensure proper version tracking and collaboration.</w:t>
      </w:r>
    </w:p>
    <w:p w14:paraId="494F9A9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Key Practices Followed</w:t>
      </w:r>
    </w:p>
    <w:p w14:paraId="3020819D">
      <w:pPr>
        <w:pStyle w:val="7"/>
        <w:keepNext w:val="0"/>
        <w:keepLines w:val="0"/>
        <w:widowControl/>
        <w:numPr>
          <w:ilvl w:val="0"/>
          <w:numId w:val="3"/>
        </w:numPr>
        <w:suppressLineNumbers w:val="0"/>
        <w:ind w:left="840" w:leftChars="0" w:hanging="420" w:firstLineChars="0"/>
      </w:pPr>
      <w:r>
        <w:t>The project was initialized using Git.</w:t>
      </w:r>
    </w:p>
    <w:p w14:paraId="62C7578D">
      <w:pPr>
        <w:pStyle w:val="7"/>
        <w:keepNext w:val="0"/>
        <w:keepLines w:val="0"/>
        <w:widowControl/>
        <w:numPr>
          <w:ilvl w:val="0"/>
          <w:numId w:val="3"/>
        </w:numPr>
        <w:suppressLineNumbers w:val="0"/>
        <w:ind w:left="840" w:leftChars="0" w:hanging="420" w:firstLineChars="0"/>
      </w:pPr>
      <w:r>
        <w:t>Code changes were committed regularly with meaningful commit messages.</w:t>
      </w:r>
    </w:p>
    <w:p w14:paraId="46AFC199">
      <w:pPr>
        <w:pStyle w:val="7"/>
        <w:keepNext w:val="0"/>
        <w:keepLines w:val="0"/>
        <w:widowControl/>
        <w:numPr>
          <w:ilvl w:val="0"/>
          <w:numId w:val="3"/>
        </w:numPr>
        <w:suppressLineNumbers w:val="0"/>
        <w:ind w:left="840" w:leftChars="0" w:hanging="420" w:firstLineChars="0"/>
      </w:pPr>
      <w:r>
        <w:t>Incremental progress was maintained to reflect step-by-step development of the framework.</w:t>
      </w:r>
    </w:p>
    <w:p w14:paraId="7E4C0949">
      <w:pPr>
        <w:pStyle w:val="7"/>
        <w:keepNext w:val="0"/>
        <w:keepLines w:val="0"/>
        <w:widowControl/>
        <w:numPr>
          <w:ilvl w:val="0"/>
          <w:numId w:val="3"/>
        </w:numPr>
        <w:suppressLineNumbers w:val="0"/>
        <w:ind w:left="840" w:leftChars="0" w:hanging="420" w:firstLineChars="0"/>
      </w:pPr>
      <w:r>
        <w:t>The repository includes all essential project files such as source code, feature files, configuration files, and documentation.</w:t>
      </w:r>
    </w:p>
    <w:p w14:paraId="09A81E2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Repository</w:t>
      </w:r>
    </w:p>
    <w:p w14:paraId="49E86D8B">
      <w:pPr>
        <w:pStyle w:val="7"/>
        <w:keepNext w:val="0"/>
        <w:keepLines w:val="0"/>
        <w:widowControl/>
        <w:numPr>
          <w:ilvl w:val="0"/>
          <w:numId w:val="3"/>
        </w:numPr>
        <w:suppressLineNumbers w:val="0"/>
        <w:ind w:left="840" w:leftChars="0" w:hanging="420" w:firstLineChars="0"/>
      </w:pPr>
      <w:r>
        <w:t>The complete project is hosted on GitHub for easy access and review.</w:t>
      </w:r>
    </w:p>
    <w:p w14:paraId="00CAE76B">
      <w:pPr>
        <w:pStyle w:val="7"/>
        <w:keepNext w:val="0"/>
        <w:keepLines w:val="0"/>
        <w:widowControl/>
        <w:numPr>
          <w:ilvl w:val="0"/>
          <w:numId w:val="3"/>
        </w:numPr>
        <w:suppressLineNumbers w:val="0"/>
        <w:ind w:left="840" w:leftChars="0" w:hanging="420" w:firstLineChars="0"/>
      </w:pPr>
      <w:r>
        <w:t>It provides visibility into the development process and project structure.</w:t>
      </w:r>
    </w:p>
    <w:p w14:paraId="650E4091">
      <w:pPr>
        <w:pStyle w:val="7"/>
        <w:keepNext w:val="0"/>
        <w:keepLines w:val="0"/>
        <w:widowControl/>
        <w:suppressLineNumbers w:val="0"/>
      </w:pPr>
      <w:r>
        <w:t>Using Git ensures better collaboration, version tracking, and maintainability of the project.</w:t>
      </w:r>
    </w:p>
    <w:p w14:paraId="4BB63779">
      <w:pPr>
        <w:pStyle w:val="7"/>
        <w:keepNext w:val="0"/>
        <w:keepLines w:val="0"/>
        <w:widowControl/>
        <w:suppressLineNumbers w:val="0"/>
        <w:rPr>
          <w:b/>
          <w:bCs/>
        </w:rPr>
      </w:pPr>
      <w:r>
        <w:rPr>
          <w:b/>
          <w:bCs/>
        </w:rPr>
        <w:t>CONCLUSION</w:t>
      </w:r>
    </w:p>
    <w:p w14:paraId="7B179D7F">
      <w:pPr>
        <w:pStyle w:val="7"/>
        <w:keepNext w:val="0"/>
        <w:keepLines w:val="0"/>
        <w:widowControl/>
        <w:suppressLineNumbers w:val="0"/>
      </w:pPr>
      <w:r>
        <w:t>This project successfully demonstrates the design and implementation of a robust API Test Automation Framework using Java, REST Assured, and Cucumber. The framework is capable of handling real-world testing scenarios including CRUD operations, API chaining, cross-endpoint validation, and negative testing.</w:t>
      </w:r>
    </w:p>
    <w:p w14:paraId="4C97799F">
      <w:pPr>
        <w:pStyle w:val="7"/>
        <w:keepNext w:val="0"/>
        <w:keepLines w:val="0"/>
        <w:widowControl/>
        <w:suppressLineNumbers w:val="0"/>
      </w:pPr>
      <w:r>
        <w:t>The modular architecture ensures scalability, reusability, and maintainability, making it suitable for enterprise-level applications. The use of Maven for execution, Postman for validation, and Git for version control further enhances the overall quality of the project.</w:t>
      </w:r>
    </w:p>
    <w:p w14:paraId="4365D529">
      <w:pPr>
        <w:pStyle w:val="7"/>
        <w:keepNext w:val="0"/>
        <w:keepLines w:val="0"/>
        <w:widowControl/>
        <w:suppressLineNumbers w:val="0"/>
      </w:pPr>
      <w:r>
        <w:t>Through this project, valuable knowledge was gained in API automation, framework design, and industry-standard testing practices. It also strengthened problem-solving skills and the ability to implement structured and efficient automation solutions.</w:t>
      </w:r>
    </w:p>
    <w:p w14:paraId="7317D05F">
      <w:pPr>
        <w:pStyle w:val="7"/>
        <w:keepNext w:val="0"/>
        <w:keepLines w:val="0"/>
        <w:widowControl/>
        <w:suppressLineNumbers w:val="0"/>
      </w:pPr>
      <w:r>
        <w:t>This framework serves as a strong foundation for future enhancements such as data-driven testing, CI/CD integration, and advanced reporting mechanisms.</w:t>
      </w:r>
    </w:p>
    <w:p w14:paraId="623ECE48">
      <w:pPr>
        <w:pStyle w:val="7"/>
        <w:keepNext w:val="0"/>
        <w:keepLines w:val="0"/>
        <w:widowControl/>
        <w:suppressLineNumbers w:val="0"/>
        <w:rPr>
          <w:b/>
          <w:bCs/>
        </w:rPr>
      </w:pPr>
      <w:r>
        <w:rPr>
          <w:b/>
          <w:bCs/>
        </w:rPr>
        <w:t>REFERENCES AND PROJECT EVIDENCE</w:t>
      </w:r>
    </w:p>
    <w:p w14:paraId="10C710B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GitHub Repository</w:t>
      </w:r>
    </w:p>
    <w:p w14:paraId="04917508">
      <w:pPr>
        <w:pStyle w:val="7"/>
        <w:keepNext w:val="0"/>
        <w:keepLines w:val="0"/>
        <w:widowControl/>
        <w:suppressLineNumbers w:val="0"/>
        <w:rPr>
          <w:rFonts w:hint="default"/>
          <w:lang w:val="en-IN"/>
        </w:rPr>
      </w:pPr>
      <w:r>
        <w:t>The complete source code for the project is available at:</w:t>
      </w:r>
      <w:r>
        <w:rPr>
          <w:rFonts w:hint="default"/>
          <w:lang w:val="en-IN"/>
        </w:rPr>
        <w:t xml:space="preserve"> </w:t>
      </w:r>
    </w:p>
    <w:p w14:paraId="562303B8">
      <w:pPr>
        <w:pStyle w:val="7"/>
        <w:keepNext w:val="0"/>
        <w:keepLines w:val="0"/>
        <w:widowControl/>
        <w:suppressLineNumbers w:val="0"/>
        <w:rPr>
          <w:rFonts w:hint="default"/>
          <w:lang w:val="en-IN"/>
        </w:rPr>
      </w:pPr>
      <w:r>
        <w:rPr>
          <w:rFonts w:hint="default"/>
          <w:lang w:val="en-IN"/>
        </w:rPr>
        <w:fldChar w:fldCharType="begin"/>
      </w:r>
      <w:r>
        <w:rPr>
          <w:rFonts w:hint="default"/>
          <w:lang w:val="en-IN"/>
        </w:rPr>
        <w:instrText xml:space="preserve"> HYPERLINK "https://github.com/chandanamadipalli/veeva-automation-engineer-roadmap/tree/main/bdd-api-framework" </w:instrText>
      </w:r>
      <w:r>
        <w:rPr>
          <w:rFonts w:hint="default"/>
          <w:lang w:val="en-IN"/>
        </w:rPr>
        <w:fldChar w:fldCharType="separate"/>
      </w:r>
      <w:r>
        <w:rPr>
          <w:rStyle w:val="6"/>
          <w:rFonts w:hint="default"/>
          <w:lang w:val="en-IN"/>
        </w:rPr>
        <w:t>https://github.com/chandanamadipalli/veeva-automation-engineer-roadmap/tree/main/bdd-api-framework</w:t>
      </w:r>
      <w:r>
        <w:rPr>
          <w:rFonts w:hint="default"/>
          <w:lang w:val="en-IN"/>
        </w:rPr>
        <w:fldChar w:fldCharType="end"/>
      </w:r>
    </w:p>
    <w:p w14:paraId="72A2A3F1">
      <w:pPr>
        <w:pStyle w:val="7"/>
        <w:keepNext w:val="0"/>
        <w:keepLines w:val="0"/>
        <w:widowControl/>
        <w:suppressLineNumbers w:val="0"/>
      </w:pPr>
      <w:r>
        <w:t>The repository includes:</w:t>
      </w:r>
    </w:p>
    <w:p w14:paraId="50452C20">
      <w:pPr>
        <w:pStyle w:val="7"/>
        <w:keepNext w:val="0"/>
        <w:keepLines w:val="0"/>
        <w:widowControl/>
        <w:numPr>
          <w:ilvl w:val="0"/>
          <w:numId w:val="3"/>
        </w:numPr>
        <w:suppressLineNumbers w:val="0"/>
        <w:ind w:left="840" w:leftChars="0" w:hanging="420" w:firstLineChars="0"/>
      </w:pPr>
      <w:r>
        <w:t>Source code (Java, REST Assured, Cucumber)</w:t>
      </w:r>
    </w:p>
    <w:p w14:paraId="7FEFA3BD">
      <w:pPr>
        <w:pStyle w:val="7"/>
        <w:keepNext w:val="0"/>
        <w:keepLines w:val="0"/>
        <w:widowControl/>
        <w:numPr>
          <w:ilvl w:val="0"/>
          <w:numId w:val="3"/>
        </w:numPr>
        <w:suppressLineNumbers w:val="0"/>
        <w:ind w:left="840" w:leftChars="0" w:hanging="420" w:firstLineChars="0"/>
      </w:pPr>
      <w:r>
        <w:t>Feature files and step definitions</w:t>
      </w:r>
    </w:p>
    <w:p w14:paraId="0318990E">
      <w:pPr>
        <w:pStyle w:val="7"/>
        <w:keepNext w:val="0"/>
        <w:keepLines w:val="0"/>
        <w:widowControl/>
        <w:numPr>
          <w:ilvl w:val="0"/>
          <w:numId w:val="3"/>
        </w:numPr>
        <w:suppressLineNumbers w:val="0"/>
        <w:ind w:left="840" w:leftChars="0" w:hanging="420" w:firstLineChars="0"/>
      </w:pPr>
      <w:r>
        <w:t>Maven configuration (pom.xml)</w:t>
      </w:r>
    </w:p>
    <w:p w14:paraId="2288CF43">
      <w:pPr>
        <w:pStyle w:val="7"/>
        <w:keepNext w:val="0"/>
        <w:keepLines w:val="0"/>
        <w:widowControl/>
        <w:numPr>
          <w:ilvl w:val="0"/>
          <w:numId w:val="3"/>
        </w:numPr>
        <w:suppressLineNumbers w:val="0"/>
        <w:ind w:left="840" w:leftChars="0" w:hanging="420" w:firstLineChars="0"/>
      </w:pPr>
      <w:r>
        <w:t>Documentation and project structure</w:t>
      </w:r>
    </w:p>
    <w:p w14:paraId="12AEBDE5">
      <w:pPr>
        <w:pStyle w:val="7"/>
        <w:keepNext w:val="0"/>
        <w:keepLines w:val="0"/>
        <w:widowControl/>
        <w:numPr>
          <w:ilvl w:val="0"/>
          <w:numId w:val="0"/>
        </w:numPr>
        <w:suppressLineNumbers w:val="0"/>
        <w:ind w:right="0" w:rightChars="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E90350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Execution Screenshots</w:t>
      </w:r>
    </w:p>
    <w:p w14:paraId="71E37ECA">
      <w:pPr>
        <w:pStyle w:val="7"/>
        <w:keepNext w:val="0"/>
        <w:keepLines w:val="0"/>
        <w:widowControl/>
        <w:suppressLineNumbers w:val="0"/>
      </w:pPr>
      <w:r>
        <w:t>The following screenshots provide evidence of successful test execution:</w:t>
      </w:r>
    </w:p>
    <w:p w14:paraId="4660CF7A">
      <w:pPr>
        <w:pStyle w:val="7"/>
        <w:keepNext w:val="0"/>
        <w:keepLines w:val="0"/>
        <w:widowControl/>
        <w:numPr>
          <w:ilvl w:val="0"/>
          <w:numId w:val="3"/>
        </w:numPr>
        <w:suppressLineNumbers w:val="0"/>
        <w:ind w:left="840" w:leftChars="0" w:hanging="420" w:firstLineChars="0"/>
      </w:pPr>
      <w:r>
        <w:t>Maven Execution (mvn clean test output)</w:t>
      </w:r>
    </w:p>
    <w:p w14:paraId="7C426AE9">
      <w:pPr>
        <w:pStyle w:val="7"/>
        <w:keepNext w:val="0"/>
        <w:keepLines w:val="0"/>
        <w:widowControl/>
        <w:numPr>
          <w:ilvl w:val="0"/>
          <w:numId w:val="3"/>
        </w:numPr>
        <w:suppressLineNumbers w:val="0"/>
        <w:ind w:left="840" w:leftChars="0" w:hanging="420" w:firstLineChars="0"/>
      </w:pPr>
      <w:r>
        <w:t>Cucumber Test Execution Results</w:t>
      </w:r>
    </w:p>
    <w:p w14:paraId="5E5720E1">
      <w:pPr>
        <w:pStyle w:val="7"/>
        <w:keepNext w:val="0"/>
        <w:keepLines w:val="0"/>
        <w:widowControl/>
        <w:numPr>
          <w:ilvl w:val="0"/>
          <w:numId w:val="3"/>
        </w:numPr>
        <w:suppressLineNumbers w:val="0"/>
        <w:ind w:left="840" w:leftChars="0" w:hanging="420" w:firstLineChars="0"/>
      </w:pPr>
      <w:r>
        <w:t>Surefire Report Output</w:t>
      </w:r>
    </w:p>
    <w:p w14:paraId="51DB780A">
      <w:pPr>
        <w:pStyle w:val="7"/>
        <w:keepNext w:val="0"/>
        <w:keepLines w:val="0"/>
        <w:widowControl/>
        <w:numPr>
          <w:ilvl w:val="0"/>
          <w:numId w:val="3"/>
        </w:numPr>
        <w:suppressLineNumbers w:val="0"/>
        <w:ind w:left="840" w:leftChars="0" w:hanging="420" w:firstLineChars="0"/>
      </w:pPr>
      <w:r>
        <w:t>Postman Request and Response Validation</w:t>
      </w:r>
    </w:p>
    <w:p w14:paraId="116BA601">
      <w:pPr>
        <w:pStyle w:val="7"/>
        <w:keepNext w:val="0"/>
        <w:keepLines w:val="0"/>
        <w:widowControl/>
        <w:numPr>
          <w:ilvl w:val="0"/>
          <w:numId w:val="0"/>
        </w:numPr>
        <w:suppressLineNumbers w:val="0"/>
        <w:ind w:left="420" w:leftChars="0" w:right="0" w:rightChars="0"/>
      </w:pPr>
      <w:r>
        <w:drawing>
          <wp:inline distT="0" distB="0" distL="114300" distR="114300">
            <wp:extent cx="6204585" cy="3684270"/>
            <wp:effectExtent l="0" t="0" r="13335" b="3810"/>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pic:cNvPicPr>
                  </pic:nvPicPr>
                  <pic:blipFill>
                    <a:blip r:embed="rId4"/>
                    <a:stretch>
                      <a:fillRect/>
                    </a:stretch>
                  </pic:blipFill>
                  <pic:spPr>
                    <a:xfrm>
                      <a:off x="0" y="0"/>
                      <a:ext cx="6204585" cy="3684270"/>
                    </a:xfrm>
                    <a:prstGeom prst="rect">
                      <a:avLst/>
                    </a:prstGeom>
                    <a:noFill/>
                    <a:ln>
                      <a:noFill/>
                    </a:ln>
                  </pic:spPr>
                </pic:pic>
              </a:graphicData>
            </a:graphic>
          </wp:inline>
        </w:drawing>
      </w:r>
    </w:p>
    <w:p w14:paraId="6F736642">
      <w:pPr>
        <w:pStyle w:val="7"/>
        <w:keepNext w:val="0"/>
        <w:keepLines w:val="0"/>
        <w:widowControl/>
        <w:numPr>
          <w:ilvl w:val="0"/>
          <w:numId w:val="0"/>
        </w:numPr>
        <w:suppressLineNumbers w:val="0"/>
        <w:ind w:left="420" w:leftChars="0" w:right="0" w:rightChars="0"/>
        <w:rPr>
          <w:rFonts w:hint="default"/>
        </w:rPr>
      </w:pPr>
      <w:r>
        <w:rPr>
          <w:rFonts w:hint="default"/>
        </w:rPr>
        <w:t>Figure 1: Successful execution of API test cases using TestRunner (All scenarios passed)</w:t>
      </w:r>
    </w:p>
    <w:p w14:paraId="4542925D">
      <w:pPr>
        <w:pStyle w:val="7"/>
        <w:keepNext w:val="0"/>
        <w:keepLines w:val="0"/>
        <w:widowControl/>
        <w:numPr>
          <w:ilvl w:val="0"/>
          <w:numId w:val="0"/>
        </w:numPr>
        <w:suppressLineNumbers w:val="0"/>
        <w:ind w:left="420" w:leftChars="0" w:right="0" w:rightChars="0"/>
      </w:pPr>
      <w:r>
        <w:drawing>
          <wp:inline distT="0" distB="0" distL="114300" distR="114300">
            <wp:extent cx="6092825" cy="3617595"/>
            <wp:effectExtent l="0" t="0" r="3175" b="9525"/>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pic:cNvPicPr>
                      <a:picLocks noChangeAspect="1"/>
                    </pic:cNvPicPr>
                  </pic:nvPicPr>
                  <pic:blipFill>
                    <a:blip r:embed="rId5"/>
                    <a:stretch>
                      <a:fillRect/>
                    </a:stretch>
                  </pic:blipFill>
                  <pic:spPr>
                    <a:xfrm>
                      <a:off x="0" y="0"/>
                      <a:ext cx="6092825" cy="3617595"/>
                    </a:xfrm>
                    <a:prstGeom prst="rect">
                      <a:avLst/>
                    </a:prstGeom>
                    <a:noFill/>
                    <a:ln>
                      <a:noFill/>
                    </a:ln>
                  </pic:spPr>
                </pic:pic>
              </a:graphicData>
            </a:graphic>
          </wp:inline>
        </w:drawing>
      </w:r>
    </w:p>
    <w:p w14:paraId="6E92ECD8">
      <w:pPr>
        <w:pStyle w:val="7"/>
        <w:keepNext w:val="0"/>
        <w:keepLines w:val="0"/>
        <w:widowControl/>
        <w:numPr>
          <w:ilvl w:val="0"/>
          <w:numId w:val="0"/>
        </w:numPr>
        <w:suppressLineNumbers w:val="0"/>
        <w:ind w:left="420" w:leftChars="0" w:right="0" w:rightChars="0"/>
        <w:rPr>
          <w:rFonts w:hint="default"/>
        </w:rPr>
      </w:pPr>
      <w:r>
        <w:rPr>
          <w:rFonts w:hint="default"/>
        </w:rPr>
        <w:t>Figure 2: Maven test execution showing successful build and all test cases passed</w:t>
      </w:r>
    </w:p>
    <w:p w14:paraId="400F1460">
      <w:pPr>
        <w:pStyle w:val="7"/>
        <w:keepNext w:val="0"/>
        <w:keepLines w:val="0"/>
        <w:widowControl/>
        <w:numPr>
          <w:ilvl w:val="0"/>
          <w:numId w:val="0"/>
        </w:numPr>
        <w:suppressLineNumbers w:val="0"/>
        <w:ind w:left="420" w:leftChars="0" w:right="0" w:rightChars="0"/>
      </w:pPr>
      <w:r>
        <w:drawing>
          <wp:inline distT="0" distB="0" distL="114300" distR="114300">
            <wp:extent cx="6065520" cy="3601720"/>
            <wp:effectExtent l="0" t="0" r="0" b="1016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pic:cNvPicPr>
                      <a:picLocks noChangeAspect="1"/>
                    </pic:cNvPicPr>
                  </pic:nvPicPr>
                  <pic:blipFill>
                    <a:blip r:embed="rId6"/>
                    <a:stretch>
                      <a:fillRect/>
                    </a:stretch>
                  </pic:blipFill>
                  <pic:spPr>
                    <a:xfrm>
                      <a:off x="0" y="0"/>
                      <a:ext cx="6065520" cy="3601720"/>
                    </a:xfrm>
                    <a:prstGeom prst="rect">
                      <a:avLst/>
                    </a:prstGeom>
                    <a:noFill/>
                    <a:ln>
                      <a:noFill/>
                    </a:ln>
                  </pic:spPr>
                </pic:pic>
              </a:graphicData>
            </a:graphic>
          </wp:inline>
        </w:drawing>
      </w:r>
    </w:p>
    <w:p w14:paraId="690043B2">
      <w:pPr>
        <w:pStyle w:val="7"/>
        <w:keepNext w:val="0"/>
        <w:keepLines w:val="0"/>
        <w:widowControl/>
        <w:numPr>
          <w:ilvl w:val="0"/>
          <w:numId w:val="0"/>
        </w:numPr>
        <w:suppressLineNumbers w:val="0"/>
        <w:ind w:left="420" w:leftChars="0" w:right="0" w:rightChars="0"/>
        <w:rPr>
          <w:rFonts w:hint="default"/>
        </w:rPr>
      </w:pPr>
      <w:r>
        <w:rPr>
          <w:rFonts w:hint="default"/>
        </w:rPr>
        <w:t>Figure 3: Postman POST request demonstrating pet creation using environment variables and response validation</w:t>
      </w:r>
    </w:p>
    <w:p w14:paraId="4D1DB61C">
      <w:pPr>
        <w:pStyle w:val="7"/>
        <w:keepNext w:val="0"/>
        <w:keepLines w:val="0"/>
        <w:widowControl/>
        <w:numPr>
          <w:ilvl w:val="0"/>
          <w:numId w:val="0"/>
        </w:numPr>
        <w:suppressLineNumbers w:val="0"/>
        <w:ind w:left="420" w:leftChars="0" w:right="0" w:rightChars="0"/>
      </w:pPr>
      <w:r>
        <w:drawing>
          <wp:inline distT="0" distB="0" distL="114300" distR="114300">
            <wp:extent cx="6134100" cy="3642360"/>
            <wp:effectExtent l="0" t="0" r="7620" b="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pic:cNvPicPr>
                  </pic:nvPicPr>
                  <pic:blipFill>
                    <a:blip r:embed="rId7"/>
                    <a:stretch>
                      <a:fillRect/>
                    </a:stretch>
                  </pic:blipFill>
                  <pic:spPr>
                    <a:xfrm>
                      <a:off x="0" y="0"/>
                      <a:ext cx="6134100" cy="3642360"/>
                    </a:xfrm>
                    <a:prstGeom prst="rect">
                      <a:avLst/>
                    </a:prstGeom>
                    <a:noFill/>
                    <a:ln>
                      <a:noFill/>
                    </a:ln>
                  </pic:spPr>
                </pic:pic>
              </a:graphicData>
            </a:graphic>
          </wp:inline>
        </w:drawing>
      </w:r>
    </w:p>
    <w:p w14:paraId="00117488">
      <w:pPr>
        <w:pStyle w:val="7"/>
        <w:keepNext w:val="0"/>
        <w:keepLines w:val="0"/>
        <w:widowControl/>
        <w:numPr>
          <w:ilvl w:val="0"/>
          <w:numId w:val="0"/>
        </w:numPr>
        <w:suppressLineNumbers w:val="0"/>
        <w:ind w:left="420" w:leftChars="0" w:right="0" w:rightChars="0"/>
        <w:rPr>
          <w:rFonts w:hint="default"/>
        </w:rPr>
      </w:pPr>
      <w:r>
        <w:rPr>
          <w:rFonts w:hint="default"/>
        </w:rPr>
        <w:t>Figure 4: Project structure illustrating layered API automation framework design</w:t>
      </w:r>
    </w:p>
    <w:p w14:paraId="4D3BB513">
      <w:pPr>
        <w:pStyle w:val="7"/>
        <w:keepNext w:val="0"/>
        <w:keepLines w:val="0"/>
        <w:widowControl/>
        <w:numPr>
          <w:ilvl w:val="0"/>
          <w:numId w:val="0"/>
        </w:numPr>
        <w:suppressLineNumbers w:val="0"/>
        <w:ind w:left="420" w:leftChars="0" w:right="0" w:rightChars="0"/>
        <w:rPr>
          <w:rFonts w:hint="default"/>
        </w:rPr>
      </w:pPr>
    </w:p>
    <w:p w14:paraId="2D01C01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03AB33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Postman Collection</w:t>
      </w:r>
    </w:p>
    <w:p w14:paraId="2613B704">
      <w:pPr>
        <w:pStyle w:val="7"/>
        <w:keepNext w:val="0"/>
        <w:keepLines w:val="0"/>
        <w:widowControl/>
        <w:suppressLineNumbers w:val="0"/>
      </w:pPr>
      <w:r>
        <w:t>The Postman collection and environment used for API testing are included as part of the submission.</w:t>
      </w:r>
    </w:p>
    <w:p w14:paraId="427C74E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D648D03">
      <w:pPr>
        <w:pStyle w:val="2"/>
        <w:keepNext w:val="0"/>
        <w:keepLines w:val="0"/>
        <w:widowControl/>
        <w:suppressLineNumbers w:val="0"/>
      </w:pPr>
      <w:r>
        <w:t>Swagger Documentation</w:t>
      </w:r>
    </w:p>
    <w:p w14:paraId="27681C26">
      <w:pPr>
        <w:pStyle w:val="7"/>
        <w:keepNext w:val="0"/>
        <w:keepLines w:val="0"/>
        <w:widowControl/>
        <w:suppressLineNumbers w:val="0"/>
      </w:pPr>
      <w:r>
        <w:t>API reference used for testing:</w:t>
      </w:r>
      <w:r>
        <w:br w:type="textWrapping"/>
      </w:r>
      <w:r>
        <w:fldChar w:fldCharType="begin"/>
      </w:r>
      <w:r>
        <w:instrText xml:space="preserve"> HYPERLINK "https://petstore.swagger.io/" </w:instrText>
      </w:r>
      <w:r>
        <w:fldChar w:fldCharType="separate"/>
      </w:r>
      <w:r>
        <w:rPr>
          <w:rStyle w:val="6"/>
        </w:rPr>
        <w:t>https://petstore.swagger.io/</w:t>
      </w:r>
      <w:r>
        <w:fldChar w:fldCharType="end"/>
      </w:r>
    </w:p>
    <w:p w14:paraId="1F94A204">
      <w:pPr>
        <w:rPr>
          <w:rFonts w:hint="default" w:ascii="Times New Roman" w:hAnsi="Times New Roman" w:cs="Times New Roman"/>
        </w:rPr>
      </w:pPr>
    </w:p>
    <w:sectPr>
      <w:pgSz w:w="11906" w:h="16838"/>
      <w:pgMar w:top="720" w:right="720" w:bottom="720" w:left="720" w:header="720" w:footer="720" w:gutter="0"/>
      <w:pgBorders>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4C020"/>
    <w:multiLevelType w:val="singleLevel"/>
    <w:tmpl w:val="9EE4C020"/>
    <w:lvl w:ilvl="0" w:tentative="0">
      <w:start w:val="1"/>
      <w:numFmt w:val="bullet"/>
      <w:lvlText w:val=""/>
      <w:lvlJc w:val="left"/>
      <w:pPr>
        <w:tabs>
          <w:tab w:val="left" w:pos="840"/>
        </w:tabs>
        <w:ind w:left="840" w:leftChars="0" w:hanging="420" w:firstLineChars="0"/>
      </w:pPr>
      <w:rPr>
        <w:rFonts w:hint="default" w:ascii="Wingdings" w:hAnsi="Wingdings" w:cs="Wingdings"/>
        <w:sz w:val="12"/>
      </w:rPr>
    </w:lvl>
  </w:abstractNum>
  <w:abstractNum w:abstractNumId="1">
    <w:nsid w:val="14673A0F"/>
    <w:multiLevelType w:val="singleLevel"/>
    <w:tmpl w:val="14673A0F"/>
    <w:lvl w:ilvl="0" w:tentative="0">
      <w:start w:val="1"/>
      <w:numFmt w:val="decimal"/>
      <w:lvlText w:val="%1."/>
      <w:lvlJc w:val="left"/>
      <w:pPr>
        <w:tabs>
          <w:tab w:val="left" w:pos="845"/>
        </w:tabs>
        <w:ind w:left="845" w:leftChars="0" w:hanging="425" w:firstLineChars="0"/>
      </w:pPr>
      <w:rPr>
        <w:rFonts w:hint="default"/>
      </w:rPr>
    </w:lvl>
  </w:abstractNum>
  <w:abstractNum w:abstractNumId="2">
    <w:nsid w:val="2B2E9FAC"/>
    <w:multiLevelType w:val="singleLevel"/>
    <w:tmpl w:val="2B2E9FAC"/>
    <w:lvl w:ilvl="0" w:tentative="0">
      <w:start w:val="1"/>
      <w:numFmt w:val="bullet"/>
      <w:lvlText w:val=""/>
      <w:lvlJc w:val="left"/>
      <w:pPr>
        <w:tabs>
          <w:tab w:val="left" w:pos="840"/>
        </w:tabs>
        <w:ind w:left="840" w:leftChars="0" w:hanging="420" w:firstLineChars="0"/>
      </w:pPr>
      <w:rPr>
        <w:rFonts w:hint="default" w:ascii="Wingdings" w:hAnsi="Wingdings" w:cs="Wingdings"/>
        <w:sz w:val="13"/>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2C129A"/>
    <w:rsid w:val="27516D91"/>
    <w:rsid w:val="30986379"/>
    <w:rsid w:val="4D2C129A"/>
    <w:rsid w:val="70111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2026-04-10T11:17:00Z</dcterms:created>
  <dc:creator>Veera Venkata Naga Sri Mani Chandana Mad</dc:creator>
  <cp:lastModifiedBy>Veera Venkata Naga Sri Mani Chandana Mad</cp:lastModifiedBy>
  <dcterms:modified xsi:type="dcterms:W3CDTF">2026-04-10T13:11:30Z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CD562F720346453D9708E3DA12519281_11</vt:lpwstr>
  </property>
</Properties>
</file>