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59A0C1E3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r w:rsidR="00E454AC">
        <w:rPr>
          <w:sz w:val="36"/>
          <w:szCs w:val="36"/>
        </w:rPr>
        <w:t>N.CHANDANA PRIYA</w:t>
      </w:r>
    </w:p>
    <w:p w14:paraId="1B0C6680" w14:textId="77777777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14:paraId="45C4EF87" w14:textId="02BF49B4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</w:t>
      </w:r>
      <w:r w:rsidR="00E454AC">
        <w:rPr>
          <w:b/>
          <w:bCs/>
          <w:sz w:val="36"/>
          <w:szCs w:val="36"/>
        </w:rPr>
        <w:t>2342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14489"/>
    <w:rsid w:val="00827ABE"/>
    <w:rsid w:val="00B40B48"/>
    <w:rsid w:val="00C61E69"/>
    <w:rsid w:val="00CA3939"/>
    <w:rsid w:val="00CB5FA0"/>
    <w:rsid w:val="00CC66D9"/>
    <w:rsid w:val="00CE5ADC"/>
    <w:rsid w:val="00E454A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chandana priya</cp:lastModifiedBy>
  <cp:revision>2</cp:revision>
  <dcterms:created xsi:type="dcterms:W3CDTF">2026-03-17T16:16:00Z</dcterms:created>
  <dcterms:modified xsi:type="dcterms:W3CDTF">2026-03-17T16:16:00Z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