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2F16D2" w:rsidP="00994972">
      <w:pPr>
        <w:pStyle w:val="ReturnAddress"/>
        <w:rPr>
          <w:rFonts w:asciiTheme="minorHAnsi" w:hAnsiTheme="minorHAnsi"/>
          <w:b/>
          <w:sz w:val="24"/>
        </w:rPr>
      </w:pPr>
      <w:r>
        <w:rPr>
          <w:rFonts w:asciiTheme="minorHAnsi" w:hAnsiTheme="minorHAnsi"/>
          <w:b/>
          <w:sz w:val="24"/>
        </w:rPr>
        <w:t>Version 1.1</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10385C" w:rsidRPr="00813B59" w:rsidTr="00813B59">
        <w:trPr>
          <w:trHeight w:val="287"/>
        </w:trPr>
        <w:tc>
          <w:tcPr>
            <w:tcW w:w="2156" w:type="dxa"/>
          </w:tcPr>
          <w:p w:rsidR="0010385C" w:rsidRPr="00813B59" w:rsidRDefault="0010385C" w:rsidP="00813B59">
            <w:pPr>
              <w:jc w:val="center"/>
              <w:rPr>
                <w:rFonts w:asciiTheme="minorHAnsi" w:hAnsiTheme="minorHAnsi"/>
              </w:rPr>
            </w:pPr>
            <w:r>
              <w:rPr>
                <w:rFonts w:asciiTheme="minorHAnsi" w:hAnsiTheme="minorHAnsi"/>
              </w:rPr>
              <w:t>1.2</w:t>
            </w:r>
          </w:p>
        </w:tc>
        <w:tc>
          <w:tcPr>
            <w:tcW w:w="2349" w:type="dxa"/>
          </w:tcPr>
          <w:p w:rsidR="0010385C" w:rsidRDefault="0010385C" w:rsidP="00813B59">
            <w:pPr>
              <w:jc w:val="center"/>
              <w:rPr>
                <w:rFonts w:asciiTheme="minorHAnsi" w:hAnsiTheme="minorHAnsi"/>
              </w:rPr>
            </w:pPr>
            <w:r>
              <w:rPr>
                <w:rFonts w:asciiTheme="minorHAnsi" w:hAnsiTheme="minorHAnsi"/>
              </w:rPr>
              <w:t>5 February 2015</w:t>
            </w:r>
          </w:p>
        </w:tc>
        <w:tc>
          <w:tcPr>
            <w:tcW w:w="2409" w:type="dxa"/>
            <w:gridSpan w:val="2"/>
          </w:tcPr>
          <w:p w:rsidR="0010385C" w:rsidRDefault="0010385C" w:rsidP="00813B59">
            <w:pPr>
              <w:jc w:val="center"/>
              <w:rPr>
                <w:rFonts w:asciiTheme="minorHAnsi" w:hAnsiTheme="minorHAnsi"/>
              </w:rPr>
            </w:pPr>
            <w:r>
              <w:rPr>
                <w:rFonts w:asciiTheme="minorHAnsi" w:hAnsiTheme="minorHAnsi"/>
              </w:rPr>
              <w:t xml:space="preserve">Page </w:t>
            </w:r>
          </w:p>
        </w:tc>
        <w:tc>
          <w:tcPr>
            <w:tcW w:w="2802" w:type="dxa"/>
          </w:tcPr>
          <w:p w:rsidR="0010385C" w:rsidRDefault="0010385C" w:rsidP="00813B59">
            <w:pPr>
              <w:jc w:val="center"/>
              <w:rPr>
                <w:rFonts w:asciiTheme="minorHAnsi" w:hAnsiTheme="minorHAnsi"/>
              </w:rPr>
            </w:pPr>
            <w:r>
              <w:rPr>
                <w:rFonts w:asciiTheme="minorHAnsi" w:hAnsiTheme="minorHAnsi"/>
              </w:rPr>
              <w:t>Add clarification required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9E6C6B">
          <w:pPr>
            <w:pStyle w:val="TOCHeading"/>
            <w:numPr>
              <w:ilvl w:val="0"/>
              <w:numId w:val="0"/>
            </w:numPr>
            <w:ind w:left="720"/>
            <w:rPr>
              <w:sz w:val="24"/>
              <w:szCs w:val="24"/>
            </w:rPr>
          </w:pPr>
          <w:r w:rsidRPr="003E735D">
            <w:rPr>
              <w:sz w:val="24"/>
              <w:szCs w:val="24"/>
            </w:rPr>
            <w:t>Contents</w:t>
          </w:r>
        </w:p>
        <w:p w:rsidR="003E735D" w:rsidRPr="003E735D" w:rsidRDefault="008E4B86">
          <w:pPr>
            <w:pStyle w:val="TOC1"/>
            <w:rPr>
              <w:rFonts w:asciiTheme="minorHAnsi" w:eastAsiaTheme="minorEastAsia" w:hAnsiTheme="minorHAnsi" w:cstheme="minorBidi"/>
              <w:noProof/>
              <w:sz w:val="24"/>
              <w:szCs w:val="24"/>
              <w:lang w:val="en-SG" w:eastAsia="en-SG"/>
            </w:rPr>
          </w:pPr>
          <w:r w:rsidRPr="003E735D">
            <w:rPr>
              <w:rFonts w:asciiTheme="minorHAnsi" w:hAnsiTheme="minorHAnsi"/>
              <w:sz w:val="24"/>
              <w:szCs w:val="24"/>
            </w:rPr>
            <w:fldChar w:fldCharType="begin"/>
          </w:r>
          <w:r w:rsidRPr="003E735D">
            <w:rPr>
              <w:rFonts w:asciiTheme="minorHAnsi" w:hAnsiTheme="minorHAnsi"/>
              <w:sz w:val="24"/>
              <w:szCs w:val="24"/>
            </w:rPr>
            <w:instrText xml:space="preserve"> TOC \o "1-3" \h \z \u </w:instrText>
          </w:r>
          <w:r w:rsidRPr="003E735D">
            <w:rPr>
              <w:rFonts w:asciiTheme="minorHAnsi" w:hAnsiTheme="minorHAnsi"/>
              <w:sz w:val="24"/>
              <w:szCs w:val="24"/>
            </w:rPr>
            <w:fldChar w:fldCharType="separate"/>
          </w:r>
          <w:hyperlink w:anchor="_Toc410223388" w:history="1">
            <w:r w:rsidR="003E735D" w:rsidRPr="003E735D">
              <w:rPr>
                <w:rStyle w:val="Hyperlink"/>
                <w:rFonts w:asciiTheme="minorHAnsi" w:hAnsiTheme="minorHAnsi"/>
                <w:noProof/>
                <w:sz w:val="24"/>
                <w:szCs w:val="24"/>
              </w:rPr>
              <w:t>1.</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Overview</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_Toc410223388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89" w:history="1">
            <w:r w:rsidR="003E735D" w:rsidRPr="003E735D">
              <w:rPr>
                <w:rStyle w:val="Hyperlink"/>
                <w:rFonts w:asciiTheme="minorHAnsi" w:hAnsiTheme="minorHAnsi"/>
                <w:b/>
                <w:noProof/>
                <w:sz w:val="24"/>
                <w:szCs w:val="24"/>
              </w:rPr>
              <w:t>a.</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Module</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_Toc410223389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90" w:history="1">
            <w:r w:rsidR="003E735D" w:rsidRPr="003E735D">
              <w:rPr>
                <w:rStyle w:val="Hyperlink"/>
                <w:rFonts w:asciiTheme="minorHAnsi" w:hAnsiTheme="minorHAnsi"/>
                <w:b/>
                <w:noProof/>
                <w:sz w:val="24"/>
                <w:szCs w:val="24"/>
              </w:rPr>
              <w:t>b.</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Development Type</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_Toc410223390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4</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91" w:history="1">
            <w:r w:rsidR="003E735D" w:rsidRPr="003E735D">
              <w:rPr>
                <w:rStyle w:val="Hyperlink"/>
                <w:rFonts w:asciiTheme="minorHAnsi" w:hAnsiTheme="minorHAnsi"/>
                <w:noProof/>
                <w:sz w:val="24"/>
                <w:szCs w:val="24"/>
              </w:rPr>
              <w:t>2.</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General Overview</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_Toc410223391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5</w:t>
            </w:r>
            <w:r w:rsidR="003E735D" w:rsidRPr="003E735D">
              <w:rPr>
                <w:rFonts w:asciiTheme="minorHAnsi" w:hAnsiTheme="minorHAnsi"/>
                <w:noProof/>
                <w:webHidden/>
                <w:sz w:val="24"/>
                <w:szCs w:val="24"/>
              </w:rPr>
              <w:fldChar w:fldCharType="end"/>
            </w:r>
          </w:hyperlink>
        </w:p>
        <w:p w:rsidR="003E735D" w:rsidRPr="003E735D" w:rsidRDefault="00BA7448">
          <w:pPr>
            <w:pStyle w:val="TOC3"/>
            <w:tabs>
              <w:tab w:val="right" w:leader="dot" w:pos="10610"/>
            </w:tabs>
            <w:rPr>
              <w:rFonts w:asciiTheme="minorHAnsi" w:eastAsiaTheme="minorEastAsia" w:hAnsiTheme="minorHAnsi" w:cstheme="minorBidi"/>
              <w:noProof/>
              <w:lang w:val="en-SG" w:eastAsia="en-SG"/>
            </w:rPr>
          </w:pPr>
          <w:hyperlink w:anchor="_Toc410223392" w:history="1">
            <w:r w:rsidR="003E735D" w:rsidRPr="003E735D">
              <w:rPr>
                <w:rStyle w:val="Hyperlink"/>
                <w:rFonts w:asciiTheme="minorHAnsi" w:hAnsiTheme="minorHAnsi"/>
                <w:noProof/>
              </w:rPr>
              <w:t>2.1Under Upload Menu</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_Toc410223392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5</w:t>
            </w:r>
            <w:r w:rsidR="003E735D" w:rsidRPr="003E735D">
              <w:rPr>
                <w:rFonts w:asciiTheme="minorHAnsi" w:hAnsiTheme="minorHAnsi"/>
                <w:noProof/>
                <w:webHidden/>
              </w:rPr>
              <w:fldChar w:fldCharType="end"/>
            </w:r>
          </w:hyperlink>
        </w:p>
        <w:p w:rsidR="003E735D" w:rsidRPr="003E735D" w:rsidRDefault="00BA7448">
          <w:pPr>
            <w:pStyle w:val="TOC3"/>
            <w:tabs>
              <w:tab w:val="right" w:leader="dot" w:pos="10610"/>
            </w:tabs>
            <w:rPr>
              <w:rFonts w:asciiTheme="minorHAnsi" w:eastAsiaTheme="minorEastAsia" w:hAnsiTheme="minorHAnsi" w:cstheme="minorBidi"/>
              <w:noProof/>
              <w:lang w:val="en-SG" w:eastAsia="en-SG"/>
            </w:rPr>
          </w:pPr>
          <w:hyperlink w:anchor="_Toc410223393" w:history="1">
            <w:r w:rsidR="003E735D" w:rsidRPr="003E735D">
              <w:rPr>
                <w:rStyle w:val="Hyperlink"/>
                <w:rFonts w:asciiTheme="minorHAnsi" w:hAnsiTheme="minorHAnsi"/>
                <w:noProof/>
              </w:rPr>
              <w:t>2.2 Under TAC Claim File Upload Functions</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_Toc410223393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5</w:t>
            </w:r>
            <w:r w:rsidR="003E735D" w:rsidRPr="003E735D">
              <w:rPr>
                <w:rFonts w:asciiTheme="minorHAnsi" w:hAnsiTheme="minorHAnsi"/>
                <w:noProof/>
                <w:webHidden/>
              </w:rPr>
              <w:fldChar w:fldCharType="end"/>
            </w:r>
          </w:hyperlink>
        </w:p>
        <w:p w:rsidR="003E735D" w:rsidRPr="003E735D" w:rsidRDefault="00BA7448">
          <w:pPr>
            <w:pStyle w:val="TOC3"/>
            <w:tabs>
              <w:tab w:val="right" w:leader="dot" w:pos="10610"/>
            </w:tabs>
            <w:rPr>
              <w:rFonts w:asciiTheme="minorHAnsi" w:eastAsiaTheme="minorEastAsia" w:hAnsiTheme="minorHAnsi" w:cstheme="minorBidi"/>
              <w:noProof/>
              <w:lang w:val="en-SG" w:eastAsia="en-SG"/>
            </w:rPr>
          </w:pPr>
          <w:hyperlink w:anchor="_Toc410223394" w:history="1">
            <w:r w:rsidR="003E735D" w:rsidRPr="003E735D">
              <w:rPr>
                <w:rStyle w:val="Hyperlink"/>
                <w:rFonts w:asciiTheme="minorHAnsi" w:hAnsiTheme="minorHAnsi"/>
                <w:noProof/>
              </w:rPr>
              <w:t>2.3  Under SAP Claim File Upload Functions</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_Toc410223394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6</w:t>
            </w:r>
            <w:r w:rsidR="003E735D" w:rsidRPr="003E735D">
              <w:rPr>
                <w:rFonts w:asciiTheme="minorHAnsi" w:hAnsiTheme="minorHAnsi"/>
                <w:noProof/>
                <w:webHidden/>
              </w:rPr>
              <w:fldChar w:fldCharType="end"/>
            </w:r>
          </w:hyperlink>
        </w:p>
        <w:p w:rsidR="003E735D" w:rsidRPr="003E735D" w:rsidRDefault="00BA7448">
          <w:pPr>
            <w:pStyle w:val="TOC3"/>
            <w:tabs>
              <w:tab w:val="right" w:leader="dot" w:pos="10610"/>
            </w:tabs>
            <w:rPr>
              <w:rFonts w:asciiTheme="minorHAnsi" w:eastAsiaTheme="minorEastAsia" w:hAnsiTheme="minorHAnsi" w:cstheme="minorBidi"/>
              <w:noProof/>
              <w:lang w:val="en-SG" w:eastAsia="en-SG"/>
            </w:rPr>
          </w:pPr>
          <w:hyperlink w:anchor="_Toc410223395" w:history="1">
            <w:r w:rsidR="003E735D" w:rsidRPr="003E735D">
              <w:rPr>
                <w:rStyle w:val="Hyperlink"/>
                <w:rFonts w:asciiTheme="minorHAnsi" w:hAnsiTheme="minorHAnsi"/>
                <w:noProof/>
              </w:rPr>
              <w:t>2.4 Under Job Schedule Enquiry</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_Toc410223395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6</w:t>
            </w:r>
            <w:r w:rsidR="003E735D" w:rsidRPr="003E735D">
              <w:rPr>
                <w:rFonts w:asciiTheme="minorHAnsi" w:hAnsiTheme="minorHAnsi"/>
                <w:noProof/>
                <w:webHidden/>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96" w:history="1">
            <w:r w:rsidR="003E735D" w:rsidRPr="003E735D">
              <w:rPr>
                <w:rStyle w:val="Hyperlink"/>
                <w:rFonts w:asciiTheme="minorHAnsi" w:hAnsiTheme="minorHAnsi"/>
                <w:noProof/>
                <w:sz w:val="24"/>
                <w:szCs w:val="24"/>
              </w:rPr>
              <w:t>3.</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Screen Layouts</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_Toc410223396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6</w:t>
            </w:r>
            <w:r w:rsidR="003E735D" w:rsidRPr="003E735D">
              <w:rPr>
                <w:rFonts w:asciiTheme="minorHAnsi" w:hAnsiTheme="minorHAnsi"/>
                <w:noProof/>
                <w:webHidden/>
                <w:sz w:val="24"/>
                <w:szCs w:val="24"/>
              </w:rPr>
              <w:fldChar w:fldCharType="end"/>
            </w:r>
          </w:hyperlink>
        </w:p>
        <w:p w:rsidR="003E735D" w:rsidRPr="003E735D" w:rsidRDefault="00BA7448">
          <w:pPr>
            <w:pStyle w:val="TOC3"/>
            <w:tabs>
              <w:tab w:val="left" w:pos="1100"/>
              <w:tab w:val="right" w:leader="dot" w:pos="10610"/>
            </w:tabs>
            <w:rPr>
              <w:rFonts w:asciiTheme="minorHAnsi" w:eastAsiaTheme="minorEastAsia" w:hAnsiTheme="minorHAnsi" w:cstheme="minorBidi"/>
              <w:noProof/>
              <w:lang w:val="en-SG" w:eastAsia="en-SG"/>
            </w:rPr>
          </w:pPr>
          <w:hyperlink w:anchor="_Toc410223397" w:history="1">
            <w:r w:rsidR="003E735D" w:rsidRPr="003E735D">
              <w:rPr>
                <w:rStyle w:val="Hyperlink"/>
                <w:rFonts w:asciiTheme="minorHAnsi" w:hAnsiTheme="minorHAnsi"/>
                <w:noProof/>
              </w:rPr>
              <w:t>3.1</w:t>
            </w:r>
            <w:r w:rsidR="003E735D" w:rsidRPr="003E735D">
              <w:rPr>
                <w:rFonts w:asciiTheme="minorHAnsi" w:eastAsiaTheme="minorEastAsia" w:hAnsiTheme="minorHAnsi" w:cstheme="minorBidi"/>
                <w:noProof/>
                <w:lang w:val="en-SG" w:eastAsia="en-SG"/>
              </w:rPr>
              <w:tab/>
            </w:r>
            <w:r w:rsidR="003E735D" w:rsidRPr="003E735D">
              <w:rPr>
                <w:rStyle w:val="Hyperlink"/>
                <w:rFonts w:asciiTheme="minorHAnsi" w:hAnsiTheme="minorHAnsi"/>
                <w:noProof/>
              </w:rPr>
              <w:t>TAC File Upload</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_Toc410223397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6</w:t>
            </w:r>
            <w:r w:rsidR="003E735D" w:rsidRPr="003E735D">
              <w:rPr>
                <w:rFonts w:asciiTheme="minorHAnsi" w:hAnsiTheme="minorHAnsi"/>
                <w:noProof/>
                <w:webHidden/>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98" w:history="1">
            <w:r w:rsidR="003E735D" w:rsidRPr="003E735D">
              <w:rPr>
                <w:rStyle w:val="Hyperlink"/>
                <w:rFonts w:asciiTheme="minorHAnsi" w:hAnsiTheme="minorHAnsi"/>
                <w:noProof/>
                <w:sz w:val="24"/>
                <w:szCs w:val="24"/>
              </w:rPr>
              <w:t>4.</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Field Names &amp; Functionality</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_Toc410223398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6</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399" w:history="1">
            <w:r w:rsidR="003E735D" w:rsidRPr="003E735D">
              <w:rPr>
                <w:rStyle w:val="Hyperlink"/>
                <w:rFonts w:asciiTheme="minorHAnsi" w:hAnsiTheme="minorHAnsi"/>
                <w:noProof/>
                <w:sz w:val="24"/>
                <w:szCs w:val="24"/>
              </w:rPr>
              <w:t>5.</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TAC File Upload Status</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_Toc410223399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7</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0" w:history="1">
            <w:r w:rsidR="003E735D" w:rsidRPr="003E735D">
              <w:rPr>
                <w:rStyle w:val="Hyperlink"/>
                <w:rFonts w:asciiTheme="minorHAnsi" w:hAnsiTheme="minorHAnsi"/>
                <w:noProof/>
                <w:sz w:val="24"/>
                <w:szCs w:val="24"/>
              </w:rPr>
              <w:t>6.</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Functionality</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_Toc410223400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7</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1" w:history="1">
            <w:r w:rsidR="003E735D" w:rsidRPr="003E735D">
              <w:rPr>
                <w:rStyle w:val="Hyperlink"/>
                <w:rFonts w:asciiTheme="minorHAnsi" w:hAnsiTheme="minorHAnsi"/>
                <w:noProof/>
                <w:sz w:val="24"/>
                <w:szCs w:val="24"/>
              </w:rPr>
              <w:t>7.</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The Re-Upload Screen Layout</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_Toc410223401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8</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2" w:history="1">
            <w:r w:rsidR="003E735D" w:rsidRPr="003E735D">
              <w:rPr>
                <w:rStyle w:val="Hyperlink"/>
                <w:rFonts w:asciiTheme="minorHAnsi" w:hAnsiTheme="minorHAnsi"/>
                <w:noProof/>
                <w:sz w:val="24"/>
                <w:szCs w:val="24"/>
              </w:rPr>
              <w:t>8.</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Claim Upload Screen Layout</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_Toc410223402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9</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3" w:history="1">
            <w:r w:rsidR="003E735D" w:rsidRPr="003E735D">
              <w:rPr>
                <w:rStyle w:val="Hyperlink"/>
                <w:rFonts w:asciiTheme="minorHAnsi" w:hAnsiTheme="minorHAnsi"/>
                <w:noProof/>
                <w:sz w:val="24"/>
                <w:szCs w:val="24"/>
              </w:rPr>
              <w:t>9.</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TAC Claim Upload Process:</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_Toc410223403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9</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4" w:history="1">
            <w:r w:rsidR="003E735D" w:rsidRPr="003E735D">
              <w:rPr>
                <w:rStyle w:val="Hyperlink"/>
                <w:rFonts w:asciiTheme="minorHAnsi" w:hAnsiTheme="minorHAnsi"/>
                <w:noProof/>
                <w:sz w:val="24"/>
                <w:szCs w:val="24"/>
              </w:rPr>
              <w:t>10.</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SAP Claim File Upload Process:</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_Toc410223404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10</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5" w:history="1">
            <w:r w:rsidR="003E735D" w:rsidRPr="003E735D">
              <w:rPr>
                <w:rStyle w:val="Hyperlink"/>
                <w:rFonts w:asciiTheme="minorHAnsi" w:hAnsiTheme="minorHAnsi"/>
                <w:noProof/>
                <w:sz w:val="24"/>
                <w:szCs w:val="24"/>
              </w:rPr>
              <w:t>11.</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Claim File Upload Result (for both TAC &amp; SAP)</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_Toc410223405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10</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6" w:history="1">
            <w:r w:rsidR="003E735D" w:rsidRPr="003E735D">
              <w:rPr>
                <w:rStyle w:val="Hyperlink"/>
                <w:rFonts w:asciiTheme="minorHAnsi" w:hAnsiTheme="minorHAnsi"/>
                <w:noProof/>
                <w:sz w:val="24"/>
                <w:szCs w:val="24"/>
              </w:rPr>
              <w:t>12.</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Fields Mapping</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_Toc410223406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11</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7" w:history="1">
            <w:r w:rsidR="003E735D" w:rsidRPr="003E735D">
              <w:rPr>
                <w:rStyle w:val="Hyperlink"/>
                <w:rFonts w:asciiTheme="minorHAnsi" w:hAnsiTheme="minorHAnsi"/>
                <w:noProof/>
                <w:sz w:val="24"/>
                <w:szCs w:val="24"/>
              </w:rPr>
              <w:t>13.</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Rule</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_Toc410223407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12</w:t>
            </w:r>
            <w:r w:rsidR="003E735D" w:rsidRPr="003E735D">
              <w:rPr>
                <w:rFonts w:asciiTheme="minorHAnsi" w:hAnsiTheme="minorHAnsi"/>
                <w:noProof/>
                <w:webHidden/>
                <w:sz w:val="24"/>
                <w:szCs w:val="24"/>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08" w:history="1">
            <w:r w:rsidR="003E735D" w:rsidRPr="003E735D">
              <w:rPr>
                <w:rStyle w:val="Hyperlink"/>
                <w:rFonts w:asciiTheme="minorHAnsi" w:hAnsiTheme="minorHAnsi"/>
                <w:noProof/>
                <w:sz w:val="24"/>
                <w:szCs w:val="24"/>
              </w:rPr>
              <w:t>14.</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Implementation</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_Toc410223408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12</w:t>
            </w:r>
            <w:r w:rsidR="003E735D" w:rsidRPr="003E735D">
              <w:rPr>
                <w:rFonts w:asciiTheme="minorHAnsi" w:hAnsiTheme="minorHAnsi"/>
                <w:noProof/>
                <w:webHidden/>
                <w:sz w:val="24"/>
                <w:szCs w:val="24"/>
              </w:rPr>
              <w:fldChar w:fldCharType="end"/>
            </w:r>
          </w:hyperlink>
        </w:p>
        <w:p w:rsidR="003E735D" w:rsidRPr="003E735D" w:rsidRDefault="00BA7448">
          <w:pPr>
            <w:pStyle w:val="TOC2"/>
            <w:tabs>
              <w:tab w:val="right" w:leader="dot" w:pos="10610"/>
            </w:tabs>
            <w:rPr>
              <w:rFonts w:asciiTheme="minorHAnsi" w:eastAsiaTheme="minorEastAsia" w:hAnsiTheme="minorHAnsi" w:cstheme="minorBidi"/>
              <w:noProof/>
              <w:lang w:val="en-SG" w:eastAsia="en-SG"/>
            </w:rPr>
          </w:pPr>
          <w:hyperlink w:anchor="_Toc410223409" w:history="1">
            <w:r w:rsidR="003E735D" w:rsidRPr="003E735D">
              <w:rPr>
                <w:rStyle w:val="Hyperlink"/>
                <w:rFonts w:asciiTheme="minorHAnsi" w:hAnsiTheme="minorHAnsi"/>
                <w:noProof/>
              </w:rPr>
              <w:t>Current Implementation</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_Toc410223409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12</w:t>
            </w:r>
            <w:r w:rsidR="003E735D" w:rsidRPr="003E735D">
              <w:rPr>
                <w:rFonts w:asciiTheme="minorHAnsi" w:hAnsiTheme="minorHAnsi"/>
                <w:noProof/>
                <w:webHidden/>
              </w:rPr>
              <w:fldChar w:fldCharType="end"/>
            </w:r>
          </w:hyperlink>
        </w:p>
        <w:p w:rsidR="003E735D" w:rsidRPr="003E735D" w:rsidRDefault="00BA7448">
          <w:pPr>
            <w:pStyle w:val="TOC2"/>
            <w:tabs>
              <w:tab w:val="right" w:leader="dot" w:pos="10610"/>
            </w:tabs>
            <w:rPr>
              <w:rFonts w:asciiTheme="minorHAnsi" w:eastAsiaTheme="minorEastAsia" w:hAnsiTheme="minorHAnsi" w:cstheme="minorBidi"/>
              <w:noProof/>
              <w:lang w:val="en-SG" w:eastAsia="en-SG"/>
            </w:rPr>
          </w:pPr>
          <w:hyperlink w:anchor="_Toc410223410" w:history="1">
            <w:r w:rsidR="003E735D" w:rsidRPr="003E735D">
              <w:rPr>
                <w:rStyle w:val="Hyperlink"/>
                <w:rFonts w:asciiTheme="minorHAnsi" w:hAnsiTheme="minorHAnsi"/>
                <w:noProof/>
              </w:rPr>
              <w:t>Targeted Implementation</w:t>
            </w:r>
            <w:r w:rsidR="003E735D" w:rsidRPr="003E735D">
              <w:rPr>
                <w:rFonts w:asciiTheme="minorHAnsi" w:hAnsiTheme="minorHAnsi"/>
                <w:noProof/>
                <w:webHidden/>
              </w:rPr>
              <w:tab/>
            </w:r>
            <w:r w:rsidR="003E735D" w:rsidRPr="003E735D">
              <w:rPr>
                <w:rFonts w:asciiTheme="minorHAnsi" w:hAnsiTheme="minorHAnsi"/>
                <w:noProof/>
                <w:webHidden/>
              </w:rPr>
              <w:fldChar w:fldCharType="begin"/>
            </w:r>
            <w:r w:rsidR="003E735D" w:rsidRPr="003E735D">
              <w:rPr>
                <w:rFonts w:asciiTheme="minorHAnsi" w:hAnsiTheme="minorHAnsi"/>
                <w:noProof/>
                <w:webHidden/>
              </w:rPr>
              <w:instrText xml:space="preserve"> PAGEREF _Toc410223410 \h </w:instrText>
            </w:r>
            <w:r w:rsidR="003E735D" w:rsidRPr="003E735D">
              <w:rPr>
                <w:rFonts w:asciiTheme="minorHAnsi" w:hAnsiTheme="minorHAnsi"/>
                <w:noProof/>
                <w:webHidden/>
              </w:rPr>
            </w:r>
            <w:r w:rsidR="003E735D" w:rsidRPr="003E735D">
              <w:rPr>
                <w:rFonts w:asciiTheme="minorHAnsi" w:hAnsiTheme="minorHAnsi"/>
                <w:noProof/>
                <w:webHidden/>
              </w:rPr>
              <w:fldChar w:fldCharType="separate"/>
            </w:r>
            <w:r w:rsidR="003E735D" w:rsidRPr="003E735D">
              <w:rPr>
                <w:rFonts w:asciiTheme="minorHAnsi" w:hAnsiTheme="minorHAnsi"/>
                <w:noProof/>
                <w:webHidden/>
              </w:rPr>
              <w:t>12</w:t>
            </w:r>
            <w:r w:rsidR="003E735D" w:rsidRPr="003E735D">
              <w:rPr>
                <w:rFonts w:asciiTheme="minorHAnsi" w:hAnsiTheme="minorHAnsi"/>
                <w:noProof/>
                <w:webHidden/>
              </w:rPr>
              <w:fldChar w:fldCharType="end"/>
            </w:r>
          </w:hyperlink>
        </w:p>
        <w:p w:rsidR="003E735D" w:rsidRPr="003E735D" w:rsidRDefault="00BA7448">
          <w:pPr>
            <w:pStyle w:val="TOC1"/>
            <w:rPr>
              <w:rFonts w:asciiTheme="minorHAnsi" w:eastAsiaTheme="minorEastAsia" w:hAnsiTheme="minorHAnsi" w:cstheme="minorBidi"/>
              <w:noProof/>
              <w:sz w:val="24"/>
              <w:szCs w:val="24"/>
              <w:lang w:val="en-SG" w:eastAsia="en-SG"/>
            </w:rPr>
          </w:pPr>
          <w:hyperlink w:anchor="_Toc410223411" w:history="1">
            <w:r w:rsidR="003E735D" w:rsidRPr="003E735D">
              <w:rPr>
                <w:rStyle w:val="Hyperlink"/>
                <w:rFonts w:asciiTheme="minorHAnsi" w:hAnsiTheme="minorHAnsi"/>
                <w:noProof/>
                <w:sz w:val="24"/>
                <w:szCs w:val="24"/>
              </w:rPr>
              <w:t>15.</w:t>
            </w:r>
            <w:r w:rsidR="003E735D" w:rsidRPr="003E735D">
              <w:rPr>
                <w:rFonts w:asciiTheme="minorHAnsi" w:eastAsiaTheme="minorEastAsia" w:hAnsiTheme="minorHAnsi" w:cstheme="minorBidi"/>
                <w:noProof/>
                <w:sz w:val="24"/>
                <w:szCs w:val="24"/>
                <w:lang w:val="en-SG" w:eastAsia="en-SG"/>
              </w:rPr>
              <w:tab/>
            </w:r>
            <w:r w:rsidR="003E735D" w:rsidRPr="003E735D">
              <w:rPr>
                <w:rStyle w:val="Hyperlink"/>
                <w:rFonts w:asciiTheme="minorHAnsi" w:hAnsiTheme="minorHAnsi"/>
                <w:noProof/>
                <w:sz w:val="24"/>
                <w:szCs w:val="24"/>
              </w:rPr>
              <w:t>Change Required</w:t>
            </w:r>
            <w:r w:rsidR="003E735D" w:rsidRPr="003E735D">
              <w:rPr>
                <w:rFonts w:asciiTheme="minorHAnsi" w:hAnsiTheme="minorHAnsi"/>
                <w:noProof/>
                <w:webHidden/>
                <w:sz w:val="24"/>
                <w:szCs w:val="24"/>
              </w:rPr>
              <w:tab/>
            </w:r>
            <w:r w:rsidR="003E735D" w:rsidRPr="003E735D">
              <w:rPr>
                <w:rFonts w:asciiTheme="minorHAnsi" w:hAnsiTheme="minorHAnsi"/>
                <w:noProof/>
                <w:webHidden/>
                <w:sz w:val="24"/>
                <w:szCs w:val="24"/>
              </w:rPr>
              <w:fldChar w:fldCharType="begin"/>
            </w:r>
            <w:r w:rsidR="003E735D" w:rsidRPr="003E735D">
              <w:rPr>
                <w:rFonts w:asciiTheme="minorHAnsi" w:hAnsiTheme="minorHAnsi"/>
                <w:noProof/>
                <w:webHidden/>
                <w:sz w:val="24"/>
                <w:szCs w:val="24"/>
              </w:rPr>
              <w:instrText xml:space="preserve"> PAGEREF _Toc410223411 \h </w:instrText>
            </w:r>
            <w:r w:rsidR="003E735D" w:rsidRPr="003E735D">
              <w:rPr>
                <w:rFonts w:asciiTheme="minorHAnsi" w:hAnsiTheme="minorHAnsi"/>
                <w:noProof/>
                <w:webHidden/>
                <w:sz w:val="24"/>
                <w:szCs w:val="24"/>
              </w:rPr>
            </w:r>
            <w:r w:rsidR="003E735D" w:rsidRPr="003E735D">
              <w:rPr>
                <w:rFonts w:asciiTheme="minorHAnsi" w:hAnsiTheme="minorHAnsi"/>
                <w:noProof/>
                <w:webHidden/>
                <w:sz w:val="24"/>
                <w:szCs w:val="24"/>
              </w:rPr>
              <w:fldChar w:fldCharType="separate"/>
            </w:r>
            <w:r w:rsidR="003E735D" w:rsidRPr="003E735D">
              <w:rPr>
                <w:rFonts w:asciiTheme="minorHAnsi" w:hAnsiTheme="minorHAnsi"/>
                <w:noProof/>
                <w:webHidden/>
                <w:sz w:val="24"/>
                <w:szCs w:val="24"/>
              </w:rPr>
              <w:t>13</w:t>
            </w:r>
            <w:r w:rsidR="003E735D" w:rsidRPr="003E735D">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9E6C6B">
      <w:pPr>
        <w:pStyle w:val="Heading1"/>
      </w:pPr>
      <w:bookmarkStart w:id="0" w:name="_Toc354402543"/>
      <w:bookmarkStart w:id="1" w:name="_Toc410223388"/>
      <w:r w:rsidRPr="004462B5">
        <w:t>Overview</w:t>
      </w:r>
      <w:bookmarkEnd w:id="0"/>
      <w:bookmarkEnd w:id="1"/>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BA7448"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2" w:name="_Toc354402546"/>
    </w:p>
    <w:p w:rsidR="0059155A" w:rsidRPr="004462B5" w:rsidRDefault="0059155A" w:rsidP="009E6C6B">
      <w:pPr>
        <w:pStyle w:val="SubttuloM"/>
      </w:pPr>
      <w:bookmarkStart w:id="3" w:name="_Toc410223389"/>
      <w:r w:rsidRPr="004462B5">
        <w:t>Module</w:t>
      </w:r>
      <w:bookmarkEnd w:id="2"/>
      <w:bookmarkEnd w:id="3"/>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BA7448"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sdt>
                                  <w:sdtPr>
                                    <w:rPr>
                                      <w:rFonts w:asciiTheme="minorHAnsi" w:hAnsiTheme="minorHAnsi"/>
                                    </w:rPr>
                                    <w:id w:val="308062835"/>
                                  </w:sdtPr>
                                  <w:sdtEnd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112131127"/>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BA7448"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sdt>
              <w:sdtPr>
                <w:rPr>
                  <w:rFonts w:asciiTheme="minorHAnsi" w:hAnsiTheme="minorHAnsi"/>
                </w:rPr>
                <w:id w:val="-136804921"/>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4" w:name="_Toc354402547"/>
      <w:bookmarkStart w:id="5" w:name="_Toc410223390"/>
      <w:r w:rsidRPr="004462B5">
        <w:t>Development Type</w:t>
      </w:r>
      <w:bookmarkEnd w:id="4"/>
      <w:bookmarkEnd w:id="5"/>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912524" w:rsidRDefault="00912524" w:rsidP="009E6C6B">
      <w:pPr>
        <w:pStyle w:val="Heading1"/>
        <w:numPr>
          <w:ilvl w:val="0"/>
          <w:numId w:val="0"/>
        </w:numPr>
        <w:ind w:left="720"/>
      </w:pPr>
    </w:p>
    <w:p w:rsidR="002142A6" w:rsidRDefault="002142A6" w:rsidP="002142A6"/>
    <w:p w:rsidR="002142A6" w:rsidRDefault="002142A6" w:rsidP="002142A6"/>
    <w:p w:rsidR="004767E7" w:rsidRDefault="004767E7" w:rsidP="002142A6"/>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3E735D">
      <w:pPr>
        <w:pStyle w:val="Heading1"/>
      </w:pPr>
      <w:bookmarkStart w:id="6" w:name="_Toc410223391"/>
      <w:r>
        <w:lastRenderedPageBreak/>
        <w:t>General Overview</w:t>
      </w:r>
      <w:bookmarkEnd w:id="6"/>
    </w:p>
    <w:p w:rsidR="005E28EE" w:rsidRDefault="003E735D" w:rsidP="005E28EE">
      <w:pPr>
        <w:pStyle w:val="Heading3"/>
        <w:numPr>
          <w:ilvl w:val="0"/>
          <w:numId w:val="0"/>
        </w:numPr>
        <w:ind w:left="360"/>
        <w:rPr>
          <w:rFonts w:asciiTheme="minorHAnsi" w:hAnsiTheme="minorHAnsi"/>
        </w:rPr>
      </w:pPr>
      <w:bookmarkStart w:id="7" w:name="_Toc410223392"/>
      <w:bookmarkStart w:id="8" w:name="_Toc354402549"/>
      <w:r w:rsidRPr="003E735D">
        <w:rPr>
          <w:rFonts w:asciiTheme="minorHAnsi" w:hAnsiTheme="minorHAnsi"/>
        </w:rPr>
        <w:t>2.1</w:t>
      </w:r>
      <w:r w:rsidR="00513D21" w:rsidRPr="003E735D">
        <w:rPr>
          <w:rFonts w:asciiTheme="minorHAnsi" w:hAnsiTheme="minorHAnsi"/>
        </w:rPr>
        <w:t>Under Upload Menu</w:t>
      </w:r>
      <w:bookmarkEnd w:id="7"/>
    </w:p>
    <w:p w:rsidR="005E28EE" w:rsidRPr="005E28EE" w:rsidRDefault="005E28EE" w:rsidP="005E28EE"/>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9" w:name="_Toc410223393"/>
      <w:bookmarkStart w:id="10" w:name="_Toc354402551"/>
      <w:bookmarkEnd w:id="8"/>
      <w:r w:rsidRPr="003E735D">
        <w:rPr>
          <w:rFonts w:asciiTheme="minorHAnsi" w:hAnsiTheme="minorHAnsi"/>
        </w:rPr>
        <w:t>2.2</w:t>
      </w:r>
      <w:r w:rsidR="00513D21" w:rsidRPr="003E735D">
        <w:rPr>
          <w:rFonts w:asciiTheme="minorHAnsi" w:hAnsiTheme="minorHAnsi"/>
        </w:rPr>
        <w:t xml:space="preserve"> Under TAC Claim File Upload Functions</w:t>
      </w:r>
      <w:bookmarkEnd w:id="9"/>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User is to upload two compulsory files – TAC Standard Codes and TAC Claim File Upload. Under Standard Code CSV File, System will filter out those marked as 13 (Operating Hours) and 22 (Duty IO) in Column A.</w:t>
      </w:r>
    </w:p>
    <w:p w:rsidR="003E735D" w:rsidRPr="003E735D" w:rsidRDefault="003E735D" w:rsidP="003E735D">
      <w:pPr>
        <w:pStyle w:val="ListParagraph"/>
        <w:rPr>
          <w:rFonts w:asciiTheme="minorHAnsi" w:hAnsiTheme="minorHAnsi"/>
        </w:rPr>
      </w:pPr>
    </w:p>
    <w:p w:rsidR="003E735D" w:rsidRPr="00AF33CE" w:rsidRDefault="003E735D" w:rsidP="003E735D">
      <w:pPr>
        <w:pStyle w:val="ListParagraph"/>
        <w:numPr>
          <w:ilvl w:val="0"/>
          <w:numId w:val="31"/>
        </w:numPr>
        <w:spacing w:after="200" w:line="276" w:lineRule="auto"/>
        <w:rPr>
          <w:rFonts w:asciiTheme="minorHAnsi" w:hAnsiTheme="minorHAnsi"/>
          <w:highlight w:val="yellow"/>
        </w:rPr>
      </w:pPr>
      <w:r w:rsidRPr="00AF33CE">
        <w:rPr>
          <w:rFonts w:asciiTheme="minorHAnsi" w:hAnsiTheme="minorHAnsi"/>
          <w:highlight w:val="yellow"/>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5857F7" w:rsidRDefault="003E735D" w:rsidP="003E735D">
      <w:pPr>
        <w:pStyle w:val="ListParagraph"/>
        <w:numPr>
          <w:ilvl w:val="0"/>
          <w:numId w:val="31"/>
        </w:numPr>
        <w:spacing w:after="200" w:line="276" w:lineRule="auto"/>
        <w:rPr>
          <w:rFonts w:asciiTheme="minorHAnsi" w:hAnsiTheme="minorHAnsi"/>
          <w:highlight w:val="yellow"/>
        </w:rPr>
      </w:pPr>
      <w:r w:rsidRPr="005857F7">
        <w:rPr>
          <w:rFonts w:asciiTheme="minorHAnsi" w:hAnsiTheme="minorHAnsi"/>
          <w:highlight w:val="yellow"/>
        </w:rPr>
        <w:t>For example, Column U under TAC_IP.csv is the Operating Hours and one of the value is 8 and under TAC_Standard_Codes,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1" w:name="_Toc410223394"/>
      <w:r w:rsidRPr="003E735D">
        <w:rPr>
          <w:rFonts w:asciiTheme="minorHAnsi" w:hAnsiTheme="minorHAnsi"/>
        </w:rPr>
        <w:t>2.3  Under SAP Claim File Upload Functions</w:t>
      </w:r>
      <w:bookmarkEnd w:id="11"/>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lastRenderedPageBreak/>
        <w:t>Similar to the TAC File Upload Process, System will display the results of the File Upload and have the options to download those failed records and re-upload them for re-processing. It is only when the 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2" w:name="_Toc410223395"/>
      <w:r w:rsidRPr="003E735D">
        <w:rPr>
          <w:rFonts w:asciiTheme="minorHAnsi" w:hAnsiTheme="minorHAnsi"/>
        </w:rPr>
        <w:t>2.4 Under Job Schedule Enquiry</w:t>
      </w:r>
      <w:bookmarkEnd w:id="12"/>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3E735D">
      <w:pPr>
        <w:pStyle w:val="Heading1"/>
      </w:pPr>
      <w:r w:rsidRPr="003E735D">
        <w:t xml:space="preserve"> </w:t>
      </w:r>
      <w:bookmarkStart w:id="13" w:name="_Toc410223396"/>
      <w:r w:rsidRPr="003E735D">
        <w:t>Screen Layouts</w:t>
      </w:r>
      <w:bookmarkEnd w:id="13"/>
    </w:p>
    <w:p w:rsidR="003E735D" w:rsidRPr="003E735D" w:rsidRDefault="003E735D" w:rsidP="003E735D">
      <w:pPr>
        <w:pStyle w:val="Heading3"/>
        <w:numPr>
          <w:ilvl w:val="1"/>
          <w:numId w:val="6"/>
        </w:numPr>
        <w:rPr>
          <w:rFonts w:asciiTheme="minorHAnsi" w:hAnsiTheme="minorHAnsi"/>
        </w:rPr>
      </w:pPr>
      <w:bookmarkStart w:id="14" w:name="_Toc410223397"/>
      <w:r w:rsidRPr="003E735D">
        <w:rPr>
          <w:rFonts w:asciiTheme="minorHAnsi" w:hAnsiTheme="minorHAnsi"/>
        </w:rPr>
        <w:t>TAC File Upload</w:t>
      </w:r>
      <w:bookmarkEnd w:id="14"/>
    </w:p>
    <w:p w:rsidR="003E735D" w:rsidRDefault="003E735D" w:rsidP="003E735D">
      <w:r>
        <w:rPr>
          <w:noProof/>
        </w:rPr>
        <w:drawing>
          <wp:inline distT="0" distB="0" distL="0" distR="0" wp14:anchorId="6CFE398A" wp14:editId="6FF2431D">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3E735D">
      <w:pPr>
        <w:pStyle w:val="Heading1"/>
      </w:pPr>
      <w:bookmarkStart w:id="15" w:name="_Toc410223398"/>
      <w:r>
        <w:t>Field Names &amp; Functionality</w:t>
      </w:r>
      <w:bookmarkEnd w:id="15"/>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lastRenderedPageBreak/>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Clicking on the Upload Button will automatically generate a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3E735D">
      <w:pPr>
        <w:pStyle w:val="Heading1"/>
      </w:pPr>
      <w:bookmarkStart w:id="16" w:name="_Toc410223399"/>
      <w:r>
        <w:t>TAC File Upload Status</w:t>
      </w:r>
      <w:bookmarkEnd w:id="16"/>
    </w:p>
    <w:p w:rsidR="003E735D" w:rsidRPr="003E735D" w:rsidRDefault="003E735D" w:rsidP="003E735D"/>
    <w:p w:rsidR="003E735D" w:rsidRDefault="003E735D" w:rsidP="003E735D">
      <w:r>
        <w:rPr>
          <w:noProof/>
        </w:rPr>
        <w:drawing>
          <wp:inline distT="0" distB="0" distL="0" distR="0" wp14:anchorId="4806F14C" wp14:editId="4D63CF18">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3E735D">
      <w:pPr>
        <w:pStyle w:val="Heading1"/>
      </w:pPr>
      <w:bookmarkStart w:id="17" w:name="_Toc410223400"/>
      <w:r>
        <w:t>Functionality</w:t>
      </w:r>
      <w:bookmarkEnd w:id="17"/>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A ReUpload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This ReUpload Link will re-direct User to the TAC File Upload Screen Layout and user to reupload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System is to show all the episodes of the Upload and ReUpload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Denote the Episode by “-1” to the end of the Upload Reference Number for the first reupload and “-2” for the second reupload.</w:t>
      </w:r>
    </w:p>
    <w:p w:rsidR="003E735D" w:rsidRDefault="003E735D" w:rsidP="003E735D">
      <w:pPr>
        <w:pStyle w:val="Heading1"/>
      </w:pPr>
      <w:bookmarkStart w:id="18" w:name="_Toc410223401"/>
      <w:r>
        <w:t>The Re-Upload Screen Layout</w:t>
      </w:r>
      <w:bookmarkEnd w:id="18"/>
    </w:p>
    <w:p w:rsidR="003E735D" w:rsidRPr="003E735D" w:rsidRDefault="003E735D" w:rsidP="003E735D"/>
    <w:p w:rsidR="003E735D" w:rsidRPr="003E735D" w:rsidRDefault="003E735D" w:rsidP="003E735D">
      <w:r w:rsidRPr="00230DA3">
        <w:rPr>
          <w:b/>
          <w:noProof/>
        </w:rPr>
        <w:drawing>
          <wp:inline distT="0" distB="0" distL="0" distR="0" wp14:anchorId="653218EF" wp14:editId="4DF38415">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3E735D">
      <w:pPr>
        <w:pStyle w:val="Heading1"/>
      </w:pPr>
      <w:bookmarkStart w:id="19" w:name="_Toc410223402"/>
      <w:r>
        <w:t>Claim Upload Screen Layout</w:t>
      </w:r>
      <w:bookmarkEnd w:id="19"/>
    </w:p>
    <w:p w:rsidR="003E735D" w:rsidRDefault="003E735D" w:rsidP="003E735D">
      <w:pPr>
        <w:rPr>
          <w:b/>
          <w:noProof/>
          <w:lang w:val="en-SG" w:eastAsia="en-SG"/>
        </w:rPr>
      </w:pPr>
    </w:p>
    <w:p w:rsidR="003E735D" w:rsidRPr="003E735D" w:rsidRDefault="003E735D" w:rsidP="003E735D">
      <w:r>
        <w:rPr>
          <w:b/>
          <w:noProof/>
        </w:rPr>
        <w:drawing>
          <wp:inline distT="0" distB="0" distL="0" distR="0" wp14:anchorId="5046ADB7" wp14:editId="4283314D">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New Fields To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A “Select File To Upload(TAC_Standard_Code)</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3E735D">
      <w:pPr>
        <w:pStyle w:val="Heading1"/>
      </w:pPr>
      <w:bookmarkStart w:id="20" w:name="_Toc410223403"/>
      <w:r>
        <w:t>TAC Claim Upload Process:</w:t>
      </w:r>
      <w:bookmarkEnd w:id="20"/>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lastRenderedPageBreak/>
        <w:t>User can schedule date and time.</w:t>
      </w:r>
    </w:p>
    <w:p w:rsidR="003E735D" w:rsidRDefault="003E735D" w:rsidP="003E735D">
      <w:pPr>
        <w:pStyle w:val="Heading1"/>
      </w:pPr>
      <w:bookmarkStart w:id="21" w:name="_Toc410223404"/>
      <w:r>
        <w:t>SAP Claim File Upload Process:</w:t>
      </w:r>
      <w:bookmarkEnd w:id="21"/>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3E735D">
      <w:pPr>
        <w:pStyle w:val="Heading1"/>
      </w:pPr>
      <w:bookmarkStart w:id="22" w:name="_Toc410223405"/>
      <w:r>
        <w:t>Claim File Upload Result (for both TAC &amp; SAP)</w:t>
      </w:r>
      <w:bookmarkEnd w:id="22"/>
    </w:p>
    <w:p w:rsidR="003E735D" w:rsidRDefault="003E735D" w:rsidP="003E735D">
      <w:r w:rsidRPr="009235A6">
        <w:rPr>
          <w:noProof/>
        </w:rPr>
        <w:drawing>
          <wp:inline distT="0" distB="0" distL="0" distR="0" wp14:anchorId="650425E9" wp14:editId="6B2F509B">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lastRenderedPageBreak/>
        <w:t xml:space="preserve">System needs to process the file successfully before populating the fields to the Application and </w:t>
      </w:r>
      <w:r>
        <w:rPr>
          <w:rFonts w:asciiTheme="minorHAnsi" w:hAnsiTheme="minorHAnsi"/>
        </w:rPr>
        <w:t>generating a Unique Claim Number</w:t>
      </w:r>
    </w:p>
    <w:p w:rsidR="00731231" w:rsidRDefault="003E735D" w:rsidP="003E735D">
      <w:pPr>
        <w:pStyle w:val="Heading1"/>
      </w:pPr>
      <w:bookmarkStart w:id="23" w:name="_Toc410223406"/>
      <w:r>
        <w:t>Fields Mapping</w:t>
      </w:r>
      <w:bookmarkEnd w:id="23"/>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TAC_ACC_REP</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Main Identifier to Match TAC_IP</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Reported Dates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Location</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Operating Hours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7</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AD: Duty IO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Duty IO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8</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Damages</w:t>
            </w:r>
          </w:p>
        </w:tc>
      </w:tr>
      <w:tr w:rsidR="003E735D" w:rsidRPr="003E735D" w:rsidTr="0044137D">
        <w:tc>
          <w:tcPr>
            <w:tcW w:w="828" w:type="dxa"/>
          </w:tcPr>
          <w:p w:rsidR="003E735D" w:rsidRPr="003E735D" w:rsidRDefault="003E735D" w:rsidP="0044137D">
            <w:pPr>
              <w:rPr>
                <w:rFonts w:asciiTheme="minorHAnsi" w:hAnsiTheme="minorHAnsi"/>
              </w:rPr>
            </w:pP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TAC_IP</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Date of Final Finding</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IO’s Final Finding</w:t>
            </w:r>
          </w:p>
        </w:tc>
      </w:tr>
      <w:tr w:rsidR="003E735D" w:rsidRPr="003E735D" w:rsidTr="0044137D">
        <w:trPr>
          <w:trHeight w:val="548"/>
        </w:trPr>
        <w:tc>
          <w:tcPr>
            <w:tcW w:w="828" w:type="dxa"/>
          </w:tcPr>
          <w:p w:rsidR="003E735D" w:rsidRPr="003E735D" w:rsidRDefault="003E735D" w:rsidP="0044137D">
            <w:pPr>
              <w:rPr>
                <w:rFonts w:asciiTheme="minorHAnsi" w:hAnsiTheme="minorHAnsi"/>
              </w:rPr>
            </w:pPr>
            <w:r w:rsidRPr="003E735D">
              <w:rPr>
                <w:rFonts w:asciiTheme="minorHAnsi" w:hAnsiTheme="minorHAnsi"/>
              </w:rPr>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Accident Location</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Operating Hours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7</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AP: Damage To Bus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Damages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8</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AQ: Facts of Incident (to match TAC_ACC_REP)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Insured’s Report</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9</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AU: Report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44137D">
        <w:tc>
          <w:tcPr>
            <w:tcW w:w="828" w:type="dxa"/>
          </w:tcPr>
          <w:p w:rsidR="003E735D" w:rsidRPr="003E735D" w:rsidRDefault="003E735D" w:rsidP="0044137D">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44137D">
            <w:pPr>
              <w:rPr>
                <w:rFonts w:asciiTheme="minorHAnsi" w:hAnsiTheme="minorHAnsi"/>
                <w:b/>
              </w:rPr>
            </w:pPr>
            <w:r w:rsidRPr="003E735D">
              <w:rPr>
                <w:rFonts w:asciiTheme="minorHAnsi" w:hAnsiTheme="minorHAnsi"/>
                <w:b/>
              </w:rPr>
              <w:t>File Name: TAC_IP_Bus</w:t>
            </w:r>
          </w:p>
        </w:tc>
        <w:tc>
          <w:tcPr>
            <w:tcW w:w="540" w:type="dxa"/>
          </w:tcPr>
          <w:p w:rsidR="003E735D" w:rsidRPr="003E735D" w:rsidRDefault="003E735D" w:rsidP="0044137D">
            <w:pPr>
              <w:rPr>
                <w:rFonts w:asciiTheme="minorHAnsi" w:hAnsiTheme="minorHAnsi"/>
                <w:b/>
              </w:rPr>
            </w:pPr>
          </w:p>
        </w:tc>
        <w:tc>
          <w:tcPr>
            <w:tcW w:w="4248" w:type="dxa"/>
          </w:tcPr>
          <w:p w:rsidR="003E735D" w:rsidRPr="003E735D" w:rsidRDefault="003E735D" w:rsidP="0044137D">
            <w:pPr>
              <w:rPr>
                <w:rFonts w:asciiTheme="minorHAnsi" w:hAnsiTheme="minorHAnsi"/>
                <w:b/>
              </w:rPr>
            </w:pPr>
            <w:r w:rsidRPr="003E735D">
              <w:rPr>
                <w:rFonts w:asciiTheme="minorHAnsi" w:hAnsiTheme="minorHAnsi"/>
                <w:b/>
              </w:rPr>
              <w:t>System Field Name</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1</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A: IP Number (Main Identifier to match TAC_ACC_REP &amp; TAC_IP)</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IP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lastRenderedPageBreak/>
              <w:t>2</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C: Bus Number</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Vehicle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3</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D: Service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Accident Details &gt; Bus Service No</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4</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K: Final Liability</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Final Liability</w:t>
            </w:r>
          </w:p>
        </w:tc>
      </w:tr>
      <w:tr w:rsidR="003E735D" w:rsidRPr="003E735D" w:rsidTr="0044137D">
        <w:trPr>
          <w:trHeight w:val="548"/>
        </w:trPr>
        <w:tc>
          <w:tcPr>
            <w:tcW w:w="828" w:type="dxa"/>
          </w:tcPr>
          <w:p w:rsidR="003E735D" w:rsidRPr="003E735D" w:rsidRDefault="003E735D" w:rsidP="0044137D">
            <w:pPr>
              <w:rPr>
                <w:rFonts w:asciiTheme="minorHAnsi" w:hAnsiTheme="minorHAnsi"/>
              </w:rPr>
            </w:pPr>
            <w:r w:rsidRPr="003E735D">
              <w:rPr>
                <w:rFonts w:asciiTheme="minorHAnsi" w:hAnsiTheme="minorHAnsi"/>
              </w:rPr>
              <w:t>5</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L: BOI Results</w:t>
            </w:r>
          </w:p>
        </w:tc>
        <w:tc>
          <w:tcPr>
            <w:tcW w:w="540" w:type="dxa"/>
          </w:tcPr>
          <w:p w:rsidR="003E735D" w:rsidRPr="003E735D" w:rsidRDefault="003E735D" w:rsidP="0044137D">
            <w:pPr>
              <w:rPr>
                <w:rFonts w:asciiTheme="minorHAnsi" w:hAnsiTheme="minorHAnsi"/>
              </w:rPr>
            </w:pPr>
            <w:r w:rsidRPr="003E735D">
              <w:rPr>
                <w:rFonts w:asciiTheme="minorHAnsi" w:hAnsiTheme="minorHAnsi"/>
              </w:rPr>
              <w:t>&gt;</w:t>
            </w:r>
          </w:p>
        </w:tc>
        <w:tc>
          <w:tcPr>
            <w:tcW w:w="4248" w:type="dxa"/>
          </w:tcPr>
          <w:p w:rsidR="003E735D" w:rsidRPr="003E735D" w:rsidRDefault="003E735D" w:rsidP="0044137D">
            <w:pPr>
              <w:rPr>
                <w:rFonts w:asciiTheme="minorHAnsi" w:hAnsiTheme="minorHAnsi"/>
              </w:rPr>
            </w:pPr>
            <w:r w:rsidRPr="003E735D">
              <w:rPr>
                <w:rFonts w:asciiTheme="minorHAnsi" w:hAnsiTheme="minorHAnsi"/>
              </w:rPr>
              <w:t>Initial Findings &gt; BOI Results</w:t>
            </w:r>
          </w:p>
        </w:tc>
      </w:tr>
      <w:tr w:rsidR="003E735D" w:rsidRPr="003E735D" w:rsidTr="0044137D">
        <w:tc>
          <w:tcPr>
            <w:tcW w:w="828" w:type="dxa"/>
          </w:tcPr>
          <w:p w:rsidR="003E735D" w:rsidRPr="003E735D" w:rsidRDefault="003E735D" w:rsidP="0044137D">
            <w:pPr>
              <w:rPr>
                <w:rFonts w:asciiTheme="minorHAnsi" w:hAnsiTheme="minorHAnsi"/>
              </w:rPr>
            </w:pPr>
            <w:r w:rsidRPr="003E735D">
              <w:rPr>
                <w:rFonts w:asciiTheme="minorHAnsi" w:hAnsiTheme="minorHAnsi"/>
              </w:rPr>
              <w:t>6</w:t>
            </w:r>
          </w:p>
        </w:tc>
        <w:tc>
          <w:tcPr>
            <w:tcW w:w="3960" w:type="dxa"/>
          </w:tcPr>
          <w:p w:rsidR="003E735D" w:rsidRPr="003E735D" w:rsidRDefault="003E735D" w:rsidP="0044137D">
            <w:pPr>
              <w:rPr>
                <w:rFonts w:asciiTheme="minorHAnsi" w:hAnsiTheme="minorHAnsi"/>
              </w:rPr>
            </w:pPr>
            <w:r w:rsidRPr="003E735D">
              <w:rPr>
                <w:rFonts w:asciiTheme="minorHAnsi" w:hAnsiTheme="minorHAnsi"/>
              </w:rPr>
              <w:t>Column T: Staff No</w:t>
            </w:r>
          </w:p>
        </w:tc>
        <w:tc>
          <w:tcPr>
            <w:tcW w:w="540" w:type="dxa"/>
          </w:tcPr>
          <w:p w:rsidR="003E735D" w:rsidRPr="003E735D" w:rsidRDefault="003E735D" w:rsidP="0044137D">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44137D">
            <w:pPr>
              <w:rPr>
                <w:rFonts w:asciiTheme="minorHAnsi" w:hAnsiTheme="minorHAnsi"/>
              </w:rPr>
            </w:pPr>
            <w:r w:rsidRPr="003E735D">
              <w:rPr>
                <w:rFonts w:asciiTheme="minorHAnsi" w:hAnsiTheme="minorHAnsi"/>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P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3E735D" w:rsidRPr="003E735D" w:rsidRDefault="003E735D" w:rsidP="003E735D">
      <w:pPr>
        <w:rPr>
          <w:rFonts w:asciiTheme="minorHAnsi" w:hAnsiTheme="minorHAnsi"/>
          <w:b/>
        </w:rPr>
      </w:pPr>
    </w:p>
    <w:p w:rsidR="003E735D" w:rsidRPr="003E735D" w:rsidRDefault="003E735D" w:rsidP="003E735D">
      <w:pPr>
        <w:rPr>
          <w:rFonts w:asciiTheme="minorHAnsi" w:hAnsiTheme="minorHAnsi"/>
          <w:b/>
        </w:rPr>
      </w:pPr>
      <w:r w:rsidRPr="003E735D">
        <w:rPr>
          <w:rFonts w:asciiTheme="minorHAnsi" w:hAnsiTheme="minorHAnsi"/>
          <w:b/>
        </w:rPr>
        <w:t>Updating Of Claims (To Be Confirmed Again By CDGI)</w:t>
      </w:r>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3E735D" w:rsidRPr="003E735D" w:rsidRDefault="003E735D" w:rsidP="003E735D">
      <w:pPr>
        <w:rPr>
          <w:rFonts w:asciiTheme="minorHAnsi" w:hAnsiTheme="minorHAnsi"/>
        </w:rPr>
      </w:pPr>
      <w:r w:rsidRPr="003E735D">
        <w:rPr>
          <w:rFonts w:asciiTheme="minorHAnsi" w:hAnsiTheme="minorHAnsi"/>
        </w:rPr>
        <w:t>Suggestion: System needs to take note of the IP No. and compare it to the current records created in the System. If IP No. doesn’t exist, system will create a Unique Claim Number and insert that record into System. If IP No. does exist, system will proceed to overwrite everything in the existing claim no. (except for values input in the system).</w:t>
      </w:r>
    </w:p>
    <w:p w:rsidR="00731231" w:rsidRDefault="00731231" w:rsidP="00731231"/>
    <w:p w:rsidR="003E735D" w:rsidRPr="00731231" w:rsidRDefault="003E735D" w:rsidP="00731231"/>
    <w:p w:rsidR="00ED3487" w:rsidRPr="00E740A1" w:rsidRDefault="00731231" w:rsidP="00731231">
      <w:pPr>
        <w:pStyle w:val="Heading1"/>
      </w:pPr>
      <w:bookmarkStart w:id="24" w:name="_Toc410223407"/>
      <w:r>
        <w:t>Rule</w:t>
      </w:r>
      <w:bookmarkEnd w:id="24"/>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665DA1">
      <w:pPr>
        <w:pStyle w:val="Heading1"/>
      </w:pPr>
      <w:bookmarkStart w:id="25" w:name="_Toc410223408"/>
      <w:r w:rsidRPr="00E740A1">
        <w:t>Implementation</w:t>
      </w:r>
      <w:bookmarkEnd w:id="10"/>
      <w:bookmarkEnd w:id="25"/>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26" w:name="_Toc354402552"/>
      <w:bookmarkStart w:id="27" w:name="_Toc410223409"/>
      <w:r w:rsidRPr="00E740A1">
        <w:rPr>
          <w:rFonts w:asciiTheme="minorHAnsi" w:hAnsiTheme="minorHAnsi"/>
        </w:rPr>
        <w:t>Current Implementation</w:t>
      </w:r>
      <w:bookmarkEnd w:id="26"/>
      <w:bookmarkEnd w:id="27"/>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28" w:name="_Toc354402553"/>
      <w:bookmarkStart w:id="29" w:name="_Toc410223410"/>
      <w:r w:rsidRPr="00E740A1">
        <w:rPr>
          <w:rFonts w:asciiTheme="minorHAnsi" w:hAnsiTheme="minorHAnsi"/>
        </w:rPr>
        <w:t>Targeted Implementation</w:t>
      </w:r>
      <w:bookmarkEnd w:id="28"/>
      <w:bookmarkEnd w:id="29"/>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Default="0010385C" w:rsidP="00665DA1">
      <w:pPr>
        <w:pStyle w:val="Heading1"/>
      </w:pPr>
      <w:r>
        <w:lastRenderedPageBreak/>
        <w:t>Clarification Required</w:t>
      </w:r>
    </w:p>
    <w:p w:rsidR="0010385C" w:rsidRPr="0010385C" w:rsidRDefault="0010385C" w:rsidP="0010385C"/>
    <w:p w:rsidR="00155436" w:rsidRPr="00E740A1" w:rsidRDefault="00155436" w:rsidP="00155436">
      <w:pPr>
        <w:rPr>
          <w:rFonts w:asciiTheme="minorHAnsi" w:hAnsiTheme="minorHAnsi"/>
        </w:rPr>
      </w:pPr>
    </w:p>
    <w:p w:rsidR="002A364B" w:rsidRPr="00E740A1" w:rsidRDefault="0010385C" w:rsidP="006837C9">
      <w:pPr>
        <w:pStyle w:val="ListParagraph"/>
        <w:tabs>
          <w:tab w:val="left" w:pos="2009"/>
        </w:tabs>
        <w:rPr>
          <w:rFonts w:asciiTheme="minorHAnsi" w:hAnsiTheme="minorHAnsi"/>
        </w:rPr>
      </w:pPr>
      <w:r>
        <w:rPr>
          <w:rFonts w:asciiTheme="minorHAnsi" w:hAnsiTheme="minorHAnsi"/>
        </w:rPr>
        <w:t>[India ebix 5 February 2015]</w:t>
      </w:r>
    </w:p>
    <w:p w:rsidR="002A364B" w:rsidRDefault="002A364B" w:rsidP="002A364B">
      <w:pPr>
        <w:pStyle w:val="ListParagraph"/>
      </w:pPr>
    </w:p>
    <w:p w:rsidR="0010385C" w:rsidRDefault="0010385C" w:rsidP="0010385C">
      <w:pPr>
        <w:pStyle w:val="ListParagraph"/>
        <w:numPr>
          <w:ilvl w:val="0"/>
          <w:numId w:val="42"/>
        </w:numPr>
        <w:rPr>
          <w:rFonts w:eastAsiaTheme="minorHAnsi"/>
        </w:rPr>
      </w:pPr>
      <w:r>
        <w:rPr>
          <w:rFonts w:eastAsiaTheme="minorHAnsi"/>
        </w:rPr>
        <w:t>Files are having same information, what do we need to do with same information column in files (TAC_ACC_REP,TAC_IP,TAC_IP_BUS )?</w:t>
      </w:r>
    </w:p>
    <w:p w:rsidR="0003478B" w:rsidRDefault="0003478B" w:rsidP="0003478B">
      <w:pPr>
        <w:pStyle w:val="ListParagraph"/>
        <w:rPr>
          <w:rFonts w:eastAsiaTheme="minorHAnsi"/>
        </w:rPr>
      </w:pPr>
    </w:p>
    <w:p w:rsidR="0010385C" w:rsidRDefault="0010385C" w:rsidP="0010385C">
      <w:pPr>
        <w:pStyle w:val="ListParagraph"/>
        <w:numPr>
          <w:ilvl w:val="0"/>
          <w:numId w:val="42"/>
        </w:numPr>
        <w:rPr>
          <w:rFonts w:eastAsiaTheme="minorHAnsi"/>
        </w:rPr>
      </w:pPr>
      <w:r>
        <w:rPr>
          <w:rFonts w:eastAsiaTheme="minorHAnsi"/>
        </w:rPr>
        <w:t>If files upload got failed, we will generate log file that can be downloaded. User will see the log and  click on re-upload link to re upload file. Please confirm our under standing</w:t>
      </w:r>
    </w:p>
    <w:p w:rsidR="0003478B" w:rsidRPr="0003478B" w:rsidRDefault="0003478B" w:rsidP="0003478B">
      <w:pPr>
        <w:pStyle w:val="ListParagraph"/>
        <w:rPr>
          <w:rFonts w:eastAsiaTheme="minorHAnsi"/>
        </w:rPr>
      </w:pPr>
    </w:p>
    <w:p w:rsidR="0003478B" w:rsidRDefault="0003478B" w:rsidP="0010385C">
      <w:pPr>
        <w:pStyle w:val="ListParagraph"/>
        <w:numPr>
          <w:ilvl w:val="0"/>
          <w:numId w:val="42"/>
        </w:numPr>
        <w:rPr>
          <w:rFonts w:eastAsiaTheme="minorHAnsi"/>
        </w:rPr>
      </w:pPr>
      <w:r>
        <w:rPr>
          <w:rFonts w:eastAsiaTheme="minorHAnsi"/>
        </w:rPr>
        <w:t>Claim Upload status needs to be redesigned and we can not have same columns of claim upload status as per TAC upload. TAC upload will show three files result and Claim upload will show two files status.</w:t>
      </w:r>
    </w:p>
    <w:p w:rsidR="0003478B" w:rsidRPr="0003478B" w:rsidRDefault="0003478B" w:rsidP="0003478B">
      <w:pPr>
        <w:pStyle w:val="ListParagraph"/>
        <w:rPr>
          <w:rFonts w:eastAsiaTheme="minorHAnsi"/>
        </w:rPr>
      </w:pPr>
    </w:p>
    <w:p w:rsidR="0003478B" w:rsidRDefault="0003478B" w:rsidP="0003478B">
      <w:pPr>
        <w:pStyle w:val="ListParagraph"/>
        <w:numPr>
          <w:ilvl w:val="1"/>
          <w:numId w:val="42"/>
        </w:numPr>
        <w:rPr>
          <w:rFonts w:eastAsiaTheme="minorHAnsi"/>
        </w:rPr>
      </w:pPr>
      <w:r>
        <w:rPr>
          <w:rFonts w:eastAsiaTheme="minorHAnsi"/>
        </w:rPr>
        <w:t xml:space="preserve">Can we make changes in UI of Claim upload status file for two files ? </w:t>
      </w:r>
    </w:p>
    <w:p w:rsidR="0003478B" w:rsidRPr="0010385C" w:rsidRDefault="0003478B" w:rsidP="0003478B">
      <w:pPr>
        <w:pStyle w:val="ListParagraph"/>
        <w:numPr>
          <w:ilvl w:val="2"/>
          <w:numId w:val="42"/>
        </w:numPr>
        <w:rPr>
          <w:rFonts w:eastAsiaTheme="minorHAnsi"/>
        </w:rPr>
      </w:pPr>
      <w:r>
        <w:rPr>
          <w:rFonts w:eastAsiaTheme="minorHAnsi"/>
        </w:rPr>
        <w:t>Display will show claim and standard codes file result.</w:t>
      </w:r>
      <w:bookmarkStart w:id="30" w:name="_GoBack"/>
      <w:bookmarkEnd w:id="30"/>
    </w:p>
    <w:sectPr w:rsidR="0003478B" w:rsidRPr="0010385C"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448" w:rsidRDefault="00BA7448" w:rsidP="00C341D5">
      <w:r>
        <w:separator/>
      </w:r>
    </w:p>
  </w:endnote>
  <w:endnote w:type="continuationSeparator" w:id="0">
    <w:p w:rsidR="00BA7448" w:rsidRDefault="00BA7448"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448" w:rsidRDefault="00BA7448" w:rsidP="00C341D5">
      <w:r>
        <w:separator/>
      </w:r>
    </w:p>
  </w:footnote>
  <w:footnote w:type="continuationSeparator" w:id="0">
    <w:p w:rsidR="00BA7448" w:rsidRDefault="00BA7448"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5">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421D7D"/>
    <w:multiLevelType w:val="hybridMultilevel"/>
    <w:tmpl w:val="BAE6BD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36"/>
  </w:num>
  <w:num w:numId="4">
    <w:abstractNumId w:val="8"/>
  </w:num>
  <w:num w:numId="5">
    <w:abstractNumId w:val="35"/>
  </w:num>
  <w:num w:numId="6">
    <w:abstractNumId w:val="23"/>
  </w:num>
  <w:num w:numId="7">
    <w:abstractNumId w:val="12"/>
  </w:num>
  <w:num w:numId="8">
    <w:abstractNumId w:val="11"/>
  </w:num>
  <w:num w:numId="9">
    <w:abstractNumId w:val="4"/>
  </w:num>
  <w:num w:numId="10">
    <w:abstractNumId w:val="18"/>
  </w:num>
  <w:num w:numId="11">
    <w:abstractNumId w:val="32"/>
  </w:num>
  <w:num w:numId="12">
    <w:abstractNumId w:val="17"/>
  </w:num>
  <w:num w:numId="13">
    <w:abstractNumId w:val="1"/>
  </w:num>
  <w:num w:numId="14">
    <w:abstractNumId w:val="25"/>
  </w:num>
  <w:num w:numId="15">
    <w:abstractNumId w:val="2"/>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4"/>
  </w:num>
  <w:num w:numId="20">
    <w:abstractNumId w:val="34"/>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3"/>
    <w:lvlOverride w:ilvl="0">
      <w:startOverride w:val="2"/>
    </w:lvlOverride>
    <w:lvlOverride w:ilvl="1">
      <w:startOverride w:val="2"/>
    </w:lvlOverride>
  </w:num>
  <w:num w:numId="24">
    <w:abstractNumId w:val="23"/>
  </w:num>
  <w:num w:numId="25">
    <w:abstractNumId w:val="6"/>
  </w:num>
  <w:num w:numId="26">
    <w:abstractNumId w:val="5"/>
  </w:num>
  <w:num w:numId="27">
    <w:abstractNumId w:val="16"/>
  </w:num>
  <w:num w:numId="28">
    <w:abstractNumId w:val="15"/>
  </w:num>
  <w:num w:numId="29">
    <w:abstractNumId w:val="0"/>
  </w:num>
  <w:num w:numId="30">
    <w:abstractNumId w:val="30"/>
  </w:num>
  <w:num w:numId="31">
    <w:abstractNumId w:val="33"/>
  </w:num>
  <w:num w:numId="32">
    <w:abstractNumId w:val="29"/>
  </w:num>
  <w:num w:numId="33">
    <w:abstractNumId w:val="28"/>
  </w:num>
  <w:num w:numId="34">
    <w:abstractNumId w:val="10"/>
  </w:num>
  <w:num w:numId="35">
    <w:abstractNumId w:val="3"/>
  </w:num>
  <w:num w:numId="36">
    <w:abstractNumId w:val="22"/>
  </w:num>
  <w:num w:numId="37">
    <w:abstractNumId w:val="21"/>
  </w:num>
  <w:num w:numId="38">
    <w:abstractNumId w:val="27"/>
  </w:num>
  <w:num w:numId="39">
    <w:abstractNumId w:val="7"/>
  </w:num>
  <w:num w:numId="40">
    <w:abstractNumId w:val="31"/>
  </w:num>
  <w:num w:numId="41">
    <w:abstractNumId w:val="24"/>
  </w:num>
  <w:num w:numId="42">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3478B"/>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0385C"/>
    <w:rsid w:val="0011055B"/>
    <w:rsid w:val="00114C55"/>
    <w:rsid w:val="001215A4"/>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16D2"/>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857F7"/>
    <w:rsid w:val="0059155A"/>
    <w:rsid w:val="005A0772"/>
    <w:rsid w:val="005A1009"/>
    <w:rsid w:val="005A2340"/>
    <w:rsid w:val="005A3AED"/>
    <w:rsid w:val="005A462E"/>
    <w:rsid w:val="005B5E97"/>
    <w:rsid w:val="005C0985"/>
    <w:rsid w:val="005C1F5C"/>
    <w:rsid w:val="005D2E25"/>
    <w:rsid w:val="005D4442"/>
    <w:rsid w:val="005E16E2"/>
    <w:rsid w:val="005E28EE"/>
    <w:rsid w:val="005E71CE"/>
    <w:rsid w:val="005F5D75"/>
    <w:rsid w:val="005F65CC"/>
    <w:rsid w:val="00600BD2"/>
    <w:rsid w:val="006109C2"/>
    <w:rsid w:val="00610FED"/>
    <w:rsid w:val="00616629"/>
    <w:rsid w:val="006210DF"/>
    <w:rsid w:val="00625D59"/>
    <w:rsid w:val="00635421"/>
    <w:rsid w:val="006472D9"/>
    <w:rsid w:val="00651557"/>
    <w:rsid w:val="006654DD"/>
    <w:rsid w:val="00665DA1"/>
    <w:rsid w:val="00670456"/>
    <w:rsid w:val="006815C6"/>
    <w:rsid w:val="006837C9"/>
    <w:rsid w:val="0068458C"/>
    <w:rsid w:val="00686AA9"/>
    <w:rsid w:val="00690BFC"/>
    <w:rsid w:val="00690C47"/>
    <w:rsid w:val="0069695E"/>
    <w:rsid w:val="006B17CE"/>
    <w:rsid w:val="006C590C"/>
    <w:rsid w:val="006D0C91"/>
    <w:rsid w:val="006E5B44"/>
    <w:rsid w:val="006F2395"/>
    <w:rsid w:val="00700BCC"/>
    <w:rsid w:val="007118A4"/>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B70"/>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17E7"/>
    <w:rsid w:val="00A91C18"/>
    <w:rsid w:val="00A928DF"/>
    <w:rsid w:val="00AA3D27"/>
    <w:rsid w:val="00AC3ECD"/>
    <w:rsid w:val="00AD4F64"/>
    <w:rsid w:val="00AD631D"/>
    <w:rsid w:val="00AE6A42"/>
    <w:rsid w:val="00AF2924"/>
    <w:rsid w:val="00AF33CE"/>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A7448"/>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5021C"/>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 w:type="paragraph" w:styleId="Footer">
    <w:name w:val="footer"/>
    <w:basedOn w:val="Normal"/>
    <w:link w:val="FooterChar"/>
    <w:uiPriority w:val="99"/>
    <w:unhideWhenUsed/>
    <w:rsid w:val="00F5021C"/>
    <w:pPr>
      <w:tabs>
        <w:tab w:val="center" w:pos="4680"/>
        <w:tab w:val="right" w:pos="9360"/>
      </w:tabs>
    </w:pPr>
  </w:style>
  <w:style w:type="character" w:customStyle="1" w:styleId="FooterChar">
    <w:name w:val="Footer Char"/>
    <w:basedOn w:val="DefaultParagraphFont"/>
    <w:link w:val="Footer"/>
    <w:uiPriority w:val="99"/>
    <w:rsid w:val="00F5021C"/>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 w:type="paragraph" w:styleId="Footer">
    <w:name w:val="footer"/>
    <w:basedOn w:val="Normal"/>
    <w:link w:val="FooterChar"/>
    <w:uiPriority w:val="99"/>
    <w:unhideWhenUsed/>
    <w:rsid w:val="00F5021C"/>
    <w:pPr>
      <w:tabs>
        <w:tab w:val="center" w:pos="4680"/>
        <w:tab w:val="right" w:pos="9360"/>
      </w:tabs>
    </w:pPr>
  </w:style>
  <w:style w:type="character" w:customStyle="1" w:styleId="FooterChar">
    <w:name w:val="Footer Char"/>
    <w:basedOn w:val="DefaultParagraphFont"/>
    <w:link w:val="Footer"/>
    <w:uiPriority w:val="99"/>
    <w:rsid w:val="00F5021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3F60-3343-4042-9E50-77B696260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Varun Kumar Gupta</cp:lastModifiedBy>
  <cp:revision>4</cp:revision>
  <dcterms:created xsi:type="dcterms:W3CDTF">2015-02-05T12:26:00Z</dcterms:created>
  <dcterms:modified xsi:type="dcterms:W3CDTF">2015-02-05T13:24:00Z</dcterms:modified>
</cp:coreProperties>
</file>