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3F" w:rsidRPr="00C82908" w:rsidRDefault="00C82908">
      <w:pPr>
        <w:rPr>
          <w:b/>
          <w:u w:val="single"/>
        </w:rPr>
      </w:pPr>
      <w:r w:rsidRPr="00C82908">
        <w:rPr>
          <w:b/>
          <w:u w:val="single"/>
        </w:rPr>
        <w:t>TAC File Upload</w:t>
      </w:r>
    </w:p>
    <w:p w:rsidR="00C82908" w:rsidRDefault="00C82908">
      <w:pPr>
        <w:rPr>
          <w:rStyle w:val="text-danger"/>
        </w:rPr>
      </w:pPr>
      <w:r>
        <w:t xml:space="preserve">1. Include two New Dropdown Fields under Select File To </w:t>
      </w:r>
      <w:proofErr w:type="gramStart"/>
      <w:r>
        <w:t>Upload(</w:t>
      </w:r>
      <w:proofErr w:type="gramEnd"/>
      <w:r>
        <w:t>TAC_IP_BUS)</w:t>
      </w:r>
      <w:r>
        <w:rPr>
          <w:rStyle w:val="text-danger"/>
        </w:rPr>
        <w:t>*:</w:t>
      </w:r>
    </w:p>
    <w:p w:rsidR="00C82908" w:rsidRDefault="00C82908" w:rsidP="00C82908">
      <w:pPr>
        <w:pStyle w:val="ListParagraph"/>
        <w:numPr>
          <w:ilvl w:val="0"/>
          <w:numId w:val="1"/>
        </w:numPr>
      </w:pPr>
      <w:r>
        <w:t>Organization Type</w:t>
      </w:r>
    </w:p>
    <w:p w:rsidR="00C82908" w:rsidRDefault="00C82908" w:rsidP="00C82908">
      <w:pPr>
        <w:pStyle w:val="ListParagraph"/>
        <w:numPr>
          <w:ilvl w:val="0"/>
          <w:numId w:val="1"/>
        </w:numPr>
      </w:pPr>
      <w:r>
        <w:t>Organization Name</w:t>
      </w:r>
    </w:p>
    <w:p w:rsidR="00C82908" w:rsidRDefault="00C82908" w:rsidP="00C82908">
      <w:r>
        <w:t>2. Under Organization Type, the value is the Main Category Field – “Public Bus” and locks this Field.</w:t>
      </w:r>
    </w:p>
    <w:p w:rsidR="00C82908" w:rsidRDefault="00C82908" w:rsidP="00C82908">
      <w:r>
        <w:t>3. Under Organization Name, display all the Organization Name Entries with Organization Type of Public Bus</w:t>
      </w:r>
    </w:p>
    <w:p w:rsidR="00C82908" w:rsidRDefault="00C82908" w:rsidP="00C82908">
      <w:r>
        <w:t>4. The Selected Organization Name will be populated to the Organization Field in the Accident Tab and be locked (User cannot edit).</w:t>
      </w:r>
    </w:p>
    <w:p w:rsidR="00C82908" w:rsidRDefault="00C82908" w:rsidP="00C82908">
      <w:r>
        <w:t>5. Only Users belonging to the Selected Organization Name can see the uploaded entries.</w:t>
      </w:r>
    </w:p>
    <w:p w:rsidR="00C82908" w:rsidRDefault="00C82908" w:rsidP="00C82908">
      <w:r>
        <w:t>6. Uploaded Files will go to the Incomplete Claims Registration Menu.</w:t>
      </w:r>
    </w:p>
    <w:sectPr w:rsidR="00C82908" w:rsidSect="00AC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C185B"/>
    <w:multiLevelType w:val="hybridMultilevel"/>
    <w:tmpl w:val="FDA4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C82908"/>
    <w:rsid w:val="00AC4C3F"/>
    <w:rsid w:val="00C8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C82908"/>
  </w:style>
  <w:style w:type="paragraph" w:styleId="ListParagraph">
    <w:name w:val="List Paragraph"/>
    <w:basedOn w:val="Normal"/>
    <w:uiPriority w:val="34"/>
    <w:qFormat/>
    <w:rsid w:val="00C829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2014-11-12T06:32:00Z</dcterms:created>
  <dcterms:modified xsi:type="dcterms:W3CDTF">2014-11-12T06:45:00Z</dcterms:modified>
</cp:coreProperties>
</file>