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B50" w:rsidRDefault="00081C52">
      <w:pPr>
        <w:pStyle w:val="Standard"/>
      </w:pPr>
      <w:r>
        <w:rPr>
          <w:noProof/>
          <w:lang w:eastAsia="en-US" w:bidi="ar-SA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margin-left:154.7pt;margin-top:116.7pt;width:106.55pt;height:48pt;z-index:251658240" adj="-10420,-17888">
            <v:textbox>
              <w:txbxContent>
                <w:p w:rsidR="00081C52" w:rsidRDefault="00081C52">
                  <w:r>
                    <w:t>Pl include Claim # column</w:t>
                  </w:r>
                </w:p>
              </w:txbxContent>
            </v:textbox>
          </v:shape>
        </w:pict>
      </w:r>
      <w:r w:rsidR="00BA439A"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7300" cy="3196590"/>
            <wp:effectExtent l="19050" t="0" r="6350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 b="5861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B50" w:rsidRDefault="00E13B50">
      <w:pPr>
        <w:pStyle w:val="Standard"/>
      </w:pPr>
    </w:p>
    <w:p w:rsidR="00E13B50" w:rsidRDefault="00BA439A">
      <w:pPr>
        <w:pStyle w:val="Standard"/>
      </w:pPr>
      <w:r>
        <w:t>Note : After clicking on “Diary Re-assignment” button , following screen will be popup , by which user can reassign selected diaries.</w:t>
      </w: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081C52">
      <w:pPr>
        <w:pStyle w:val="Standard"/>
      </w:pPr>
      <w:r>
        <w:rPr>
          <w:noProof/>
          <w:lang w:eastAsia="en-US" w:bidi="ar-SA"/>
        </w:rPr>
        <w:lastRenderedPageBreak/>
        <w:pict>
          <v:shape id="_x0000_s1030" type="#_x0000_t62" style="position:absolute;margin-left:374.15pt;margin-top:121.85pt;width:86.95pt;height:48pt;z-index:251662336" adj="13266,39128">
            <v:textbox>
              <w:txbxContent>
                <w:p w:rsidR="00081C52" w:rsidRPr="00081C52" w:rsidRDefault="00081C52">
                  <w:pPr>
                    <w:rPr>
                      <w:sz w:val="16"/>
                      <w:szCs w:val="16"/>
                    </w:rPr>
                  </w:pPr>
                  <w:r w:rsidRPr="00081C52">
                    <w:rPr>
                      <w:sz w:val="16"/>
                      <w:szCs w:val="16"/>
                    </w:rPr>
                    <w:t>Email list all re-assigned tasks</w:t>
                  </w:r>
                </w:p>
              </w:txbxContent>
            </v:textbox>
          </v:shape>
        </w:pict>
      </w:r>
      <w:r>
        <w:rPr>
          <w:noProof/>
          <w:lang w:eastAsia="en-US" w:bidi="ar-SA"/>
        </w:rPr>
        <w:pict>
          <v:shape id="_x0000_s1029" type="#_x0000_t62" style="position:absolute;margin-left:294.65pt;margin-top:274.1pt;width:197.6pt;height:58.6pt;z-index:251661312" adj="6854,-7003">
            <v:textbox>
              <w:txbxContent>
                <w:p w:rsidR="00081C52" w:rsidRPr="00081C52" w:rsidRDefault="00081C52">
                  <w:pPr>
                    <w:rPr>
                      <w:sz w:val="16"/>
                      <w:szCs w:val="16"/>
                    </w:rPr>
                  </w:pPr>
                  <w:r>
                    <w:t>3</w:t>
                  </w:r>
                  <w:r w:rsidRPr="00081C52">
                    <w:rPr>
                      <w:sz w:val="16"/>
                      <w:szCs w:val="16"/>
                    </w:rPr>
                    <w:t xml:space="preserve">. </w:t>
                  </w:r>
                  <w:proofErr w:type="gramStart"/>
                  <w:r w:rsidRPr="00081C52">
                    <w:rPr>
                      <w:sz w:val="16"/>
                      <w:szCs w:val="16"/>
                    </w:rPr>
                    <w:t>system</w:t>
                  </w:r>
                  <w:proofErr w:type="gramEnd"/>
                  <w:r w:rsidRPr="00081C52">
                    <w:rPr>
                      <w:sz w:val="16"/>
                      <w:szCs w:val="16"/>
                    </w:rPr>
                    <w:t xml:space="preserve"> will auto re-assign back to original owner at end of re-assignment date</w:t>
                  </w:r>
                  <w:r>
                    <w:rPr>
                      <w:sz w:val="16"/>
                      <w:szCs w:val="16"/>
                    </w:rPr>
                    <w:t xml:space="preserve"> of all outstanding re-assigned tasks. </w:t>
                  </w:r>
                  <w:proofErr w:type="gramStart"/>
                  <w:r>
                    <w:rPr>
                      <w:sz w:val="16"/>
                      <w:szCs w:val="16"/>
                    </w:rPr>
                    <w:t>Email send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to both parties, email body list all re-assigned tasks.</w:t>
                  </w:r>
                </w:p>
              </w:txbxContent>
            </v:textbox>
          </v:shape>
        </w:pict>
      </w:r>
      <w:r>
        <w:rPr>
          <w:noProof/>
          <w:lang w:eastAsia="en-US" w:bidi="ar-SA"/>
        </w:rPr>
        <w:pict>
          <v:shape id="_x0000_s1028" type="#_x0000_t62" style="position:absolute;margin-left:165.05pt;margin-top:121.85pt;width:1in;height:48pt;z-index:251660288" adj="-30615,4140">
            <v:textbox>
              <w:txbxContent>
                <w:p w:rsidR="00081C52" w:rsidRDefault="00081C52">
                  <w:r>
                    <w:t>Mandatory field</w:t>
                  </w:r>
                </w:p>
              </w:txbxContent>
            </v:textbox>
          </v:shape>
        </w:pict>
      </w:r>
      <w:r>
        <w:rPr>
          <w:noProof/>
          <w:lang w:eastAsia="en-US" w:bidi="ar-SA"/>
        </w:rPr>
        <w:pict>
          <v:shape id="_x0000_s1027" type="#_x0000_t62" style="position:absolute;margin-left:45.85pt;margin-top:226.1pt;width:1in;height:48pt;z-index:251659264" adj="14820,-26438">
            <v:textbox>
              <w:txbxContent>
                <w:p w:rsidR="00081C52" w:rsidRDefault="00081C52">
                  <w:r>
                    <w:t>Mandatory field</w:t>
                  </w:r>
                </w:p>
              </w:txbxContent>
            </v:textbox>
          </v:shape>
        </w:pict>
      </w:r>
      <w:r w:rsidR="009F1365">
        <w:rPr>
          <w:noProof/>
          <w:lang w:eastAsia="en-US" w:bidi="ar-SA"/>
        </w:rPr>
        <w:drawing>
          <wp:inline distT="0" distB="0" distL="0" distR="0">
            <wp:extent cx="6332220" cy="42621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sectPr w:rsidR="00E13B50" w:rsidSect="00E13B5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A0B" w:rsidRDefault="00490A0B" w:rsidP="00E13B50">
      <w:r>
        <w:separator/>
      </w:r>
    </w:p>
  </w:endnote>
  <w:endnote w:type="continuationSeparator" w:id="0">
    <w:p w:rsidR="00490A0B" w:rsidRDefault="00490A0B" w:rsidP="00E13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A0B" w:rsidRDefault="00490A0B" w:rsidP="00E13B50">
      <w:r w:rsidRPr="00E13B50">
        <w:rPr>
          <w:color w:val="000000"/>
        </w:rPr>
        <w:separator/>
      </w:r>
    </w:p>
  </w:footnote>
  <w:footnote w:type="continuationSeparator" w:id="0">
    <w:p w:rsidR="00490A0B" w:rsidRDefault="00490A0B" w:rsidP="00E13B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13B50"/>
    <w:rsid w:val="00081C52"/>
    <w:rsid w:val="00093AD2"/>
    <w:rsid w:val="00365926"/>
    <w:rsid w:val="00490A0B"/>
    <w:rsid w:val="006C4296"/>
    <w:rsid w:val="009F1365"/>
    <w:rsid w:val="00A06B01"/>
    <w:rsid w:val="00BA439A"/>
    <w:rsid w:val="00E13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allout" idref="#_x0000_s1026"/>
        <o:r id="V:Rule4" type="callout" idref="#_x0000_s1027"/>
        <o:r id="V:Rule6" type="callout" idref="#_x0000_s1028"/>
        <o:r id="V:Rule8" type="callout" idref="#_x0000_s1029"/>
        <o:r id="V:Rule10" type="callout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13B50"/>
  </w:style>
  <w:style w:type="paragraph" w:customStyle="1" w:styleId="Heading">
    <w:name w:val="Heading"/>
    <w:basedOn w:val="Standard"/>
    <w:next w:val="Textbody"/>
    <w:rsid w:val="00E13B5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E13B50"/>
    <w:pPr>
      <w:spacing w:after="120"/>
    </w:pPr>
  </w:style>
  <w:style w:type="paragraph" w:styleId="List">
    <w:name w:val="List"/>
    <w:basedOn w:val="Textbody"/>
    <w:rsid w:val="00E13B50"/>
  </w:style>
  <w:style w:type="paragraph" w:styleId="Caption">
    <w:name w:val="caption"/>
    <w:basedOn w:val="Standard"/>
    <w:rsid w:val="00E13B5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13B50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36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65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Pravesh Kumar</dc:creator>
  <cp:lastModifiedBy>yipcc</cp:lastModifiedBy>
  <cp:revision>2</cp:revision>
  <dcterms:created xsi:type="dcterms:W3CDTF">2014-07-04T00:05:00Z</dcterms:created>
  <dcterms:modified xsi:type="dcterms:W3CDTF">2014-07-04T00:05:00Z</dcterms:modified>
</cp:coreProperties>
</file>