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F1" w:rsidRDefault="006D4E47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margin-left:309.9pt;margin-top:2.3pt;width:148.6pt;height:104.25pt;z-index:251666432" adj="-436,28251">
            <v:textbox>
              <w:txbxContent>
                <w:p w:rsidR="008C46D7" w:rsidRDefault="008C46D7">
                  <w:r>
                    <w:t xml:space="preserve">Make Address field length </w:t>
                  </w:r>
                  <w:proofErr w:type="gramStart"/>
                  <w:r>
                    <w:t>to 200 alpha numeric</w:t>
                  </w:r>
                  <w:proofErr w:type="gramEnd"/>
                  <w:r>
                    <w:t>.</w:t>
                  </w:r>
                  <w:r w:rsidR="00B15597">
                    <w:t xml:space="preserve"> Should have Address 1, Address 2 </w:t>
                  </w:r>
                  <w:proofErr w:type="gramStart"/>
                  <w:r w:rsidR="00B15597">
                    <w:t>And</w:t>
                  </w:r>
                  <w:proofErr w:type="gramEnd"/>
                  <w:r w:rsidR="00B15597">
                    <w:t xml:space="preserve"> Address 3 structure – see surveyor Master</w:t>
                  </w:r>
                </w:p>
              </w:txbxContent>
            </v:textbox>
          </v:shape>
        </w:pict>
      </w:r>
    </w:p>
    <w:p w:rsidR="007D774A" w:rsidRDefault="007D774A">
      <w:r>
        <w:t>System Admin</w:t>
      </w:r>
    </w:p>
    <w:p w:rsidR="007D774A" w:rsidRDefault="006D4E47">
      <w:r>
        <w:rPr>
          <w:noProof/>
        </w:rPr>
        <w:pict>
          <v:shape id="_x0000_s1034" type="#_x0000_t62" style="position:absolute;margin-left:-65.95pt;margin-top:15.45pt;width:1in;height:96.1pt;z-index:251665408" adj="24165,20971">
            <v:textbox>
              <w:txbxContent>
                <w:p w:rsidR="008C46D7" w:rsidRDefault="008C46D7">
                  <w:proofErr w:type="gramStart"/>
                  <w:r>
                    <w:t>City Master not available in Admin</w:t>
                  </w:r>
                  <w:r w:rsidR="00007003">
                    <w:t xml:space="preserve"> – City picker?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oundrect id="_x0000_s1100" style="position:absolute;margin-left:149.2pt;margin-top:30.9pt;width:135.9pt;height:42.05pt;z-index:251726848" arcsize="10923f">
            <v:textbox>
              <w:txbxContent>
                <w:p w:rsidR="00B15597" w:rsidRDefault="00B15597">
                  <w:r>
                    <w:t xml:space="preserve">200 alpha numeric and accept </w:t>
                  </w:r>
                  <w:proofErr w:type="spellStart"/>
                  <w:r>
                    <w:t>unicodes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 id="_x0000_s1033" type="#_x0000_t62" style="position:absolute;margin-left:373.8pt;margin-top:55.65pt;width:146.9pt;height:61.25pt;z-index:251664384" adj="-10771,31280">
            <v:textbox>
              <w:txbxContent>
                <w:p w:rsidR="008C46D7" w:rsidRDefault="008C46D7">
                  <w:r>
                    <w:t>Default Singapore. Drop down list from Country master in alpha order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62" style="position:absolute;margin-left:331.65pt;margin-top:125.9pt;width:178.1pt;height:48pt;z-index:251663360" adj="-3159,21240">
            <v:textbox>
              <w:txbxContent>
                <w:p w:rsidR="008C46D7" w:rsidRDefault="008C46D7">
                  <w:r>
                    <w:t>Default Singapore. Drop down list be World Country, in alpha order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2" style="position:absolute;margin-left:360.5pt;margin-top:181.3pt;width:143.95pt;height:67pt;z-index:251662336" adj="-9003,5577">
            <v:textbox>
              <w:txbxContent>
                <w:p w:rsidR="008C46D7" w:rsidRDefault="008C46D7">
                  <w:r>
                    <w:t>Move this field to the end, below Remarks. Default to Active when creating New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62" style="position:absolute;margin-left:316.3pt;margin-top:336.6pt;width:114.65pt;height:48pt;z-index:251661312" adj="-3825,25133">
            <v:textbox>
              <w:txbxContent>
                <w:p w:rsidR="00363088" w:rsidRDefault="00363088">
                  <w:r>
                    <w:t>Move Postal Code field below Country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4pt;margin-top:149.55pt;width:2.85pt;height:239.05pt;flip:x y;z-index:25166028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90.45pt;margin-top:214.05pt;width:210.8pt;height:44.35pt;z-index:251658240" arcsize="10923f">
            <v:textbox>
              <w:txbxContent>
                <w:p w:rsidR="00363088" w:rsidRDefault="00363088">
                  <w:r>
                    <w:t>REMOVE Province and Mobile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7" style="position:absolute;margin-left:119.25pt;margin-top:348.25pt;width:190.65pt;height:22.5pt;z-index:251659264">
            <v:textbox>
              <w:txbxContent>
                <w:p w:rsidR="00363088" w:rsidRDefault="00363088">
                  <w:r>
                    <w:t xml:space="preserve">REMOVE Telephone </w:t>
                  </w:r>
                  <w:proofErr w:type="gramStart"/>
                  <w:r>
                    <w:t>No(</w:t>
                  </w:r>
                  <w:proofErr w:type="gramEnd"/>
                  <w:r>
                    <w:t>Res)</w:t>
                  </w:r>
                </w:p>
              </w:txbxContent>
            </v:textbox>
          </v:rect>
        </w:pict>
      </w:r>
      <w:r w:rsidR="007D774A">
        <w:rPr>
          <w:noProof/>
        </w:rPr>
        <w:drawing>
          <wp:inline distT="0" distB="0" distL="0" distR="0">
            <wp:extent cx="3950335" cy="4762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4A" w:rsidRDefault="006D4E47">
      <w:r>
        <w:rPr>
          <w:noProof/>
        </w:rPr>
        <w:pict>
          <v:oval id="_x0000_s1039" style="position:absolute;margin-left:321.1pt;margin-top:91.55pt;width:61.55pt;height:62.2pt;z-index:251670528" filled="f" strokecolor="red"/>
        </w:pict>
      </w:r>
      <w:r>
        <w:rPr>
          <w:noProof/>
        </w:rPr>
        <w:pict>
          <v:oval id="_x0000_s1038" style="position:absolute;margin-left:381.6pt;margin-top:92.4pt;width:68.25pt;height:53.75pt;z-index:251669504" filled="f"/>
        </w:pict>
      </w:r>
      <w:r>
        <w:rPr>
          <w:noProof/>
        </w:rPr>
        <w:pict>
          <v:shape id="_x0000_s1036" type="#_x0000_t62" style="position:absolute;margin-left:301.8pt;margin-top:12.5pt;width:124.45pt;height:48pt;z-index:251667456" adj="781">
            <v:textbox style="mso-next-textbox:#_x0000_s1036">
              <w:txbxContent>
                <w:p w:rsidR="008C46D7" w:rsidRDefault="008C46D7">
                  <w:r>
                    <w:t>Change field name to – Year Rating Issued</w:t>
                  </w:r>
                </w:p>
              </w:txbxContent>
            </v:textbox>
          </v:shape>
        </w:pict>
      </w:r>
      <w:r w:rsidR="007D774A">
        <w:rPr>
          <w:noProof/>
        </w:rPr>
        <w:drawing>
          <wp:inline distT="0" distB="0" distL="0" distR="0">
            <wp:extent cx="5603240" cy="1711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4A" w:rsidRDefault="007D774A"/>
    <w:p w:rsidR="007D774A" w:rsidRDefault="007D774A"/>
    <w:p w:rsidR="007D774A" w:rsidRPr="00363088" w:rsidRDefault="006D4E47">
      <w:pPr>
        <w:rPr>
          <w:strike/>
        </w:rPr>
      </w:pPr>
      <w:r w:rsidRPr="006D4E47">
        <w:rPr>
          <w:noProof/>
        </w:rPr>
        <w:lastRenderedPageBreak/>
        <w:pict>
          <v:oval id="_x0000_s1037" style="position:absolute;margin-left:-17.3pt;margin-top:71.4pt;width:87.55pt;height:64.55pt;z-index:251668480" filled="f"/>
        </w:pict>
      </w:r>
      <w:r w:rsidR="007D774A">
        <w:rPr>
          <w:noProof/>
        </w:rPr>
        <w:drawing>
          <wp:inline distT="0" distB="0" distL="0" distR="0">
            <wp:extent cx="4089400" cy="18288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088" w:rsidRDefault="00363088">
      <w:r>
        <w:t>Country Code – auto system generated – from CO001</w:t>
      </w:r>
    </w:p>
    <w:p w:rsidR="00C55DAE" w:rsidRDefault="00C55DAE">
      <w:r>
        <w:t xml:space="preserve">What is the difference these 2 </w:t>
      </w:r>
      <w:proofErr w:type="gramStart"/>
      <w:r>
        <w:t>Save</w:t>
      </w:r>
      <w:proofErr w:type="gramEnd"/>
      <w:r>
        <w:t xml:space="preserve"> and Back button colors – Black and Blue</w:t>
      </w:r>
    </w:p>
    <w:p w:rsidR="008C46D7" w:rsidRDefault="008C46D7"/>
    <w:p w:rsidR="008C46D7" w:rsidRDefault="006D4E47">
      <w:r>
        <w:rPr>
          <w:noProof/>
        </w:rPr>
        <w:pict>
          <v:shape id="_x0000_s1047" type="#_x0000_t62" style="position:absolute;margin-left:264.15pt;margin-top:179.5pt;width:104.25pt;height:58.35pt;z-index:251677696" adj="8091,-6404">
            <v:textbox>
              <w:txbxContent>
                <w:p w:rsidR="00923FF6" w:rsidRDefault="00923FF6">
                  <w:r>
                    <w:t xml:space="preserve">Include </w:t>
                  </w:r>
                  <w:proofErr w:type="gramStart"/>
                  <w:r>
                    <w:t>New</w:t>
                  </w:r>
                  <w:proofErr w:type="gramEnd"/>
                  <w:r>
                    <w:t xml:space="preserve"> search result column - Nationality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29.95pt;margin-top:106.35pt;width:74.3pt;height:137.65pt;flip:x;z-index:251676672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59.9pt;margin-top:18.8pt;width:218.3pt;height:87.55pt;z-index:251675648" filled="f"/>
        </w:pict>
      </w:r>
      <w:r>
        <w:rPr>
          <w:noProof/>
        </w:rPr>
        <w:pict>
          <v:oval id="_x0000_s1040" style="position:absolute;margin-left:148.75pt;margin-top:97.6pt;width:69.65pt;height:57.05pt;z-index:251671552" filled="f" strokecolor="red"/>
        </w:pict>
      </w:r>
      <w:r>
        <w:rPr>
          <w:noProof/>
        </w:rPr>
        <w:pict>
          <v:roundrect id="_x0000_s1044" style="position:absolute;margin-left:304.7pt;margin-top:9.55pt;width:168.75pt;height:111.2pt;z-index:251674624" arcsize="10923f">
            <v:textbox>
              <w:txbxContent>
                <w:p w:rsidR="00923FF6" w:rsidRDefault="00923FF6">
                  <w:r>
                    <w:t>This default screen should be consistent with the rest.</w:t>
                  </w:r>
                </w:p>
                <w:p w:rsidR="00923FF6" w:rsidRDefault="00923FF6">
                  <w:r>
                    <w:t>Search by Bus Captain Name and NRIC/Passport No.</w:t>
                  </w:r>
                </w:p>
              </w:txbxContent>
            </v:textbox>
          </v:roundrect>
        </w:pict>
      </w:r>
      <w:r w:rsidR="00923FF6">
        <w:rPr>
          <w:noProof/>
        </w:rPr>
        <w:drawing>
          <wp:inline distT="0" distB="0" distL="0" distR="0">
            <wp:extent cx="5932805" cy="23482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DAE" w:rsidRDefault="00C55DAE"/>
    <w:p w:rsidR="00923FF6" w:rsidRDefault="00923FF6"/>
    <w:p w:rsidR="00923FF6" w:rsidRDefault="00923FF6">
      <w:r>
        <w:t>This block should display when click Add New button, which is not displaying currently.</w:t>
      </w:r>
    </w:p>
    <w:p w:rsidR="00C55DAE" w:rsidRDefault="00C55DAE">
      <w:proofErr w:type="gramStart"/>
      <w:r>
        <w:t xml:space="preserve">New Field below NRIC/Passport </w:t>
      </w:r>
      <w:r w:rsidR="00923FF6">
        <w:t>No.</w:t>
      </w:r>
      <w:proofErr w:type="gramEnd"/>
      <w:r w:rsidR="00923FF6">
        <w:t xml:space="preserve"> – Nationality – 100 chars </w:t>
      </w:r>
    </w:p>
    <w:p w:rsidR="00923FF6" w:rsidRDefault="006D4E47">
      <w:r>
        <w:rPr>
          <w:noProof/>
        </w:rPr>
        <w:pict>
          <v:shape id="_x0000_s1054" type="#_x0000_t62" style="position:absolute;margin-left:343.85pt;margin-top:35.2pt;width:122.15pt;height:93.3pt;z-index:251684864" adj="-6941,9596">
            <v:textbox>
              <w:txbxContent>
                <w:p w:rsidR="00E53FCB" w:rsidRDefault="00E53FCB">
                  <w:r>
                    <w:t>Search By Main Class – provide Drop down selection</w:t>
                  </w:r>
                  <w:r w:rsidR="00746A59">
                    <w:t>, join Description with Code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12.65pt;margin-top:98pt;width:194.15pt;height:40.3pt;z-index:251685888" arcsize="10923f">
            <v:textbox>
              <w:txbxContent>
                <w:p w:rsidR="00E53FCB" w:rsidRDefault="00E53FCB">
                  <w:r>
                    <w:t xml:space="preserve"> Main Class Code search not required</w:t>
                  </w:r>
                </w:p>
              </w:txbxContent>
            </v:textbox>
          </v:roundrect>
        </w:pict>
      </w:r>
      <w:r w:rsidR="00E53FCB">
        <w:rPr>
          <w:noProof/>
        </w:rPr>
        <w:drawing>
          <wp:inline distT="0" distB="0" distL="0" distR="0">
            <wp:extent cx="5939790" cy="1397000"/>
            <wp:effectExtent l="19050" t="0" r="381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F6" w:rsidRDefault="006D4E47">
      <w:r>
        <w:rPr>
          <w:noProof/>
        </w:rPr>
        <w:lastRenderedPageBreak/>
        <w:pict>
          <v:shape id="_x0000_s1078" type="#_x0000_t62" style="position:absolute;margin-left:.5pt;margin-top:269pt;width:269.65pt;height:70.25pt;z-index:251709440" adj="6040,-5658">
            <v:textbox>
              <w:txbxContent>
                <w:p w:rsidR="00182EE9" w:rsidRDefault="00182EE9">
                  <w:r>
                    <w:t>Insert New Field – Status – default to Active.</w:t>
                  </w:r>
                </w:p>
                <w:p w:rsidR="00182EE9" w:rsidRDefault="00182EE9">
                  <w:r>
                    <w:t>Option is Active/Inactive. If Inactive, this Main Class is not available for transactions processing.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73" style="position:absolute;margin-left:70.25pt;margin-top:145.15pt;width:264.4pt;height:96.2pt;z-index:251704320" arcsize="10923f">
            <v:textbox>
              <w:txbxContent>
                <w:p w:rsidR="0085114F" w:rsidRDefault="0085114F">
                  <w:r>
                    <w:t>Country and Template fields to remove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2" type="#_x0000_t62" style="position:absolute;margin-left:-48.95pt;margin-top:69.1pt;width:1in;height:48pt;z-index:251703296" adj="21225,23850">
            <v:textbox>
              <w:txbxContent>
                <w:p w:rsidR="0085114F" w:rsidRDefault="0085114F">
                  <w:r>
                    <w:t>Main Class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62" style="position:absolute;margin-left:294.35pt;margin-top:48.95pt;width:153.2pt;height:57.8pt;z-index:251678720" adj="-2284,20666">
            <v:textbox>
              <w:txbxContent>
                <w:p w:rsidR="003602D2" w:rsidRDefault="003602D2">
                  <w:r>
                    <w:t>Main Class Co</w:t>
                  </w:r>
                  <w:r w:rsidR="005033D3">
                    <w:t>de is System generated and fixed – non-editable</w:t>
                  </w:r>
                  <w:r w:rsidR="0085114F">
                    <w:t xml:space="preserve"> – M for Motor</w:t>
                  </w:r>
                </w:p>
              </w:txbxContent>
            </v:textbox>
          </v:shape>
        </w:pict>
      </w:r>
      <w:r w:rsidR="00923FF6">
        <w:rPr>
          <w:noProof/>
        </w:rPr>
        <w:drawing>
          <wp:inline distT="0" distB="0" distL="0" distR="0">
            <wp:extent cx="5939790" cy="34671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F6" w:rsidRDefault="00923FF6"/>
    <w:p w:rsidR="00923FF6" w:rsidRDefault="00923FF6"/>
    <w:p w:rsidR="00923FF6" w:rsidRDefault="00923FF6"/>
    <w:p w:rsidR="005033D3" w:rsidRDefault="006D4E47">
      <w:r>
        <w:rPr>
          <w:noProof/>
        </w:rPr>
        <w:pict>
          <v:shape id="_x0000_s1059" type="#_x0000_t62" style="position:absolute;margin-left:262.65pt;margin-top:140.45pt;width:1in;height:48pt;z-index:251689984" adj="12585,-6998">
            <v:textbox>
              <w:txbxContent>
                <w:p w:rsidR="0007082D" w:rsidRDefault="0007082D">
                  <w:r>
                    <w:t>Main Class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62" style="position:absolute;margin-left:342.15pt;margin-top:143.25pt;width:81.8pt;height:62.2pt;z-index:251688960" adj="4845,-8195">
            <v:textbox>
              <w:txbxContent>
                <w:p w:rsidR="0007082D" w:rsidRDefault="0007082D">
                  <w:r>
                    <w:t>New Column – Sub-Class Description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7" style="position:absolute;margin-left:253.45pt;margin-top:8.45pt;width:171.05pt;height:24.2pt;z-index:251687936">
            <v:textbox>
              <w:txbxContent>
                <w:p w:rsidR="0007082D" w:rsidRDefault="0007082D">
                  <w:r>
                    <w:t>New Field – Sub Class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56" style="position:absolute;margin-left:27.05pt;margin-top:54.85pt;width:165.9pt;height:48pt;z-index:251686912" arcsize="10923f">
            <v:textbox>
              <w:txbxContent>
                <w:p w:rsidR="00E53FCB" w:rsidRDefault="00E53FCB">
                  <w:r>
                    <w:t>Drop down selection by Main Class Description, not Code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3" type="#_x0000_t62" style="position:absolute;margin-left:-5.75pt;margin-top:143.25pt;width:1in;height:62.2pt;z-index:251683840" adj="8955,-6615">
            <v:textbox>
              <w:txbxContent>
                <w:p w:rsidR="00E53FCB" w:rsidRDefault="00E53FCB">
                  <w:r>
                    <w:t>Not required. To remove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62" style="position:absolute;margin-left:91pt;margin-top:131.3pt;width:76.05pt;height:47.05pt;flip:y;z-index:251682816" adj="624,24308">
            <v:textbox>
              <w:txbxContent>
                <w:p w:rsidR="00E53FCB" w:rsidRDefault="00E53FCB">
                  <w:r>
                    <w:t>Loss Nature 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62" style="position:absolute;margin-left:283.95pt;margin-top:54.85pt;width:2in;height:48pt;z-index:251679744" adj="420,-3105">
            <v:textbox>
              <w:txbxContent>
                <w:p w:rsidR="005033D3" w:rsidRDefault="005033D3">
                  <w:r>
                    <w:t>Should be Loss Nature, not search by Loss Type</w:t>
                  </w:r>
                </w:p>
              </w:txbxContent>
            </v:textbox>
          </v:shape>
        </w:pict>
      </w:r>
      <w:r w:rsidR="005033D3">
        <w:rPr>
          <w:noProof/>
        </w:rPr>
        <w:drawing>
          <wp:inline distT="0" distB="0" distL="0" distR="0">
            <wp:extent cx="5932805" cy="18065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D3" w:rsidRDefault="006D4E47">
      <w:r>
        <w:rPr>
          <w:noProof/>
        </w:rPr>
        <w:lastRenderedPageBreak/>
        <w:pict>
          <v:shape id="_x0000_s1050" type="#_x0000_t62" style="position:absolute;margin-left:-46.1pt;margin-top:-23.6pt;width:84.15pt;height:88.7pt;z-index:251680768" adj="18905,24887">
            <v:textbox>
              <w:txbxContent>
                <w:p w:rsidR="005033D3" w:rsidRDefault="005033D3">
                  <w:r>
                    <w:t>Loss Nature</w:t>
                  </w:r>
                </w:p>
                <w:p w:rsidR="0017003A" w:rsidRDefault="0017003A">
                  <w:r>
                    <w:t>And not mandatory if Add New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62" style="position:absolute;margin-left:-39.2pt;margin-top:112.3pt;width:1in;height:48pt;z-index:251692032" adj="17415,-5175">
            <v:textbox>
              <w:txbxContent>
                <w:p w:rsidR="0007082D" w:rsidRDefault="0007082D">
                  <w:r>
                    <w:t>Loss Nature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62" style="position:absolute;margin-left:76pt;margin-top:106.45pt;width:156.8pt;height:62.2pt;z-index:251691008" adj="-668,-14880">
            <v:textbox>
              <w:txbxContent>
                <w:p w:rsidR="0007082D" w:rsidRDefault="0007082D">
                  <w:r>
                    <w:t xml:space="preserve">New Field below Main Class Description – Sub-Class Description – dropdown </w:t>
                  </w:r>
                  <w:proofErr w:type="spellStart"/>
                  <w:r>
                    <w:t>sel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1" type="#_x0000_t62" style="position:absolute;margin-left:338.75pt;margin-top:12.65pt;width:128.4pt;height:83.6pt;z-index:251681792" adj="1152,24636">
            <v:textbox>
              <w:txbxContent>
                <w:p w:rsidR="005033D3" w:rsidRDefault="005033D3">
                  <w:r>
                    <w:t>When click Save, system generates Loss Nature code, starting from LN001</w:t>
                  </w:r>
                </w:p>
              </w:txbxContent>
            </v:textbox>
          </v:shape>
        </w:pict>
      </w:r>
      <w:r w:rsidR="005033D3">
        <w:rPr>
          <w:noProof/>
        </w:rPr>
        <w:drawing>
          <wp:inline distT="0" distB="0" distL="0" distR="0">
            <wp:extent cx="5939790" cy="1851025"/>
            <wp:effectExtent l="1905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FCB" w:rsidRDefault="00E53FCB"/>
    <w:p w:rsidR="00E53FCB" w:rsidRDefault="006D4E47">
      <w:r>
        <w:rPr>
          <w:noProof/>
        </w:rPr>
        <w:pict>
          <v:shape id="_x0000_s1071" type="#_x0000_t32" style="position:absolute;margin-left:100.8pt;margin-top:146.85pt;width:10.35pt;height:43.75pt;flip:x;z-index:251702272" o:connectortype="straight">
            <v:stroke startarrow="block" endarrow="block"/>
          </v:shape>
        </w:pict>
      </w:r>
      <w:r>
        <w:rPr>
          <w:noProof/>
        </w:rPr>
        <w:pict>
          <v:shape id="_x0000_s1066" type="#_x0000_t62" style="position:absolute;margin-left:330.05pt;margin-top:213.1pt;width:1in;height:48pt;z-index:251697152" adj="315,-6728">
            <v:textbox>
              <w:txbxContent>
                <w:p w:rsidR="0017003A" w:rsidRDefault="0017003A">
                  <w:r>
                    <w:t>Main Class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62" style="position:absolute;margin-left:363.45pt;margin-top:127.85pt;width:81.2pt;height:68.15pt;z-index:251696128" adj="1197,24643">
            <v:textbox>
              <w:txbxContent>
                <w:p w:rsidR="0017003A" w:rsidRDefault="0017003A">
                  <w:r>
                    <w:t>New Column – Sub-Class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62" style="position:absolute;margin-left:139.4pt;margin-top:153.75pt;width:1in;height:48pt;z-index:251695104" adj="2400,-6750">
            <v:textbox>
              <w:txbxContent>
                <w:p w:rsidR="0017003A" w:rsidRDefault="0017003A">
                  <w:r>
                    <w:t>Drop down selection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62" style="position:absolute;margin-left:270.7pt;margin-top:39.7pt;width:92.75pt;height:72.2pt;z-index:251694080" adj="26269,17397">
            <v:textbox>
              <w:txbxContent>
                <w:p w:rsidR="0017003A" w:rsidRDefault="0017003A">
                  <w:r>
                    <w:t xml:space="preserve">New Field – Sub-Class Description – drop down </w:t>
                  </w:r>
                  <w:proofErr w:type="spellStart"/>
                  <w:r>
                    <w:t>sel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2" type="#_x0000_t62" style="position:absolute;margin-left:164.75pt;margin-top:80.6pt;width:99.05pt;height:54.9pt;z-index:251693056" adj="-7305,16997">
            <v:textbox>
              <w:txbxContent>
                <w:p w:rsidR="0007082D" w:rsidRDefault="0007082D">
                  <w:r>
                    <w:t>Main Class Description, not Code</w:t>
                  </w:r>
                </w:p>
              </w:txbxContent>
            </v:textbox>
          </v:shape>
        </w:pict>
      </w:r>
      <w:r w:rsidR="00E53FCB">
        <w:rPr>
          <w:noProof/>
        </w:rPr>
        <w:drawing>
          <wp:inline distT="0" distB="0" distL="0" distR="0">
            <wp:extent cx="5943600" cy="3340991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03A" w:rsidRDefault="006D4E47">
      <w:r>
        <w:rPr>
          <w:noProof/>
        </w:rPr>
        <w:pict>
          <v:shape id="_x0000_s1068" type="#_x0000_t62" style="position:absolute;margin-left:96.75pt;margin-top:21.5pt;width:1in;height:48pt;z-index:251699200" adj="-7815,22793">
            <v:textbox>
              <w:txbxContent>
                <w:p w:rsidR="0017003A" w:rsidRDefault="0017003A">
                  <w:r>
                    <w:t>Main Class Description</w:t>
                  </w:r>
                </w:p>
              </w:txbxContent>
            </v:textbox>
          </v:shape>
        </w:pict>
      </w:r>
    </w:p>
    <w:p w:rsidR="0017003A" w:rsidRDefault="006D4E47">
      <w:r>
        <w:rPr>
          <w:noProof/>
        </w:rPr>
        <w:pict>
          <v:roundrect id="_x0000_s1070" style="position:absolute;margin-left:291.45pt;margin-top:11.6pt;width:153.2pt;height:77.2pt;z-index:251701248" arcsize="10923f">
            <v:textbox>
              <w:txbxContent>
                <w:p w:rsidR="0017003A" w:rsidRDefault="0017003A">
                  <w:r>
                    <w:t xml:space="preserve">When click on </w:t>
                  </w:r>
                  <w:proofErr w:type="gramStart"/>
                  <w:r>
                    <w:t>Save</w:t>
                  </w:r>
                  <w:proofErr w:type="gramEnd"/>
                  <w:r>
                    <w:t xml:space="preserve"> button, system auto generates Loss Type Code starting from LT001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9" type="#_x0000_t62" style="position:absolute;margin-left:63.95pt;margin-top:109.55pt;width:1in;height:48pt;z-index:251700224" adj="-1065,-9855">
            <v:textbox>
              <w:txbxContent>
                <w:p w:rsidR="0017003A" w:rsidRDefault="0017003A">
                  <w:r>
                    <w:t>Loss Type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62" style="position:absolute;margin-left:-58.2pt;margin-top:1.8pt;width:81.25pt;height:90.45pt;z-index:251698176" adj="26292,13206">
            <v:textbox>
              <w:txbxContent>
                <w:p w:rsidR="0017003A" w:rsidRDefault="0017003A">
                  <w:r>
                    <w:t>New field Sub-Class Description – drop down sel</w:t>
                  </w:r>
                </w:p>
              </w:txbxContent>
            </v:textbox>
          </v:shape>
        </w:pict>
      </w:r>
      <w:r w:rsidR="0017003A">
        <w:rPr>
          <w:noProof/>
        </w:rPr>
        <w:drawing>
          <wp:inline distT="0" distB="0" distL="0" distR="0">
            <wp:extent cx="5939790" cy="1718945"/>
            <wp:effectExtent l="19050" t="0" r="381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03A" w:rsidRDefault="0017003A"/>
    <w:p w:rsidR="0017003A" w:rsidRDefault="006D4E47">
      <w:r>
        <w:rPr>
          <w:noProof/>
        </w:rPr>
        <w:lastRenderedPageBreak/>
        <w:pict>
          <v:shape id="_x0000_s1082" type="#_x0000_t62" style="position:absolute;margin-left:282.8pt;margin-top:53pt;width:168.8pt;height:69.1pt;z-index:251711488" adj="-1785,-2157">
            <v:textbox>
              <w:txbxContent>
                <w:p w:rsidR="00746A59" w:rsidRDefault="00746A59">
                  <w:r>
                    <w:t>Search by Cub Class Description – provide drop down selection, join Description with 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62" style="position:absolute;margin-left:92.75pt;margin-top:-2.3pt;width:88.1pt;height:56.65pt;z-index:251712512" adj="-3972,18226">
            <v:textbox>
              <w:txbxContent>
                <w:p w:rsidR="00746A59" w:rsidRDefault="00746A59">
                  <w:r>
                    <w:t>Search by Sub Class Code not required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62" style="position:absolute;margin-left:209.65pt;margin-top:136.5pt;width:92.75pt;height:44pt;flip:x;z-index:251710464" adj="-1340,1374">
            <v:textbox>
              <w:txbxContent>
                <w:p w:rsidR="00746A59" w:rsidRDefault="00746A59">
                  <w:r>
                    <w:t>Move this column closer</w:t>
                  </w:r>
                </w:p>
              </w:txbxContent>
            </v:textbox>
          </v:shape>
        </w:pict>
      </w:r>
      <w:r w:rsidR="0085114F">
        <w:rPr>
          <w:noProof/>
        </w:rPr>
        <w:drawing>
          <wp:inline distT="0" distB="0" distL="0" distR="0">
            <wp:extent cx="5939790" cy="1982470"/>
            <wp:effectExtent l="19050" t="0" r="381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4F" w:rsidRDefault="0085114F"/>
    <w:p w:rsidR="00746A59" w:rsidRDefault="00746A59"/>
    <w:p w:rsidR="0085114F" w:rsidRDefault="006D4E47">
      <w:r>
        <w:rPr>
          <w:noProof/>
        </w:rPr>
        <w:pict>
          <v:shape id="_x0000_s1077" type="#_x0000_t32" style="position:absolute;margin-left:76.05pt;margin-top:95.55pt;width:70.25pt;height:55.9pt;flip:x;z-index:251708416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52.4pt;margin-top:81.8pt;width:5.8pt;height:5.15pt;flip:x y;z-index:251707392" o:connectortype="straight">
            <v:stroke endarrow="block"/>
          </v:shape>
        </w:pict>
      </w:r>
      <w:r>
        <w:rPr>
          <w:noProof/>
        </w:rPr>
        <w:pict>
          <v:roundrect id="_x0000_s1075" style="position:absolute;margin-left:61.75pt;margin-top:72.5pt;width:267.8pt;height:23.05pt;z-index:251706368" arcsize="10923f">
            <v:textbox>
              <w:txbxContent>
                <w:p w:rsidR="0085114F" w:rsidRDefault="0085114F">
                  <w:r>
                    <w:t>Risk Type and Country Type - Not required. To remove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4" type="#_x0000_t62" style="position:absolute;margin-left:336.95pt;margin-top:40.3pt;width:165.3pt;height:88.35pt;z-index:251705344" adj="-3927,15500">
            <v:textbox>
              <w:txbxContent>
                <w:p w:rsidR="0085114F" w:rsidRDefault="0085114F">
                  <w:r>
                    <w:t>Sub Class Code is user entry and is 4 char code.</w:t>
                  </w:r>
                </w:p>
                <w:p w:rsidR="0085114F" w:rsidRDefault="0085114F">
                  <w:r>
                    <w:t>First char must equal main Class Code, in this case “MZZZ”</w:t>
                  </w:r>
                </w:p>
              </w:txbxContent>
            </v:textbox>
          </v:shape>
        </w:pict>
      </w:r>
      <w:r w:rsidR="0085114F">
        <w:rPr>
          <w:noProof/>
        </w:rPr>
        <w:drawing>
          <wp:inline distT="0" distB="0" distL="0" distR="0">
            <wp:extent cx="5939790" cy="3335655"/>
            <wp:effectExtent l="19050" t="0" r="381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59" w:rsidRDefault="00746A59"/>
    <w:p w:rsidR="00746A59" w:rsidRDefault="00746A59"/>
    <w:p w:rsidR="00746A59" w:rsidRDefault="00746A59">
      <w:r>
        <w:t>DEPOT MASTER – SCREEN NOT AVAILABLE – 17 May.</w:t>
      </w:r>
    </w:p>
    <w:p w:rsidR="00746A59" w:rsidRDefault="006D4E47">
      <w:r>
        <w:rPr>
          <w:noProof/>
        </w:rPr>
        <w:lastRenderedPageBreak/>
        <w:pict>
          <v:shape id="_x0000_s1107" type="#_x0000_t62" style="position:absolute;margin-left:295.7pt;margin-top:83.4pt;width:95.4pt;height:53.7pt;z-index:251734016" adj="2208,24536">
            <v:textbox>
              <w:txbxContent>
                <w:p w:rsidR="00D652C3" w:rsidRDefault="00D652C3">
                  <w:r>
                    <w:t>Replace Main Class column with Status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62" style="position:absolute;margin-left:225.75pt;margin-top:21.25pt;width:129.65pt;height:57.8pt;z-index:251714560" adj="-5681,18069">
            <v:textbox>
              <w:txbxContent>
                <w:p w:rsidR="00746A59" w:rsidRDefault="00746A59" w:rsidP="00746A59">
                  <w:r>
                    <w:t>Search by Surveyor Name – provide drop-down selection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62" style="position:absolute;margin-left:111.15pt;margin-top:-6.35pt;width:106pt;height:57.8pt;z-index:251713536" adj="-6949,18069">
            <v:textbox>
              <w:txbxContent>
                <w:p w:rsidR="00746A59" w:rsidRDefault="00746A59">
                  <w:r>
                    <w:t>Please remove search by Main Class.</w:t>
                  </w:r>
                </w:p>
              </w:txbxContent>
            </v:textbox>
          </v:shape>
        </w:pict>
      </w:r>
      <w:r w:rsidR="00746A59">
        <w:rPr>
          <w:noProof/>
        </w:rPr>
        <w:drawing>
          <wp:inline distT="0" distB="0" distL="0" distR="0">
            <wp:extent cx="5939790" cy="2084705"/>
            <wp:effectExtent l="1905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59" w:rsidRDefault="00746A59"/>
    <w:p w:rsidR="00746A59" w:rsidRDefault="006D4E47">
      <w:r>
        <w:rPr>
          <w:noProof/>
        </w:rPr>
        <w:pict>
          <v:shape id="_x0000_s1102" type="#_x0000_t62" style="position:absolute;margin-left:-45.5pt;margin-top:127.85pt;width:95.05pt;height:65.7pt;z-index:251728896" adj="17260,26137">
            <v:textbox>
              <w:txbxContent>
                <w:p w:rsidR="00007003" w:rsidRDefault="00007003">
                  <w:proofErr w:type="gramStart"/>
                  <w:r>
                    <w:t>City Master not available.</w:t>
                  </w:r>
                  <w:proofErr w:type="gramEnd"/>
                  <w:r>
                    <w:t xml:space="preserve"> Have City </w:t>
                  </w:r>
                  <w:proofErr w:type="gramStart"/>
                  <w:r>
                    <w:t>Picker 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01" type="#_x0000_t62" style="position:absolute;margin-left:391.1pt;margin-top:204.5pt;width:134.8pt;height:70.85pt;z-index:251727872" adj="-9983,10884">
            <v:textbox>
              <w:txbxContent>
                <w:p w:rsidR="00B15597" w:rsidRDefault="00B15597">
                  <w:proofErr w:type="gramStart"/>
                  <w:r>
                    <w:t>Auto default to Singapore.</w:t>
                  </w:r>
                  <w:proofErr w:type="gramEnd"/>
                  <w:r>
                    <w:t xml:space="preserve"> Drop down from selection from Country Master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99" style="position:absolute;margin-left:72.6pt;margin-top:127.85pt;width:84.65pt;height:31.15pt;z-index:251725824" arcsize="10923f">
            <v:textbox>
              <w:txbxContent>
                <w:p w:rsidR="00B15597" w:rsidRDefault="00B15597">
                  <w:proofErr w:type="gramStart"/>
                  <w:r>
                    <w:t>spacing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shape id="_x0000_s1098" type="#_x0000_t32" style="position:absolute;margin-left:324.85pt;margin-top:125pt;width:59.35pt;height:2.85pt;flip:x y;z-index:251724800" o:connectortype="straight">
            <v:stroke endarrow="block"/>
          </v:shape>
        </w:pict>
      </w:r>
      <w:r>
        <w:rPr>
          <w:noProof/>
        </w:rPr>
        <w:pict>
          <v:shape id="_x0000_s1096" type="#_x0000_t62" style="position:absolute;margin-left:377.3pt;margin-top:88.7pt;width:140.5pt;height:64.5pt;z-index:251722752" adj="-7633,2713">
            <v:textbox>
              <w:txbxContent>
                <w:p w:rsidR="00B15597" w:rsidRDefault="00B15597">
                  <w:r>
                    <w:t>Pl provide 200 alpha numeric chars and Unicode acceptable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62" style="position:absolute;margin-left:335.8pt;margin-top:18.45pt;width:131.9pt;height:64.5pt;z-index:251721728" adj="-3603,16393">
            <v:textbox>
              <w:txbxContent>
                <w:p w:rsidR="00B15597" w:rsidRDefault="00B15597">
                  <w:r>
                    <w:t xml:space="preserve">Main Class field not required as this is applicable to all Main </w:t>
                  </w:r>
                  <w:proofErr w:type="spellStart"/>
                  <w:r>
                    <w:t>Clas</w:t>
                  </w:r>
                  <w:proofErr w:type="spellEnd"/>
                </w:p>
              </w:txbxContent>
            </v:textbox>
          </v:shape>
        </w:pict>
      </w:r>
      <w:r w:rsidR="00746A59">
        <w:rPr>
          <w:noProof/>
        </w:rPr>
        <w:drawing>
          <wp:inline distT="0" distB="0" distL="0" distR="0">
            <wp:extent cx="4381500" cy="3299460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A59" w:rsidRDefault="006D4E47">
      <w:r>
        <w:rPr>
          <w:noProof/>
        </w:rPr>
        <w:lastRenderedPageBreak/>
        <w:pict>
          <v:roundrect id="_x0000_s1106" style="position:absolute;margin-left:13.8pt;margin-top:276.5pt;width:156.7pt;height:63.9pt;z-index:251732992" arcsize="10923f">
            <v:textbox>
              <w:txbxContent>
                <w:p w:rsidR="00007003" w:rsidRDefault="00007003">
                  <w:r>
                    <w:t xml:space="preserve">Insert New Field – </w:t>
                  </w:r>
                  <w:r w:rsidR="00D652C3">
                    <w:t xml:space="preserve">Status - </w:t>
                  </w:r>
                  <w:r>
                    <w:t>Active or Inactive. All new cases default to Active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05" type="#_x0000_t62" style="position:absolute;margin-left:-66.9pt;margin-top:205.05pt;width:62.3pt;height:74.9pt;z-index:251731968" adj="24547,7484">
            <v:textbox>
              <w:txbxContent>
                <w:p w:rsidR="00007003" w:rsidRPr="00007003" w:rsidRDefault="00007003">
                  <w:pPr>
                    <w:rPr>
                      <w:sz w:val="18"/>
                      <w:szCs w:val="18"/>
                    </w:rPr>
                  </w:pPr>
                  <w:r w:rsidRPr="00007003">
                    <w:rPr>
                      <w:sz w:val="18"/>
                      <w:szCs w:val="18"/>
                    </w:rPr>
                    <w:t>Move Contact Person to above Mobile NO.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62" style="position:absolute;margin-left:251.75pt;margin-top:191.25pt;width:232.1pt;height:28.2pt;z-index:251730944" adj="-1298,16583">
            <v:textbox>
              <w:txbxContent>
                <w:p w:rsidR="00007003" w:rsidRDefault="00007003">
                  <w:r>
                    <w:t>Move Fax field to below Telephone No</w:t>
                  </w:r>
                  <w:proofErr w:type="gramStart"/>
                  <w:r>
                    <w:t>.(</w:t>
                  </w:r>
                  <w:proofErr w:type="gramEnd"/>
                  <w:r>
                    <w:t>off)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62" style="position:absolute;margin-left:276.9pt;margin-top:239.05pt;width:231.7pt;height:29.25pt;z-index:251729920" adj="-4172,15065">
            <v:textbox>
              <w:txbxContent>
                <w:p w:rsidR="00007003" w:rsidRDefault="00007003">
                  <w:r>
                    <w:t>Postal Code – move to below Country field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62" style="position:absolute;margin-left:-62.65pt;margin-top:148.55pt;width:58.05pt;height:48pt;z-index:251720704" adj="23963,14535">
            <v:textbox>
              <w:txbxContent>
                <w:p w:rsidR="00746A59" w:rsidRDefault="00B15597" w:rsidP="00746A59">
                  <w:proofErr w:type="gramStart"/>
                  <w:r>
                    <w:t xml:space="preserve">GST </w:t>
                  </w:r>
                  <w:proofErr w:type="spellStart"/>
                  <w:r>
                    <w:t>Reg</w:t>
                  </w:r>
                  <w:proofErr w:type="spellEnd"/>
                  <w:r>
                    <w:t xml:space="preserve"> No.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93" type="#_x0000_t62" style="position:absolute;margin-left:6in;margin-top:104.85pt;width:91.6pt;height:48pt;z-index:251719680" adj="-4634,26708">
            <v:textbox>
              <w:txbxContent>
                <w:p w:rsidR="00746A59" w:rsidRDefault="00746A59">
                  <w:r>
                    <w:t>Corresponding GST Rate 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62" style="position:absolute;margin-left:278.2pt;margin-top:91pt;width:148.05pt;height:48pt;z-index:251718656" adj="-7076,34470">
            <v:textbox>
              <w:txbxContent>
                <w:p w:rsidR="00746A59" w:rsidRDefault="00746A59">
                  <w:r>
                    <w:t>Drop down from GST Setting – GST Description.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62" style="position:absolute;margin-left:-66.9pt;margin-top:96.7pt;width:46.75pt;height:48pt;z-index:251717632" adj="29755,27495">
            <v:textbox>
              <w:txbxContent>
                <w:p w:rsidR="00746A59" w:rsidRDefault="00746A59">
                  <w:r>
                    <w:t>GST %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89" style="position:absolute;margin-left:.6pt;margin-top:127.3pt;width:277.6pt;height:26.5pt;z-index:251716608" arcsize="10923f">
            <v:textbox>
              <w:txbxContent>
                <w:p w:rsidR="00746A59" w:rsidRDefault="00746A59">
                  <w:r>
                    <w:t>Private email field – not required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8" style="position:absolute;margin-left:.6pt;margin-top:32.25pt;width:260.35pt;height:49.55pt;z-index:251715584" arcsize="10923f">
            <v:textbox>
              <w:txbxContent>
                <w:p w:rsidR="00746A59" w:rsidRDefault="00746A59">
                  <w:r>
                    <w:t>Telephone No (Res) and Province fields not required.</w:t>
                  </w:r>
                </w:p>
              </w:txbxContent>
            </v:textbox>
          </v:roundrect>
        </w:pict>
      </w:r>
      <w:r w:rsidR="00746A59">
        <w:rPr>
          <w:noProof/>
        </w:rPr>
        <w:drawing>
          <wp:inline distT="0" distB="0" distL="0" distR="0">
            <wp:extent cx="5939790" cy="3796665"/>
            <wp:effectExtent l="19050" t="0" r="381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C3" w:rsidRDefault="006D4E47">
      <w:r>
        <w:rPr>
          <w:noProof/>
        </w:rPr>
        <w:pict>
          <v:roundrect id="_x0000_s1131" style="position:absolute;margin-left:270.15pt;margin-top:.65pt;width:185.45pt;height:80.65pt;z-index:251753472" arcsize="10923f">
            <v:textbox>
              <w:txbxContent>
                <w:p w:rsidR="00553F32" w:rsidRDefault="00553F32">
                  <w:r>
                    <w:t xml:space="preserve">When click Save, system generates message that data successfully saved and Surveyor Code is </w:t>
                  </w:r>
                  <w:r w:rsidR="00D076B5">
                    <w:t>SVY999</w:t>
                  </w:r>
                </w:p>
              </w:txbxContent>
            </v:textbox>
          </v:roundrect>
        </w:pict>
      </w:r>
    </w:p>
    <w:p w:rsidR="00D652C3" w:rsidRDefault="00D652C3"/>
    <w:p w:rsidR="00D652C3" w:rsidRDefault="00D652C3"/>
    <w:p w:rsidR="00D652C3" w:rsidRDefault="00D652C3"/>
    <w:p w:rsidR="00D652C3" w:rsidRDefault="00D652C3"/>
    <w:p w:rsidR="00D652C3" w:rsidRDefault="006D4E47">
      <w:r>
        <w:rPr>
          <w:noProof/>
        </w:rPr>
        <w:pict>
          <v:shape id="_x0000_s1130" type="#_x0000_t62" style="position:absolute;margin-left:-39.15pt;margin-top:64.1pt;width:109.4pt;height:52.9pt;z-index:251752448" adj="10474,29644">
            <v:textbox>
              <w:txbxContent>
                <w:p w:rsidR="00553F32" w:rsidRDefault="00553F32">
                  <w:r>
                    <w:t>Adjuster code should be ADJ999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09" style="position:absolute;margin-left:113.45pt;margin-top:6.9pt;width:209.1pt;height:25.35pt;z-index:251735040" arcsize="10923f">
            <v:textbox>
              <w:txbxContent>
                <w:p w:rsidR="00D652C3" w:rsidRDefault="00D652C3">
                  <w:r>
                    <w:t>Same presentation as Surveyor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1" type="#_x0000_t62" style="position:absolute;margin-left:398pt;margin-top:69pt;width:1in;height:48pt;z-index:251737088" adj="-2265,23580">
            <v:textbox>
              <w:txbxContent>
                <w:p w:rsidR="00D652C3" w:rsidRDefault="00D652C3">
                  <w:r>
                    <w:t>Main Class - remove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0" style="position:absolute;margin-left:255.8pt;margin-top:108.45pt;width:48.35pt;height:21.9pt;z-index:251736064">
            <v:textbox>
              <w:txbxContent>
                <w:p w:rsidR="00D652C3" w:rsidRDefault="00D652C3">
                  <w:r>
                    <w:t>Status</w:t>
                  </w:r>
                </w:p>
              </w:txbxContent>
            </v:textbox>
          </v:rect>
        </w:pict>
      </w:r>
      <w:r w:rsidR="00D652C3">
        <w:rPr>
          <w:noProof/>
        </w:rPr>
        <w:drawing>
          <wp:inline distT="0" distB="0" distL="0" distR="0">
            <wp:extent cx="5939790" cy="1894840"/>
            <wp:effectExtent l="19050" t="0" r="381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C3" w:rsidRDefault="00D652C3"/>
    <w:p w:rsidR="00D652C3" w:rsidRDefault="00D652C3"/>
    <w:p w:rsidR="00D652C3" w:rsidRDefault="006D4E47">
      <w:pPr>
        <w:rPr>
          <w:noProof/>
        </w:rPr>
      </w:pPr>
      <w:r>
        <w:rPr>
          <w:noProof/>
        </w:rPr>
        <w:lastRenderedPageBreak/>
        <w:pict>
          <v:roundrect id="_x0000_s1114" style="position:absolute;margin-left:362.9pt;margin-top:229.8pt;width:127.85pt;height:305.9pt;z-index:251738112" arcsize="10923f">
            <v:textbox>
              <w:txbxContent>
                <w:p w:rsidR="00210995" w:rsidRDefault="00210995">
                  <w:r>
                    <w:t>FOLLOW ARRANGEMENT OF FIELDS AND FIELD LENGTHS AS IN SURVEYOR MASTER.</w:t>
                  </w:r>
                </w:p>
                <w:p w:rsidR="00210995" w:rsidRDefault="00210995">
                  <w:r>
                    <w:t>ADJUSTER TYPE AND ADJUSTER SOURCE FIELDS APPEAR ON TOP, BEFORE COMPANY NAME</w:t>
                  </w:r>
                </w:p>
                <w:p w:rsidR="00553F32" w:rsidRDefault="00553F32">
                  <w:r>
                    <w:t xml:space="preserve">WHEN CLICK SAVE, SYSTEM GENERATES MESSAGE THAT DATA SUCCESSFULLY SAVED AND THAT ADJUSTER CODE IS ADJ999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8" type="#_x0000_t32" style="position:absolute;margin-left:86.4pt;margin-top:53pt;width:0;height:297.2pt;flip:y;z-index:251740160" o:connectortype="straight">
            <v:stroke endarrow="block"/>
          </v:shape>
        </w:pict>
      </w:r>
      <w:r>
        <w:rPr>
          <w:noProof/>
        </w:rPr>
        <w:pict>
          <v:shape id="_x0000_s1116" type="#_x0000_t62" style="position:absolute;margin-left:345.6pt;margin-top:27.65pt;width:1in;height:48pt;z-index:251739136" adj="-3315,16605">
            <v:textbox>
              <w:txbxContent>
                <w:p w:rsidR="00210995" w:rsidRDefault="00210995">
                  <w:r>
                    <w:t>Not Required</w:t>
                  </w:r>
                </w:p>
              </w:txbxContent>
            </v:textbox>
          </v:shape>
        </w:pict>
      </w:r>
      <w:r w:rsidR="00D652C3">
        <w:rPr>
          <w:noProof/>
        </w:rPr>
        <w:drawing>
          <wp:inline distT="0" distB="0" distL="0" distR="0">
            <wp:extent cx="4455160" cy="3928110"/>
            <wp:effectExtent l="19050" t="0" r="254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0995">
        <w:rPr>
          <w:noProof/>
        </w:rPr>
        <w:t xml:space="preserve"> </w:t>
      </w:r>
      <w:r w:rsidR="00D652C3">
        <w:rPr>
          <w:noProof/>
        </w:rPr>
        <w:drawing>
          <wp:inline distT="0" distB="0" distL="0" distR="0">
            <wp:extent cx="5939790" cy="3730625"/>
            <wp:effectExtent l="19050" t="0" r="381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995" w:rsidRDefault="00210995">
      <w:pPr>
        <w:rPr>
          <w:noProof/>
        </w:rPr>
      </w:pPr>
    </w:p>
    <w:p w:rsidR="00210995" w:rsidRDefault="006D4E47">
      <w:r>
        <w:rPr>
          <w:noProof/>
        </w:rPr>
        <w:lastRenderedPageBreak/>
        <w:pict>
          <v:shape id="_x0000_s1129" type="#_x0000_t62" style="position:absolute;margin-left:-38.55pt;margin-top:60.45pt;width:1in;height:48pt;z-index:251751424" adj="16050,28778">
            <v:textbox>
              <w:txbxContent>
                <w:p w:rsidR="00553F32" w:rsidRDefault="00553F32">
                  <w:r>
                    <w:t>This should be SOL999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62" style="position:absolute;margin-left:276.5pt;margin-top:87.55pt;width:1in;height:48pt;z-index:251742208" adj="-4185,15818">
            <v:textbox>
              <w:txbxContent>
                <w:p w:rsidR="00DC102F" w:rsidRDefault="00DC102F">
                  <w:r>
                    <w:t>Status column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62" style="position:absolute;margin-left:322pt;margin-top:-13.25pt;width:129.6pt;height:59.5pt;z-index:251741184" adj="-3758,21128">
            <v:textbox>
              <w:txbxContent>
                <w:p w:rsidR="00DC102F" w:rsidRDefault="00DC102F">
                  <w:r>
                    <w:t>Search by Solicitor Name – drop down selection</w:t>
                  </w:r>
                </w:p>
              </w:txbxContent>
            </v:textbox>
          </v:shape>
        </w:pict>
      </w:r>
      <w:r w:rsidR="00210995">
        <w:rPr>
          <w:noProof/>
        </w:rPr>
        <w:drawing>
          <wp:inline distT="0" distB="0" distL="0" distR="0">
            <wp:extent cx="5932805" cy="1741170"/>
            <wp:effectExtent l="1905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02F" w:rsidRDefault="006D4E47">
      <w:r>
        <w:rPr>
          <w:noProof/>
        </w:rPr>
        <w:pict>
          <v:roundrect id="_x0000_s1121" style="position:absolute;margin-left:377.85pt;margin-top:97.45pt;width:130.75pt;height:245.95pt;z-index:251743232" arcsize="10923f">
            <v:textbox>
              <w:txbxContent>
                <w:p w:rsidR="00DC102F" w:rsidRDefault="00DC102F">
                  <w:r>
                    <w:t>Follow arrangements of field names and field lengths as in Surveyor Master</w:t>
                  </w:r>
                </w:p>
                <w:p w:rsidR="00553F32" w:rsidRDefault="00553F32">
                  <w:r>
                    <w:t xml:space="preserve">Upon click </w:t>
                  </w:r>
                  <w:proofErr w:type="gramStart"/>
                  <w:r>
                    <w:t>Save</w:t>
                  </w:r>
                  <w:proofErr w:type="gramEnd"/>
                  <w:r>
                    <w:t>, message displayed that data successfully saved and that Solicitor Code is SOL999</w:t>
                  </w:r>
                </w:p>
              </w:txbxContent>
            </v:textbox>
          </v:roundrect>
        </w:pict>
      </w:r>
      <w:r w:rsidR="00DC102F">
        <w:rPr>
          <w:noProof/>
        </w:rPr>
        <w:drawing>
          <wp:inline distT="0" distB="0" distL="0" distR="0">
            <wp:extent cx="4784090" cy="4572000"/>
            <wp:effectExtent l="1905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02F" w:rsidRDefault="006D4E47">
      <w:r>
        <w:rPr>
          <w:noProof/>
        </w:rPr>
        <w:lastRenderedPageBreak/>
        <w:pict>
          <v:shape id="_x0000_s1122" type="#_x0000_t62" style="position:absolute;margin-left:169.9pt;margin-top:230.4pt;width:130.75pt;height:60.5pt;z-index:251744256" adj="26151,17673">
            <v:textbox>
              <w:txbxContent>
                <w:p w:rsidR="00DC102F" w:rsidRDefault="00DC102F">
                  <w:r>
                    <w:t>Search by Claims Expense Description – provide drop down selection</w:t>
                  </w:r>
                </w:p>
              </w:txbxContent>
            </v:textbox>
          </v:shape>
        </w:pict>
      </w:r>
      <w:r w:rsidR="00DC102F">
        <w:rPr>
          <w:noProof/>
        </w:rPr>
        <w:drawing>
          <wp:inline distT="0" distB="0" distL="0" distR="0">
            <wp:extent cx="5939790" cy="2896870"/>
            <wp:effectExtent l="19050" t="0" r="381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02F" w:rsidRDefault="006D4E47">
      <w:r>
        <w:rPr>
          <w:noProof/>
        </w:rPr>
        <w:pict>
          <v:shape id="_x0000_s1128" type="#_x0000_t62" style="position:absolute;margin-left:252.3pt;margin-top:150.45pt;width:236.15pt;height:99.05pt;z-index:251750400" adj="-1271,11427">
            <v:textbox>
              <w:txbxContent>
                <w:p w:rsidR="00553F32" w:rsidRDefault="00553F32">
                  <w:proofErr w:type="gramStart"/>
                  <w:r>
                    <w:t>50 chars.</w:t>
                  </w:r>
                  <w:proofErr w:type="gramEnd"/>
                </w:p>
                <w:p w:rsidR="00553F32" w:rsidRDefault="00553F32">
                  <w:r>
                    <w:t>Auto-generate code when click Save – CE001</w:t>
                  </w:r>
                </w:p>
                <w:p w:rsidR="00553F32" w:rsidRDefault="00553F32">
                  <w:r>
                    <w:t>Message display data that successfully saved and Claims Expense Code is CE999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62" style="position:absolute;margin-left:124.9pt;margin-top:50.8pt;width:1in;height:60.65pt;z-index:251749376" adj="17250,24609">
            <v:textbox>
              <w:txbxContent>
                <w:p w:rsidR="00DC102F" w:rsidRDefault="00DC102F">
                  <w:r>
                    <w:t>Claim</w:t>
                  </w:r>
                  <w:r w:rsidRPr="00DC102F">
                    <w:rPr>
                      <w:u w:val="single"/>
                    </w:rPr>
                    <w:t xml:space="preserve">s </w:t>
                  </w:r>
                  <w:r>
                    <w:t>Expense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32" style="position:absolute;margin-left:12.65pt;margin-top:87.65pt;width:5.2pt;height:29.95pt;z-index:251748352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40.3pt;margin-top:46.75pt;width:24.8pt;height:4.05pt;flip:y;z-index:251747328" o:connectortype="straight">
            <v:stroke endarrow="block"/>
          </v:shape>
        </w:pict>
      </w:r>
      <w:r>
        <w:rPr>
          <w:noProof/>
        </w:rPr>
        <w:pict>
          <v:shape id="_x0000_s1124" type="#_x0000_t32" style="position:absolute;margin-left:27.05pt;margin-top:18.5pt;width:8.1pt;height:17.9pt;flip:y;z-index:251746304" o:connectortype="straight">
            <v:stroke endarrow="block"/>
          </v:shape>
        </w:pict>
      </w:r>
      <w:r>
        <w:rPr>
          <w:noProof/>
        </w:rPr>
        <w:pict>
          <v:roundrect id="_x0000_s1123" style="position:absolute;margin-left:-45.5pt;margin-top:36.4pt;width:90.45pt;height:54.7pt;z-index:251745280" arcsize="10923f">
            <v:textbox>
              <w:txbxContent>
                <w:p w:rsidR="00DC102F" w:rsidRDefault="00DC102F">
                  <w:r>
                    <w:t>Claim</w:t>
                  </w:r>
                  <w:r w:rsidRPr="00DC102F">
                    <w:rPr>
                      <w:u w:val="single"/>
                    </w:rPr>
                    <w:t>s</w:t>
                  </w:r>
                  <w:r>
                    <w:t xml:space="preserve"> Expense Master and Claims Expense Code</w:t>
                  </w:r>
                </w:p>
              </w:txbxContent>
            </v:textbox>
          </v:roundrect>
        </w:pict>
      </w:r>
      <w:r w:rsidR="00DC102F">
        <w:rPr>
          <w:noProof/>
        </w:rPr>
        <w:drawing>
          <wp:inline distT="0" distB="0" distL="0" distR="0">
            <wp:extent cx="5939790" cy="1865630"/>
            <wp:effectExtent l="19050" t="0" r="381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F32" w:rsidRDefault="00553F32">
      <w:r>
        <w:rPr>
          <w:noProof/>
        </w:rPr>
        <w:drawing>
          <wp:inline distT="0" distB="0" distL="0" distR="0">
            <wp:extent cx="5939790" cy="1089660"/>
            <wp:effectExtent l="19050" t="0" r="381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6B5" w:rsidRDefault="00D076B5"/>
    <w:p w:rsidR="00D076B5" w:rsidRDefault="00D076B5"/>
    <w:p w:rsidR="00D076B5" w:rsidRDefault="00D076B5"/>
    <w:p w:rsidR="00D076B5" w:rsidRDefault="00D076B5"/>
    <w:p w:rsidR="00D076B5" w:rsidRDefault="00D076B5"/>
    <w:p w:rsidR="00D076B5" w:rsidRDefault="00D076B5"/>
    <w:p w:rsidR="00D076B5" w:rsidRDefault="006D4E47">
      <w:r>
        <w:rPr>
          <w:noProof/>
        </w:rPr>
        <w:lastRenderedPageBreak/>
        <w:pict>
          <v:shape id="_x0000_s1133" type="#_x0000_t62" style="position:absolute;margin-left:356.55pt;margin-top:126.7pt;width:164.15pt;height:45.5pt;z-index:251755520" adj="7869,-5459">
            <v:textbox>
              <w:txbxContent>
                <w:p w:rsidR="00D076B5" w:rsidRDefault="00D076B5">
                  <w:r>
                    <w:t>Change Claims Status Master to Claims Close Reason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32" style="position:absolute;margin-left:124.4pt;margin-top:10.95pt;width:304.7pt;height:89.25pt;z-index:251754496" o:connectortype="straight">
            <v:stroke startarrow="block" endarrow="block"/>
          </v:shape>
        </w:pict>
      </w:r>
      <w:r w:rsidR="00D076B5">
        <w:rPr>
          <w:noProof/>
        </w:rPr>
        <w:drawing>
          <wp:inline distT="0" distB="0" distL="0" distR="0">
            <wp:extent cx="5939790" cy="1514475"/>
            <wp:effectExtent l="19050" t="0" r="381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6B5" w:rsidRDefault="00D076B5"/>
    <w:p w:rsidR="00D076B5" w:rsidRDefault="00D076B5"/>
    <w:p w:rsidR="00D076B5" w:rsidRDefault="006D4E47">
      <w:r>
        <w:rPr>
          <w:noProof/>
        </w:rPr>
        <w:pict>
          <v:roundrect id="_x0000_s1135" style="position:absolute;margin-left:156.65pt;margin-top:15.4pt;width:148.05pt;height:40.9pt;z-index:251757568" arcsize="10923f">
            <v:textbox>
              <w:txbxContent>
                <w:p w:rsidR="001B4046" w:rsidRDefault="001B4046">
                  <w:r>
                    <w:t>Claim</w:t>
                  </w:r>
                  <w:r w:rsidRPr="001B4046">
                    <w:rPr>
                      <w:u w:val="single"/>
                    </w:rPr>
                    <w:t>s</w:t>
                  </w:r>
                  <w:r>
                    <w:t xml:space="preserve"> Close Reason</w:t>
                  </w:r>
                </w:p>
              </w:txbxContent>
            </v:textbox>
          </v:roundrect>
        </w:pict>
      </w:r>
    </w:p>
    <w:p w:rsidR="00D076B5" w:rsidRDefault="006D4E47">
      <w:r>
        <w:rPr>
          <w:noProof/>
        </w:rPr>
        <w:pict>
          <v:shape id="_x0000_s1143" type="#_x0000_t32" style="position:absolute;margin-left:36.3pt;margin-top:7.8pt;width:130.75pt;height:182.05pt;flip:x;z-index:251763712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42.05pt;margin-top:7.8pt;width:129.6pt;height:208.55pt;flip:x;z-index:251762688" o:connectortype="straight">
            <v:stroke endarrow="block"/>
          </v:shape>
        </w:pict>
      </w:r>
      <w:r>
        <w:rPr>
          <w:noProof/>
        </w:rPr>
        <w:pict>
          <v:shape id="_x0000_s1141" type="#_x0000_t32" style="position:absolute;margin-left:108.3pt;margin-top:2.05pt;width:82.95pt;height:153.2pt;flip:x;z-index:251761664" o:connectortype="straight">
            <v:stroke endarrow="block"/>
          </v:shape>
        </w:pict>
      </w:r>
      <w:r>
        <w:rPr>
          <w:noProof/>
        </w:rPr>
        <w:pict>
          <v:shape id="_x0000_s1136" type="#_x0000_t32" style="position:absolute;margin-left:42.05pt;margin-top:4.35pt;width:125pt;height:7.5pt;flip:x;z-index:251758592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margin-left:195.85pt;margin-top:11.85pt;width:93.9pt;height:32.85pt;z-index:251760640" o:connectortype="straight">
            <v:stroke endarrow="block"/>
          </v:shape>
        </w:pict>
      </w:r>
      <w:r>
        <w:rPr>
          <w:noProof/>
        </w:rPr>
        <w:pict>
          <v:shape id="_x0000_s1137" type="#_x0000_t32" style="position:absolute;margin-left:61.05pt;margin-top:4.35pt;width:106pt;height:40.35pt;flip:x;z-index:251759616" o:connectortype="straight">
            <v:stroke endarrow="block"/>
          </v:shape>
        </w:pict>
      </w:r>
      <w:r>
        <w:rPr>
          <w:noProof/>
        </w:rPr>
        <w:pict>
          <v:shape id="_x0000_s1134" type="#_x0000_t62" style="position:absolute;margin-left:150.85pt;margin-top:63.7pt;width:211.95pt;height:91.55pt;z-index:251756544" adj="21116,-2312">
            <v:textbox>
              <w:txbxContent>
                <w:p w:rsidR="00D076B5" w:rsidRDefault="00D076B5">
                  <w:r>
                    <w:t>Search by Claims Close Reason Description</w:t>
                  </w:r>
                  <w:r w:rsidR="001B4046">
                    <w:t>. Can you please implement Quick search for all fields – user just need to key in first few chars and system can display search results</w:t>
                  </w:r>
                </w:p>
              </w:txbxContent>
            </v:textbox>
          </v:shape>
        </w:pict>
      </w:r>
      <w:r w:rsidR="00D076B5">
        <w:rPr>
          <w:noProof/>
        </w:rPr>
        <w:drawing>
          <wp:inline distT="0" distB="0" distL="0" distR="0">
            <wp:extent cx="5939790" cy="1097280"/>
            <wp:effectExtent l="19050" t="0" r="3810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46" w:rsidRDefault="001B4046"/>
    <w:p w:rsidR="001B4046" w:rsidRDefault="001B4046"/>
    <w:p w:rsidR="001B4046" w:rsidRDefault="006D4E47">
      <w:r>
        <w:rPr>
          <w:noProof/>
        </w:rPr>
        <w:pict>
          <v:roundrect id="_x0000_s1144" style="position:absolute;margin-left:295.5pt;margin-top:40.55pt;width:187.2pt;height:86.4pt;z-index:251764736" arcsize="10923f">
            <v:textbox>
              <w:txbxContent>
                <w:p w:rsidR="001B4046" w:rsidRDefault="001B4046">
                  <w:r>
                    <w:t>When click on Save, system will generate message that data successfully saved and Claims Close Reason is L001</w:t>
                  </w:r>
                </w:p>
              </w:txbxContent>
            </v:textbox>
          </v:roundrect>
        </w:pict>
      </w:r>
      <w:r w:rsidR="001B4046">
        <w:rPr>
          <w:noProof/>
        </w:rPr>
        <w:drawing>
          <wp:inline distT="0" distB="0" distL="0" distR="0">
            <wp:extent cx="5939790" cy="1485265"/>
            <wp:effectExtent l="19050" t="0" r="381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46" w:rsidRDefault="006D4E47">
      <w:r>
        <w:rPr>
          <w:noProof/>
        </w:rPr>
        <w:pict>
          <v:shape id="_x0000_s1146" type="#_x0000_t32" style="position:absolute;margin-left:5.75pt;margin-top:18.15pt;width:429.15pt;height:145.75pt;z-index:251766784" o:connectortype="straight"/>
        </w:pict>
      </w:r>
    </w:p>
    <w:p w:rsidR="001B4046" w:rsidRDefault="006D4E47">
      <w:r>
        <w:rPr>
          <w:noProof/>
        </w:rPr>
        <w:pict>
          <v:shape id="_x0000_s1145" type="#_x0000_t32" style="position:absolute;margin-left:-9.2pt;margin-top:21.5pt;width:456.2pt;height:104.85pt;flip:y;z-index:251765760" o:connectortype="straight"/>
        </w:pict>
      </w:r>
    </w:p>
    <w:p w:rsidR="001B4046" w:rsidRDefault="006D4E47">
      <w:r>
        <w:rPr>
          <w:noProof/>
        </w:rPr>
        <w:pict>
          <v:roundrect id="_x0000_s1147" style="position:absolute;margin-left:108.3pt;margin-top:15.05pt;width:236.15pt;height:42.05pt;z-index:251767808" arcsize="10923f">
            <v:textbox>
              <w:txbxContent>
                <w:p w:rsidR="001B4046" w:rsidRDefault="001B4046">
                  <w:r>
                    <w:t>This Master table not required, please remove.</w:t>
                  </w:r>
                </w:p>
              </w:txbxContent>
            </v:textbox>
          </v:roundrect>
        </w:pict>
      </w:r>
      <w:r w:rsidR="001B4046">
        <w:rPr>
          <w:noProof/>
        </w:rPr>
        <w:drawing>
          <wp:inline distT="0" distB="0" distL="0" distR="0">
            <wp:extent cx="5932805" cy="1024255"/>
            <wp:effectExtent l="19050" t="0" r="0" b="0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46" w:rsidRDefault="001B4046"/>
    <w:p w:rsidR="001B4046" w:rsidRDefault="006D4E47">
      <w:r>
        <w:rPr>
          <w:noProof/>
        </w:rPr>
        <w:lastRenderedPageBreak/>
        <w:pict>
          <v:roundrect id="_x0000_s1148" style="position:absolute;margin-left:269pt;margin-top:64.5pt;width:206.8pt;height:62.8pt;z-index:251768832" arcsize="10923f">
            <v:textbox>
              <w:txbxContent>
                <w:p w:rsidR="008459A8" w:rsidRDefault="008459A8">
                  <w:proofErr w:type="gramStart"/>
                  <w:r>
                    <w:t>Quick search available in all fields.</w:t>
                  </w:r>
                  <w:proofErr w:type="gramEnd"/>
                  <w:r>
                    <w:t xml:space="preserve"> User keys in first few chars and system is able to search and display results</w:t>
                  </w:r>
                </w:p>
              </w:txbxContent>
            </v:textbox>
          </v:roundrect>
        </w:pict>
      </w:r>
      <w:r w:rsidR="001B4046">
        <w:rPr>
          <w:noProof/>
        </w:rPr>
        <w:drawing>
          <wp:inline distT="0" distB="0" distL="0" distR="0">
            <wp:extent cx="5939790" cy="2070100"/>
            <wp:effectExtent l="19050" t="0" r="3810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A8" w:rsidRDefault="006D4E47">
      <w:r>
        <w:rPr>
          <w:noProof/>
        </w:rPr>
        <w:pict>
          <v:shape id="_x0000_s1151" type="#_x0000_t62" style="position:absolute;margin-left:306.85pt;margin-top:108.6pt;width:85.8pt;height:48pt;z-index:251771904" adj="-3801,12443">
            <v:textbox>
              <w:txbxContent>
                <w:p w:rsidR="008459A8" w:rsidRDefault="008459A8" w:rsidP="008459A8">
                  <w:r>
                    <w:t>25 digits - alphanumeric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62" style="position:absolute;margin-left:311.65pt;margin-top:69.6pt;width:85.8pt;height:48pt;z-index:251770880" adj="-3801,12443">
            <v:textbox>
              <w:txbxContent>
                <w:p w:rsidR="008459A8" w:rsidRDefault="008459A8" w:rsidP="008459A8">
                  <w:r>
                    <w:t>8 digits - alphanumeric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9" type="#_x0000_t62" style="position:absolute;margin-left:310.45pt;margin-top:31.8pt;width:85.8pt;height:48pt;z-index:251769856" adj="-3801,12443">
            <v:textbox>
              <w:txbxContent>
                <w:p w:rsidR="008459A8" w:rsidRDefault="008459A8">
                  <w:r>
                    <w:t>4 digits - alphanumeric</w:t>
                  </w:r>
                </w:p>
              </w:txbxContent>
            </v:textbox>
          </v:shape>
        </w:pict>
      </w:r>
      <w:r w:rsidR="008459A8">
        <w:rPr>
          <w:noProof/>
        </w:rPr>
        <w:drawing>
          <wp:inline distT="0" distB="0" distL="0" distR="0">
            <wp:extent cx="5939790" cy="2245995"/>
            <wp:effectExtent l="19050" t="0" r="381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A8" w:rsidRDefault="008459A8"/>
    <w:p w:rsidR="008459A8" w:rsidRDefault="006D4E47">
      <w:r>
        <w:rPr>
          <w:noProof/>
        </w:rPr>
        <w:pict>
          <v:shape id="_x0000_s1155" type="#_x0000_t62" style="position:absolute;margin-left:88.7pt;margin-top:153.85pt;width:233.85pt;height:119.25pt;z-index:251773952" adj="22916,-1349">
            <v:textbox>
              <w:txbxContent>
                <w:p w:rsidR="009347B1" w:rsidRDefault="009347B1">
                  <w:r>
                    <w:t>Edit function here is to allow user to change the Exchange Rate and new Effective Date. User cannot modify the Currency Code.</w:t>
                  </w:r>
                </w:p>
                <w:p w:rsidR="009347B1" w:rsidRDefault="009347B1">
                  <w:r>
                    <w:t>The system will auto update the Expiry Date of the old Exchange rate for the Currency by -1 day</w:t>
                  </w:r>
                </w:p>
              </w:txbxContent>
            </v:textbox>
          </v:shape>
        </w:pict>
      </w:r>
      <w:r w:rsidR="008459A8">
        <w:rPr>
          <w:noProof/>
        </w:rPr>
        <w:drawing>
          <wp:inline distT="0" distB="0" distL="0" distR="0">
            <wp:extent cx="5932805" cy="1938655"/>
            <wp:effectExtent l="19050" t="0" r="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B1" w:rsidRDefault="006D4E47">
      <w:r>
        <w:rPr>
          <w:noProof/>
        </w:rPr>
        <w:pict>
          <v:shape id="_x0000_s1154" type="#_x0000_t62" style="position:absolute;margin-left:367.85pt;margin-top:9.9pt;width:124.05pt;height:111.15pt;z-index:251772928" adj="1585,-4926">
            <v:textbox>
              <w:txbxContent>
                <w:p w:rsidR="009347B1" w:rsidRDefault="009347B1">
                  <w:r>
                    <w:t>When click on View, system will display all the exchange rate changes. See layout example below for USD.</w:t>
                  </w:r>
                </w:p>
              </w:txbxContent>
            </v:textbox>
          </v:shape>
        </w:pict>
      </w:r>
    </w:p>
    <w:p w:rsidR="009347B1" w:rsidRDefault="009347B1"/>
    <w:p w:rsidR="009347B1" w:rsidRDefault="009347B1"/>
    <w:p w:rsidR="009347B1" w:rsidRDefault="009347B1"/>
    <w:p w:rsidR="009347B1" w:rsidRDefault="009347B1">
      <w:r>
        <w:rPr>
          <w:noProof/>
        </w:rPr>
        <w:lastRenderedPageBreak/>
        <w:drawing>
          <wp:inline distT="0" distB="0" distL="0" distR="0">
            <wp:extent cx="5939790" cy="826770"/>
            <wp:effectExtent l="19050" t="0" r="3810" b="0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B1" w:rsidRDefault="009347B1"/>
    <w:p w:rsidR="009347B1" w:rsidRDefault="009347B1">
      <w:r>
        <w:t>ADD NEW FUNCTION –</w:t>
      </w:r>
    </w:p>
    <w:p w:rsidR="009347B1" w:rsidRDefault="006D4E47">
      <w:r>
        <w:rPr>
          <w:noProof/>
        </w:rPr>
        <w:pict>
          <v:shape id="_x0000_s1157" type="#_x0000_t62" style="position:absolute;margin-left:372.65pt;margin-top:141pt;width:140.55pt;height:1in;z-index:251776000" adj="-5679,7950">
            <v:textbox>
              <w:txbxContent>
                <w:p w:rsidR="009347B1" w:rsidRDefault="009347B1">
                  <w:r>
                    <w:t>Provide to 10 decimal places. For calculation, round to nearest 2 decimal places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6" type="#_x0000_t62" style="position:absolute;margin-left:343.3pt;margin-top:56.35pt;width:112.3pt;height:61.6pt;z-index:251774976" adj="-1346,23634">
            <v:textbox>
              <w:txbxContent>
                <w:p w:rsidR="009347B1" w:rsidRDefault="009347B1">
                  <w:r>
                    <w:t>Defaults to current date but user can over-write</w:t>
                  </w:r>
                </w:p>
              </w:txbxContent>
            </v:textbox>
          </v:shape>
        </w:pict>
      </w:r>
      <w:r w:rsidR="009347B1">
        <w:rPr>
          <w:noProof/>
        </w:rPr>
        <w:drawing>
          <wp:inline distT="0" distB="0" distL="0" distR="0">
            <wp:extent cx="5939790" cy="2992120"/>
            <wp:effectExtent l="19050" t="0" r="3810" b="0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B1" w:rsidRDefault="009347B1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9347B1" w:rsidRDefault="009347B1">
      <w:r>
        <w:lastRenderedPageBreak/>
        <w:t>EDIT FUNCTION –</w:t>
      </w:r>
    </w:p>
    <w:p w:rsidR="009347B1" w:rsidRDefault="009347B1">
      <w:r>
        <w:rPr>
          <w:noProof/>
        </w:rPr>
        <w:drawing>
          <wp:inline distT="0" distB="0" distL="0" distR="0">
            <wp:extent cx="5939790" cy="3013710"/>
            <wp:effectExtent l="19050" t="0" r="3810" b="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5F" w:rsidRDefault="002F685F">
      <w:r>
        <w:t>User enters new exchange rate and Currency Effective Date fields and system auto updates Expiry date of the old exchange rate by -1 day of the new Effective Date exchange rate.</w:t>
      </w:r>
    </w:p>
    <w:p w:rsidR="002F685F" w:rsidRDefault="002F685F">
      <w:r>
        <w:t>User cannot have two exchange rate modifications in the same day as system rejects any duplicate dates.</w:t>
      </w:r>
    </w:p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2F685F"/>
    <w:p w:rsidR="002F685F" w:rsidRDefault="006D4E47">
      <w:r>
        <w:rPr>
          <w:noProof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58" type="#_x0000_t67" style="position:absolute;margin-left:334.1pt;margin-top:136.5pt;width:38.25pt;height:43.2pt;z-index:251777024">
            <v:textbox style="layout-flow:vertical-ideographic"/>
          </v:shape>
        </w:pict>
      </w:r>
      <w:r>
        <w:rPr>
          <w:noProof/>
        </w:rPr>
        <w:pict>
          <v:roundrect id="_x0000_s1159" style="position:absolute;margin-left:290.3pt;margin-top:49.55pt;width:184.3pt;height:81.8pt;z-index:251778048" arcsize="10923f">
            <v:textbox>
              <w:txbxContent>
                <w:p w:rsidR="002F685F" w:rsidRDefault="002F685F">
                  <w:r>
                    <w:t>This table should be following EAW Diary concept to handle job assignment and tasks escalation</w:t>
                  </w:r>
                </w:p>
              </w:txbxContent>
            </v:textbox>
          </v:roundrect>
        </w:pict>
      </w:r>
      <w:r w:rsidR="002F685F">
        <w:rPr>
          <w:noProof/>
        </w:rPr>
        <w:drawing>
          <wp:inline distT="0" distB="0" distL="0" distR="0">
            <wp:extent cx="5939790" cy="1668145"/>
            <wp:effectExtent l="19050" t="0" r="3810" b="0"/>
            <wp:docPr id="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5F" w:rsidRDefault="002F685F"/>
    <w:p w:rsidR="002F685F" w:rsidRDefault="002F685F">
      <w:r>
        <w:rPr>
          <w:noProof/>
        </w:rPr>
        <w:drawing>
          <wp:inline distT="0" distB="0" distL="0" distR="0">
            <wp:extent cx="5939790" cy="1953260"/>
            <wp:effectExtent l="19050" t="0" r="3810" b="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5F" w:rsidRDefault="006D4E47">
      <w:r>
        <w:rPr>
          <w:noProof/>
        </w:rPr>
        <w:pict>
          <v:roundrect id="_x0000_s1160" style="position:absolute;margin-left:116.35pt;margin-top:11.6pt;width:250pt;height:51.25pt;z-index:251779072" arcsize="10923f">
            <v:textbox>
              <w:txbxContent>
                <w:p w:rsidR="00F33EA7" w:rsidRDefault="00F33EA7">
                  <w:r>
                    <w:t>Incomplete – as at 17 May</w:t>
                  </w:r>
                </w:p>
              </w:txbxContent>
            </v:textbox>
          </v:roundrect>
        </w:pict>
      </w:r>
      <w:r w:rsidR="002F685F">
        <w:rPr>
          <w:noProof/>
        </w:rPr>
        <w:drawing>
          <wp:inline distT="0" distB="0" distL="0" distR="0">
            <wp:extent cx="5939790" cy="2428875"/>
            <wp:effectExtent l="19050" t="0" r="3810" b="0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94" w:rsidRDefault="00427394"/>
    <w:p w:rsidR="00427394" w:rsidRDefault="00B12269">
      <w:r>
        <w:rPr>
          <w:noProof/>
        </w:rPr>
        <w:lastRenderedPageBreak/>
        <w:pict>
          <v:shape id="_x0000_s1195" type="#_x0000_t62" style="position:absolute;margin-left:82.95pt;margin-top:154.35pt;width:95.05pt;height:48pt;z-index:251811840" adj="-1591,11655">
            <v:textbox>
              <w:txbxContent>
                <w:p w:rsidR="00B12269" w:rsidRDefault="00B12269">
                  <w:r>
                    <w:t>Vehicle Class Details</w:t>
                  </w:r>
                </w:p>
              </w:txbxContent>
            </v:textbox>
          </v:shape>
        </w:pict>
      </w:r>
      <w:r w:rsidR="005550AE">
        <w:rPr>
          <w:noProof/>
        </w:rPr>
        <w:pict>
          <v:shape id="_x0000_s1193" type="#_x0000_t62" style="position:absolute;margin-left:300.65pt;margin-top:86pt;width:99.65pt;height:48pt;z-index:251809792" adj="-3154,19688">
            <v:textbox>
              <w:txbxContent>
                <w:p w:rsidR="005550AE" w:rsidRDefault="005550AE">
                  <w:r>
                    <w:t>To include Status column</w:t>
                  </w:r>
                </w:p>
              </w:txbxContent>
            </v:textbox>
          </v:shape>
        </w:pict>
      </w:r>
      <w:r w:rsidR="007C571A">
        <w:rPr>
          <w:noProof/>
        </w:rPr>
        <w:pict>
          <v:shape id="_x0000_s1170" type="#_x0000_t62" style="position:absolute;margin-left:-27.65pt;margin-top:38pt;width:80.05pt;height:48pt;z-index:251788288" adj="26551,-11160">
            <v:textbox>
              <w:txbxContent>
                <w:p w:rsidR="007C571A" w:rsidRDefault="007C571A">
                  <w:r>
                    <w:t>Vehicle Class Master</w:t>
                  </w:r>
                </w:p>
              </w:txbxContent>
            </v:textbox>
          </v:shape>
        </w:pict>
      </w:r>
      <w:r w:rsidR="00427394">
        <w:rPr>
          <w:noProof/>
        </w:rPr>
        <w:pict>
          <v:shape id="_x0000_s1169" type="#_x0000_t32" style="position:absolute;margin-left:220.05pt;margin-top:28.8pt;width:6.9pt;height:86.4pt;flip:x;z-index:251787264" o:connectortype="straight">
            <v:stroke endarrow="block"/>
          </v:shape>
        </w:pict>
      </w:r>
      <w:r w:rsidR="00427394">
        <w:rPr>
          <w:noProof/>
        </w:rPr>
        <w:pict>
          <v:shape id="_x0000_s1168" type="#_x0000_t32" style="position:absolute;margin-left:237.9pt;margin-top:28.8pt;width:42.6pt;height:17.3pt;z-index:251786240" o:connectortype="straight">
            <v:stroke endarrow="block"/>
          </v:shape>
        </w:pict>
      </w:r>
      <w:r w:rsidR="00427394">
        <w:rPr>
          <w:noProof/>
        </w:rPr>
        <w:pict>
          <v:shape id="_x0000_s1167" type="#_x0000_t32" style="position:absolute;margin-left:64.5pt;margin-top:2.3pt;width:104.85pt;height:38.6pt;flip:x;z-index:251785216" o:connectortype="straight">
            <v:stroke endarrow="block"/>
          </v:shape>
        </w:pict>
      </w:r>
      <w:r w:rsidR="00427394">
        <w:rPr>
          <w:noProof/>
        </w:rPr>
        <w:pict>
          <v:roundrect id="_x0000_s1166" style="position:absolute;margin-left:161.85pt;margin-top:-13.8pt;width:242.5pt;height:51.8pt;z-index:251784192" arcsize="10923f">
            <v:textbox>
              <w:txbxContent>
                <w:p w:rsidR="00427394" w:rsidRDefault="00427394">
                  <w:r>
                    <w:t>Amend to Vehicle Class Code and Vehicle Class Description</w:t>
                  </w:r>
                </w:p>
              </w:txbxContent>
            </v:textbox>
          </v:roundrect>
        </w:pict>
      </w:r>
      <w:r w:rsidR="00427394">
        <w:rPr>
          <w:noProof/>
        </w:rPr>
        <w:drawing>
          <wp:inline distT="0" distB="0" distL="0" distR="0">
            <wp:extent cx="5939790" cy="1982470"/>
            <wp:effectExtent l="19050" t="0" r="381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94" w:rsidRDefault="00427394">
      <w:r>
        <w:rPr>
          <w:noProof/>
        </w:rPr>
        <w:pict>
          <v:shape id="_x0000_s1165" type="#_x0000_t62" style="position:absolute;margin-left:77.75pt;margin-top:98.45pt;width:127.9pt;height:48pt;z-index:251783168" adj="14473,-8550">
            <v:textbox>
              <w:txbxContent>
                <w:p w:rsidR="00427394" w:rsidRDefault="00427394">
                  <w:r>
                    <w:t xml:space="preserve">Auto default to Active for all Add New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4" type="#_x0000_t62" style="position:absolute;margin-left:292.6pt;margin-top:101.95pt;width:204.5pt;height:79.1pt;z-index:251782144" adj="-1896,-1570">
            <v:textbox>
              <w:txbxContent>
                <w:p w:rsidR="00427394" w:rsidRDefault="00427394">
                  <w:r>
                    <w:t>Click on Save and system will auto generate message that data successfully saved and Vehicl</w:t>
                  </w:r>
                  <w:r w:rsidR="00D31FE2">
                    <w:t>e Class Description is VEH</w:t>
                  </w:r>
                  <w:r>
                    <w:t>001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3" type="#_x0000_t62" style="position:absolute;margin-left:271.3pt;margin-top:42.6pt;width:203.9pt;height:42.05pt;z-index:251781120" adj="-4772,9195">
            <v:textbox>
              <w:txbxContent>
                <w:p w:rsidR="00427394" w:rsidRDefault="00427394">
                  <w:r>
                    <w:t>Amend field name to Vehicle Class Description – 50 Chars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2" type="#_x0000_t62" style="position:absolute;margin-left:255.15pt;margin-top:-8.9pt;width:191.25pt;height:48pt;z-index:251780096" adj="-4241,22028">
            <v:textbox>
              <w:txbxContent>
                <w:p w:rsidR="00427394" w:rsidRDefault="00427394">
                  <w:r>
                    <w:t>Not required. This should be Vehicle Class Code and system generated.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39790" cy="1411605"/>
            <wp:effectExtent l="19050" t="0" r="381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94" w:rsidRDefault="00427394"/>
    <w:p w:rsidR="00427394" w:rsidRDefault="00427394"/>
    <w:p w:rsidR="00427394" w:rsidRDefault="00427394"/>
    <w:p w:rsidR="00427394" w:rsidRDefault="007C571A">
      <w:r>
        <w:rPr>
          <w:noProof/>
        </w:rPr>
        <w:pict>
          <v:roundrect id="_x0000_s1172" style="position:absolute;margin-left:154.95pt;margin-top:10.25pt;width:217.7pt;height:47.8pt;z-index:251789312" arcsize="10923f">
            <v:textbox>
              <w:txbxContent>
                <w:p w:rsidR="007C571A" w:rsidRDefault="007C571A">
                  <w:r>
                    <w:t>Amend to Vehicle Make Code and Vehicle Make Name</w:t>
                  </w:r>
                </w:p>
              </w:txbxContent>
            </v:textbox>
          </v:roundrect>
        </w:pict>
      </w:r>
    </w:p>
    <w:p w:rsidR="00427394" w:rsidRDefault="005550AE">
      <w:r>
        <w:rPr>
          <w:noProof/>
        </w:rPr>
        <w:pict>
          <v:shape id="_x0000_s1192" type="#_x0000_t62" style="position:absolute;margin-left:221.4pt;margin-top:141.6pt;width:111.75pt;height:48pt;z-index:251808768" adj="5547,-8550">
            <v:textbox>
              <w:txbxContent>
                <w:p w:rsidR="005550AE" w:rsidRDefault="005550AE">
                  <w:r>
                    <w:t>Include Status column</w:t>
                  </w:r>
                </w:p>
              </w:txbxContent>
            </v:textbox>
          </v:shape>
        </w:pict>
      </w:r>
      <w:r w:rsidR="007C571A">
        <w:rPr>
          <w:noProof/>
        </w:rPr>
        <w:pict>
          <v:shape id="_x0000_s1176" type="#_x0000_t32" style="position:absolute;margin-left:154.95pt;margin-top:27.45pt;width:65.1pt;height:89.85pt;flip:x;z-index:251793408" o:connectortype="straight">
            <v:stroke endarrow="block"/>
          </v:shape>
        </w:pict>
      </w:r>
      <w:r w:rsidR="007C571A">
        <w:rPr>
          <w:noProof/>
        </w:rPr>
        <w:pict>
          <v:shape id="_x0000_s1175" type="#_x0000_t32" style="position:absolute;margin-left:35.7pt;margin-top:21.65pt;width:153.8pt;height:92.75pt;flip:x;z-index:251792384" o:connectortype="straight">
            <v:stroke endarrow="block"/>
          </v:shape>
        </w:pict>
      </w:r>
      <w:r w:rsidR="007C571A">
        <w:rPr>
          <w:noProof/>
        </w:rPr>
        <w:pict>
          <v:shape id="_x0000_s1174" type="#_x0000_t32" style="position:absolute;margin-left:237.9pt;margin-top:21.65pt;width:42.6pt;height:23.65pt;z-index:251791360" o:connectortype="straight">
            <v:stroke endarrow="block"/>
          </v:shape>
        </w:pict>
      </w:r>
      <w:r w:rsidR="007C571A">
        <w:rPr>
          <w:noProof/>
        </w:rPr>
        <w:pict>
          <v:shape id="_x0000_s1173" type="#_x0000_t32" style="position:absolute;margin-left:55.85pt;margin-top:15.9pt;width:106pt;height:25.35pt;flip:x;z-index:251790336" o:connectortype="straight">
            <v:stroke endarrow="block"/>
          </v:shape>
        </w:pict>
      </w:r>
      <w:r w:rsidR="007C571A">
        <w:rPr>
          <w:noProof/>
        </w:rPr>
        <w:drawing>
          <wp:inline distT="0" distB="0" distL="0" distR="0">
            <wp:extent cx="5939790" cy="1806575"/>
            <wp:effectExtent l="19050" t="0" r="3810" b="0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71A" w:rsidRDefault="007C571A">
      <w:r>
        <w:rPr>
          <w:noProof/>
        </w:rPr>
        <w:lastRenderedPageBreak/>
        <w:pict>
          <v:shape id="_x0000_s1180" type="#_x0000_t62" style="position:absolute;margin-left:177.4pt;margin-top:130.75pt;width:248.85pt;height:65.85pt;z-index:251797504" adj="8992,-3592">
            <v:textbox>
              <w:txbxContent>
                <w:p w:rsidR="007C571A" w:rsidRDefault="007C571A">
                  <w:r>
                    <w:t>When click on Save, system auto generates message that data successfully updated and Vehicl</w:t>
                  </w:r>
                  <w:r w:rsidR="00D31FE2">
                    <w:t>e Make Code is VEM</w:t>
                  </w:r>
                  <w:r>
                    <w:t>001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9" type="#_x0000_t62" style="position:absolute;margin-left:-20.15pt;margin-top:105.6pt;width:126.15pt;height:48pt;z-index:251796480" adj="24733,-7268">
            <v:textbox>
              <w:txbxContent>
                <w:p w:rsidR="007C571A" w:rsidRDefault="007C571A">
                  <w:r>
                    <w:t>Auto default to Active for all Add New cases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8" type="#_x0000_t62" style="position:absolute;margin-left:299.5pt;margin-top:57.6pt;width:163.6pt;height:48pt;z-index:251795456" adj="-4581,7268">
            <v:textbox>
              <w:txbxContent>
                <w:p w:rsidR="007C571A" w:rsidRDefault="007C571A">
                  <w:r>
                    <w:t>Amend field name to Vehicle Make Name – 100 Chars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62" style="position:absolute;margin-left:293.2pt;margin-top:1.75pt;width:1in;height:48pt;z-index:251794432" adj="-8505,22298">
            <v:textbox>
              <w:txbxContent>
                <w:p w:rsidR="007C571A" w:rsidRDefault="007C571A">
                  <w:r>
                    <w:t>Not Required.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39790" cy="1616710"/>
            <wp:effectExtent l="19050" t="0" r="3810" b="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E2" w:rsidRDefault="00D31FE2"/>
    <w:p w:rsidR="00D31FE2" w:rsidRDefault="00D31FE2"/>
    <w:p w:rsidR="00D31FE2" w:rsidRDefault="00D31FE2"/>
    <w:p w:rsidR="00D31FE2" w:rsidRDefault="00D31FE2">
      <w:r>
        <w:rPr>
          <w:noProof/>
        </w:rPr>
        <w:pict>
          <v:shape id="_x0000_s1181" type="#_x0000_t62" style="position:absolute;margin-left:90.45pt;margin-top:1.5pt;width:98.5pt;height:48pt;z-index:251798528" adj="-3311,16065">
            <v:textbox>
              <w:txbxContent>
                <w:p w:rsidR="00D31FE2" w:rsidRDefault="00D31FE2">
                  <w:r>
                    <w:t>Vehicle Model Master</w:t>
                  </w:r>
                </w:p>
              </w:txbxContent>
            </v:textbox>
          </v:shape>
        </w:pict>
      </w:r>
    </w:p>
    <w:p w:rsidR="00D31FE2" w:rsidRDefault="00D31FE2">
      <w:r>
        <w:rPr>
          <w:noProof/>
        </w:rPr>
        <w:pict>
          <v:shape id="_x0000_s1182" type="#_x0000_t62" style="position:absolute;margin-left:-24.75pt;margin-top:49.2pt;width:138.2pt;height:37.45pt;z-index:251799552" adj="11597,-4989">
            <v:textbox>
              <w:txbxContent>
                <w:p w:rsidR="00D31FE2" w:rsidRDefault="00D31FE2">
                  <w:r>
                    <w:t>Search by Vehicle Make Name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39790" cy="1704340"/>
            <wp:effectExtent l="19050" t="0" r="3810" b="0"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E2" w:rsidRDefault="00D31FE2">
      <w:r>
        <w:t xml:space="preserve">Display search results column headers - Vehicle Make Name, Vehicle Model Description, </w:t>
      </w:r>
      <w:r w:rsidR="005550AE">
        <w:t xml:space="preserve">Vehicle Model Code, </w:t>
      </w:r>
      <w:r>
        <w:t>Vehicle Class Description, Status and Select</w:t>
      </w:r>
    </w:p>
    <w:p w:rsidR="00D31FE2" w:rsidRDefault="00D31FE2"/>
    <w:p w:rsidR="00D31FE2" w:rsidRDefault="00B12269">
      <w:r>
        <w:rPr>
          <w:noProof/>
        </w:rPr>
        <w:lastRenderedPageBreak/>
        <w:pict>
          <v:shape id="_x0000_s1194" type="#_x0000_t62" style="position:absolute;margin-left:133.65pt;margin-top:-13.25pt;width:101.35pt;height:48pt;z-index:251810816" adj="-6287,13995">
            <v:textbox>
              <w:txbxContent>
                <w:p w:rsidR="00B12269" w:rsidRDefault="00B12269">
                  <w:r>
                    <w:t>Vehicle Model Details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8" type="#_x0000_t62" style="position:absolute;margin-left:-58.8pt;margin-top:133.65pt;width:1in;height:81.75pt;z-index:251804672" adj="24840,3950">
            <v:textbox>
              <w:txbxContent>
                <w:p w:rsidR="005550AE" w:rsidRPr="00B12269" w:rsidRDefault="005550AE">
                  <w:pPr>
                    <w:rPr>
                      <w:sz w:val="18"/>
                      <w:szCs w:val="18"/>
                    </w:rPr>
                  </w:pPr>
                  <w:r w:rsidRPr="00B12269">
                    <w:rPr>
                      <w:sz w:val="18"/>
                      <w:szCs w:val="18"/>
                    </w:rPr>
                    <w:t>Vehicle Class Description</w:t>
                  </w:r>
                  <w:r w:rsidR="00B12269" w:rsidRPr="00B12269">
                    <w:rPr>
                      <w:sz w:val="18"/>
                      <w:szCs w:val="18"/>
                    </w:rPr>
                    <w:t xml:space="preserve">, excl Inactive </w:t>
                  </w:r>
                  <w:r w:rsidR="00B12269">
                    <w:rPr>
                      <w:sz w:val="18"/>
                      <w:szCs w:val="18"/>
                    </w:rPr>
                    <w:t>Vehicle Class</w:t>
                  </w:r>
                </w:p>
              </w:txbxContent>
            </v:textbox>
          </v:shape>
        </w:pict>
      </w:r>
      <w:r w:rsidR="005550AE">
        <w:rPr>
          <w:noProof/>
        </w:rPr>
        <w:pict>
          <v:shape id="_x0000_s1191" type="#_x0000_t62" style="position:absolute;margin-left:279.35pt;margin-top:294.35pt;width:194.1pt;height:66.8pt;z-index:251807744" adj="6460,-4284">
            <v:textbox>
              <w:txbxContent>
                <w:p w:rsidR="005550AE" w:rsidRDefault="005550AE">
                  <w:r>
                    <w:t>System auto generates message that data saved successfully and Vehicle Model Code is VED001</w:t>
                  </w:r>
                </w:p>
              </w:txbxContent>
            </v:textbox>
          </v:shape>
        </w:pict>
      </w:r>
      <w:r w:rsidR="005550AE">
        <w:rPr>
          <w:noProof/>
        </w:rPr>
        <w:pict>
          <v:shape id="_x0000_s1190" type="#_x0000_t62" style="position:absolute;margin-left:-43.2pt;margin-top:257.45pt;width:116.95pt;height:61.1pt;z-index:251806720" adj="13381,-3853">
            <v:textbox>
              <w:txbxContent>
                <w:p w:rsidR="005550AE" w:rsidRDefault="005550AE">
                  <w:r>
                    <w:t>Status auto default to Active for Add New cases</w:t>
                  </w:r>
                </w:p>
              </w:txbxContent>
            </v:textbox>
          </v:shape>
        </w:pict>
      </w:r>
      <w:r w:rsidR="005550AE">
        <w:rPr>
          <w:noProof/>
        </w:rPr>
        <w:pict>
          <v:shape id="_x0000_s1189" type="#_x0000_t62" style="position:absolute;margin-left:357.7pt;margin-top:176.85pt;width:145.7pt;height:57.6pt;z-index:251805696" adj="-9073,-2381">
            <v:textbox>
              <w:txbxContent>
                <w:p w:rsidR="005550AE" w:rsidRDefault="005550AE">
                  <w:proofErr w:type="gramStart"/>
                  <w:r>
                    <w:t>Integers only, decimals to reject.</w:t>
                  </w:r>
                  <w:proofErr w:type="gramEnd"/>
                  <w:r>
                    <w:t xml:space="preserve"> Same for No. of Passengers</w:t>
                  </w:r>
                </w:p>
              </w:txbxContent>
            </v:textbox>
          </v:shape>
        </w:pict>
      </w:r>
      <w:r w:rsidR="005550AE">
        <w:rPr>
          <w:noProof/>
        </w:rPr>
        <w:pict>
          <v:shape id="_x0000_s1187" type="#_x0000_t62" style="position:absolute;margin-left:351.35pt;margin-top:127.3pt;width:152.05pt;height:39.15pt;z-index:251803648" adj="-7543,3834">
            <v:textbox>
              <w:txbxContent>
                <w:p w:rsidR="005550AE" w:rsidRDefault="005550AE">
                  <w:r>
                    <w:t>50 alpha numeric chars – Unicode accepted</w:t>
                  </w:r>
                </w:p>
              </w:txbxContent>
            </v:textbox>
          </v:shape>
        </w:pict>
      </w:r>
      <w:r w:rsidR="005550AE">
        <w:rPr>
          <w:noProof/>
        </w:rPr>
        <w:pict>
          <v:shape id="_x0000_s1186" type="#_x0000_t62" style="position:absolute;margin-left:-60.95pt;margin-top:66.8pt;width:1in;height:48pt;z-index:251802624" adj="26220,16605">
            <v:textbox>
              <w:txbxContent>
                <w:p w:rsidR="005550AE" w:rsidRDefault="005550AE">
                  <w:r>
                    <w:t>Field not required</w:t>
                  </w:r>
                </w:p>
              </w:txbxContent>
            </v:textbox>
          </v:shape>
        </w:pict>
      </w:r>
      <w:r w:rsidR="00D31FE2">
        <w:rPr>
          <w:noProof/>
        </w:rPr>
        <w:pict>
          <v:shape id="_x0000_s1185" type="#_x0000_t62" style="position:absolute;margin-left:345pt;margin-top:40.3pt;width:164.75pt;height:73.15pt;z-index:251801600" adj="-6811,11575">
            <v:textbox>
              <w:txbxContent>
                <w:p w:rsidR="00D31FE2" w:rsidRDefault="00D31FE2">
                  <w:r w:rsidRPr="00B12269">
                    <w:rPr>
                      <w:sz w:val="18"/>
                      <w:szCs w:val="18"/>
                    </w:rPr>
                    <w:t>Amend field description to Vehicle Make Name – drop down selection from this master</w:t>
                  </w:r>
                  <w:r w:rsidR="00B12269" w:rsidRPr="00B12269">
                    <w:rPr>
                      <w:sz w:val="18"/>
                      <w:szCs w:val="18"/>
                    </w:rPr>
                    <w:t>, exclude Inactive</w:t>
                  </w:r>
                  <w:r w:rsidR="00B12269">
                    <w:t xml:space="preserve"> </w:t>
                  </w:r>
                  <w:r w:rsidR="00B12269" w:rsidRPr="00B12269">
                    <w:rPr>
                      <w:sz w:val="18"/>
                      <w:szCs w:val="18"/>
                    </w:rPr>
                    <w:t>Vehicle Make</w:t>
                  </w:r>
                </w:p>
              </w:txbxContent>
            </v:textbox>
          </v:shape>
        </w:pict>
      </w:r>
      <w:r w:rsidR="00D31FE2">
        <w:rPr>
          <w:noProof/>
        </w:rPr>
        <w:pict>
          <v:shape id="_x0000_s1184" type="#_x0000_t62" style="position:absolute;margin-left:317.95pt;margin-top:7.5pt;width:109.4pt;height:28.8pt;z-index:251800576" adj="-6506,34125">
            <v:textbox>
              <w:txbxContent>
                <w:p w:rsidR="00D31FE2" w:rsidRDefault="00D31FE2">
                  <w:r>
                    <w:t>Not required.</w:t>
                  </w:r>
                </w:p>
              </w:txbxContent>
            </v:textbox>
          </v:shape>
        </w:pict>
      </w:r>
      <w:r w:rsidR="00D31FE2">
        <w:rPr>
          <w:noProof/>
        </w:rPr>
        <w:drawing>
          <wp:inline distT="0" distB="0" distL="0" distR="0">
            <wp:extent cx="5939790" cy="3657600"/>
            <wp:effectExtent l="19050" t="0" r="3810" b="0"/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269" w:rsidRDefault="00B12269"/>
    <w:p w:rsidR="00B12269" w:rsidRDefault="00B12269"/>
    <w:p w:rsidR="00B12269" w:rsidRDefault="00B12269"/>
    <w:p w:rsidR="00B12269" w:rsidRDefault="00A80E48">
      <w:r>
        <w:rPr>
          <w:noProof/>
        </w:rPr>
        <w:pict>
          <v:shape id="_x0000_s1198" type="#_x0000_t62" style="position:absolute;margin-left:303.55pt;margin-top:16.5pt;width:184.3pt;height:120.95pt;z-index:251814912" adj="-3997,15019">
            <v:textbox>
              <w:txbxContent>
                <w:p w:rsidR="00B12269" w:rsidRPr="00B12269" w:rsidRDefault="00B12269">
                  <w:pPr>
                    <w:rPr>
                      <w:sz w:val="18"/>
                      <w:szCs w:val="18"/>
                    </w:rPr>
                  </w:pPr>
                  <w:r w:rsidRPr="00B12269">
                    <w:rPr>
                      <w:sz w:val="18"/>
                      <w:szCs w:val="18"/>
                    </w:rPr>
                    <w:t>Another search by –</w:t>
                  </w:r>
                </w:p>
                <w:p w:rsidR="00B12269" w:rsidRPr="00B12269" w:rsidRDefault="00B12269">
                  <w:pPr>
                    <w:rPr>
                      <w:sz w:val="18"/>
                      <w:szCs w:val="18"/>
                    </w:rPr>
                  </w:pPr>
                  <w:r w:rsidRPr="00B12269">
                    <w:rPr>
                      <w:sz w:val="18"/>
                      <w:szCs w:val="18"/>
                    </w:rPr>
                    <w:t>Policy Effective From –From Date – To Date</w:t>
                  </w:r>
                </w:p>
                <w:p w:rsidR="00B12269" w:rsidRPr="00A80E48" w:rsidRDefault="00B12269">
                  <w:pPr>
                    <w:rPr>
                      <w:sz w:val="18"/>
                      <w:szCs w:val="18"/>
                    </w:rPr>
                  </w:pPr>
                  <w:r w:rsidRPr="00B12269">
                    <w:rPr>
                      <w:sz w:val="18"/>
                      <w:szCs w:val="18"/>
                    </w:rPr>
                    <w:t>This is a date range and will display all policies</w:t>
                  </w:r>
                  <w:r w:rsidR="00A80E48">
                    <w:t xml:space="preserve"> </w:t>
                  </w:r>
                  <w:r w:rsidR="00A80E48" w:rsidRPr="00A80E48">
                    <w:rPr>
                      <w:sz w:val="18"/>
                      <w:szCs w:val="18"/>
                    </w:rPr>
                    <w:t xml:space="preserve">with Policy Effective From dates that </w:t>
                  </w:r>
                  <w:proofErr w:type="gramStart"/>
                  <w:r w:rsidR="00A80E48" w:rsidRPr="00A80E48">
                    <w:rPr>
                      <w:sz w:val="18"/>
                      <w:szCs w:val="18"/>
                    </w:rPr>
                    <w:t>falls</w:t>
                  </w:r>
                  <w:proofErr w:type="gramEnd"/>
                  <w:r w:rsidR="00A80E48" w:rsidRPr="00A80E48">
                    <w:rPr>
                      <w:sz w:val="18"/>
                      <w:szCs w:val="18"/>
                    </w:rPr>
                    <w:t xml:space="preserve"> </w:t>
                  </w:r>
                  <w:r w:rsidR="00A80E48">
                    <w:rPr>
                      <w:sz w:val="18"/>
                      <w:szCs w:val="18"/>
                    </w:rPr>
                    <w:t>with</w:t>
                  </w:r>
                  <w:r w:rsidR="00A80E48" w:rsidRPr="00A80E48">
                    <w:rPr>
                      <w:sz w:val="18"/>
                      <w:szCs w:val="18"/>
                    </w:rPr>
                    <w:t>in this range</w:t>
                  </w:r>
                  <w:r w:rsidR="00A80E48">
                    <w:rPr>
                      <w:sz w:val="18"/>
                      <w:szCs w:val="18"/>
                    </w:rPr>
                    <w:t>, inclusive.</w:t>
                  </w:r>
                </w:p>
              </w:txbxContent>
            </v:textbox>
          </v:shape>
        </w:pict>
      </w:r>
    </w:p>
    <w:p w:rsidR="00B12269" w:rsidRDefault="00B12269">
      <w:r>
        <w:rPr>
          <w:noProof/>
        </w:rPr>
        <w:pict>
          <v:shape id="_x0000_s1197" type="#_x0000_t62" style="position:absolute;margin-left:116.35pt;margin-top:18.1pt;width:88.7pt;height:48pt;z-index:251813888" adj="1096">
            <v:textbox>
              <w:txbxContent>
                <w:p w:rsidR="00B12269" w:rsidRDefault="00B12269">
                  <w:r w:rsidRPr="00B12269">
                    <w:rPr>
                      <w:sz w:val="18"/>
                      <w:szCs w:val="18"/>
                    </w:rPr>
                    <w:t>Drop down selection from Insurer M</w:t>
                  </w:r>
                  <w:r>
                    <w:rPr>
                      <w:sz w:val="18"/>
                      <w:szCs w:val="18"/>
                    </w:rPr>
                    <w:t>a</w:t>
                  </w:r>
                  <w:r w:rsidRPr="00B12269">
                    <w:rPr>
                      <w:sz w:val="18"/>
                      <w:szCs w:val="18"/>
                    </w:rPr>
                    <w:t>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62" style="position:absolute;margin-left:-51.85pt;margin-top:25.05pt;width:1in;height:48pt;z-index:251812864" adj="25890,20228">
            <v:textbox>
              <w:txbxContent>
                <w:p w:rsidR="00B12269" w:rsidRDefault="00B12269">
                  <w:r>
                    <w:t>Amend to Insurer</w:t>
                  </w:r>
                </w:p>
              </w:txbxContent>
            </v:textbox>
          </v:shape>
        </w:pict>
      </w:r>
    </w:p>
    <w:p w:rsidR="00B12269" w:rsidRDefault="00A80E48">
      <w:r>
        <w:rPr>
          <w:noProof/>
        </w:rPr>
        <w:pict>
          <v:shape id="_x0000_s1205" type="#_x0000_t62" style="position:absolute;margin-left:228.65pt;margin-top:161.45pt;width:1in;height:48pt;z-index:251821056" adj="-3660,-16065">
            <v:textbox>
              <w:txbxContent>
                <w:p w:rsidR="00A80E48" w:rsidRPr="00A80E48" w:rsidRDefault="00A80E48">
                  <w:pPr>
                    <w:rPr>
                      <w:sz w:val="18"/>
                      <w:szCs w:val="18"/>
                    </w:rPr>
                  </w:pPr>
                  <w:r w:rsidRPr="00A80E48">
                    <w:rPr>
                      <w:sz w:val="18"/>
                      <w:szCs w:val="18"/>
                    </w:rPr>
                    <w:t xml:space="preserve">Amend Policy Effective </w:t>
                  </w:r>
                  <w:r w:rsidRPr="00A80E48">
                    <w:rPr>
                      <w:sz w:val="18"/>
                      <w:szCs w:val="18"/>
                      <w:u w:val="single"/>
                    </w:rPr>
                    <w:t>T</w:t>
                  </w:r>
                  <w:r w:rsidRPr="00A80E48">
                    <w:rPr>
                      <w:sz w:val="18"/>
                      <w:szCs w:val="18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62" style="position:absolute;margin-left:61.65pt;margin-top:60.8pt;width:120.95pt;height:43.65pt;z-index:251816960" adj="2652,28206">
            <v:textbox>
              <w:txbxContent>
                <w:p w:rsidR="00A80E48" w:rsidRDefault="00A80E48">
                  <w:pPr>
                    <w:rPr>
                      <w:sz w:val="18"/>
                      <w:szCs w:val="18"/>
                    </w:rPr>
                  </w:pPr>
                  <w:r w:rsidRPr="00A80E48">
                    <w:rPr>
                      <w:sz w:val="18"/>
                      <w:szCs w:val="18"/>
                    </w:rPr>
                    <w:t xml:space="preserve">Amend </w:t>
                  </w:r>
                  <w:r w:rsidRPr="00A80E48">
                    <w:rPr>
                      <w:sz w:val="18"/>
                      <w:szCs w:val="18"/>
                      <w:u w:val="single"/>
                    </w:rPr>
                    <w:t>P</w:t>
                  </w:r>
                  <w:r w:rsidRPr="00A80E48">
                    <w:rPr>
                      <w:sz w:val="18"/>
                      <w:szCs w:val="18"/>
                    </w:rPr>
                    <w:t>olicy Effective</w:t>
                  </w:r>
                  <w:r>
                    <w:t xml:space="preserve"> </w:t>
                  </w:r>
                  <w:r w:rsidRPr="00A80E48">
                    <w:rPr>
                      <w:sz w:val="18"/>
                      <w:szCs w:val="18"/>
                    </w:rPr>
                    <w:t>From</w:t>
                  </w:r>
                </w:p>
                <w:p w:rsidR="00A80E48" w:rsidRPr="00A80E48" w:rsidRDefault="00A80E4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04" type="#_x0000_t32" style="position:absolute;margin-left:182.6pt;margin-top:137.85pt;width:29.95pt;height:20.15pt;flip:y;z-index:251820032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margin-left:113.45pt;margin-top:142.45pt;width:10.4pt;height:15.55pt;flip:x y;z-index:251819008" o:connectortype="straight">
            <v:stroke endarrow="block"/>
          </v:shape>
        </w:pict>
      </w:r>
      <w:r>
        <w:rPr>
          <w:noProof/>
        </w:rPr>
        <w:pict>
          <v:roundrect id="_x0000_s1202" style="position:absolute;margin-left:97.9pt;margin-top:154.55pt;width:89.3pt;height:39.15pt;z-index:251817984" arcsize="10923f">
            <v:textbox>
              <w:txbxContent>
                <w:p w:rsidR="00A80E48" w:rsidRDefault="00A80E48">
                  <w:r>
                    <w:t>Time stamp not required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99" type="#_x0000_t62" style="position:absolute;margin-left:3.25pt;margin-top:145.7pt;width:1in;height:48pt;z-index:251815936" adj="1695,-5468">
            <v:textbox>
              <w:txbxContent>
                <w:p w:rsidR="00A80E48" w:rsidRDefault="00A80E48">
                  <w:r w:rsidRPr="00A80E48">
                    <w:rPr>
                      <w:sz w:val="18"/>
                      <w:szCs w:val="18"/>
                    </w:rPr>
                    <w:t>Insurer column first</w:t>
                  </w:r>
                </w:p>
              </w:txbxContent>
            </v:textbox>
          </v:shape>
        </w:pict>
      </w:r>
      <w:r w:rsidR="00B12269">
        <w:rPr>
          <w:noProof/>
        </w:rPr>
        <w:drawing>
          <wp:inline distT="0" distB="0" distL="0" distR="0">
            <wp:extent cx="5932805" cy="1872615"/>
            <wp:effectExtent l="19050" t="0" r="0" b="0"/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48" w:rsidRDefault="00A80E48"/>
    <w:p w:rsidR="00A80E48" w:rsidRDefault="00A80E48"/>
    <w:p w:rsidR="00A80E48" w:rsidRDefault="00A80E48"/>
    <w:p w:rsidR="00A80E48" w:rsidRDefault="00251CF8">
      <w:r>
        <w:rPr>
          <w:noProof/>
        </w:rPr>
        <w:pict>
          <v:shape id="_x0000_s1218" type="#_x0000_t62" style="position:absolute;margin-left:93.3pt;margin-top:348.35pt;width:146.9pt;height:48pt;z-index:251833344" adj="10146,-16313">
            <v:textbox>
              <w:txbxContent>
                <w:p w:rsidR="00251CF8" w:rsidRDefault="00251CF8">
                  <w:r>
                    <w:t>This is system computed field. A*Premium Amount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16" style="position:absolute;margin-left:149.2pt;margin-top:288.45pt;width:98.5pt;height:25.95pt;z-index:251832320"/>
        </w:pict>
      </w:r>
      <w:r>
        <w:rPr>
          <w:noProof/>
        </w:rPr>
        <w:pict>
          <v:rect id="_x0000_s1215" style="position:absolute;margin-left:1.75pt;margin-top:288.45pt;width:141.65pt;height:25.95pt;z-index:251831296">
            <v:textbox>
              <w:txbxContent>
                <w:p w:rsidR="00251CF8" w:rsidRDefault="00251CF8">
                  <w:r>
                    <w:t>Premium (Local Currency)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2" type="#_x0000_t62" style="position:absolute;margin-left:261.2pt;margin-top:299.1pt;width:250.85pt;height:79.8pt;z-index:251828224" adj="1675,-4344">
            <v:textbox>
              <w:txbxContent>
                <w:p w:rsidR="004E0DCA" w:rsidRPr="00251CF8" w:rsidRDefault="004E0DCA">
                  <w:pPr>
                    <w:rPr>
                      <w:sz w:val="18"/>
                      <w:szCs w:val="18"/>
                    </w:rPr>
                  </w:pPr>
                  <w:r w:rsidRPr="00251CF8">
                    <w:rPr>
                      <w:sz w:val="18"/>
                      <w:szCs w:val="18"/>
                    </w:rPr>
                    <w:t xml:space="preserve">Include 2 fields – </w:t>
                  </w:r>
                  <w:proofErr w:type="spellStart"/>
                  <w:r w:rsidRPr="00251CF8">
                    <w:rPr>
                      <w:sz w:val="18"/>
                      <w:szCs w:val="18"/>
                    </w:rPr>
                    <w:t>Curr</w:t>
                  </w:r>
                  <w:proofErr w:type="spellEnd"/>
                  <w:r w:rsidRPr="00251CF8">
                    <w:rPr>
                      <w:sz w:val="18"/>
                      <w:szCs w:val="18"/>
                    </w:rPr>
                    <w:t xml:space="preserve"> and Exchange Rate below Premium</w:t>
                  </w:r>
                </w:p>
                <w:p w:rsidR="00251CF8" w:rsidRPr="00251CF8" w:rsidRDefault="00251CF8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51CF8">
                    <w:rPr>
                      <w:sz w:val="18"/>
                      <w:szCs w:val="18"/>
                    </w:rPr>
                    <w:t>Curr</w:t>
                  </w:r>
                  <w:proofErr w:type="spellEnd"/>
                  <w:r w:rsidRPr="00251CF8">
                    <w:rPr>
                      <w:sz w:val="18"/>
                      <w:szCs w:val="18"/>
                    </w:rPr>
                    <w:t xml:space="preserve"> – drop down selection from Currency Master, Exchange Rate will be</w:t>
                  </w:r>
                  <w:r>
                    <w:t xml:space="preserve"> </w:t>
                  </w:r>
                  <w:r w:rsidRPr="00251CF8">
                    <w:rPr>
                      <w:sz w:val="18"/>
                      <w:szCs w:val="18"/>
                    </w:rPr>
                    <w:t>the rate based on</w:t>
                  </w:r>
                  <w:r>
                    <w:t xml:space="preserve"> system </w:t>
                  </w:r>
                  <w:r w:rsidRPr="00251CF8">
                    <w:rPr>
                      <w:sz w:val="18"/>
                      <w:szCs w:val="18"/>
                    </w:rPr>
                    <w:t>date</w:t>
                  </w:r>
                  <w:r>
                    <w:rPr>
                      <w:sz w:val="18"/>
                      <w:szCs w:val="18"/>
                    </w:rPr>
                    <w:t>. User can over-write.</w:t>
                  </w:r>
                </w:p>
              </w:txbxContent>
            </v:textbox>
          </v:shape>
        </w:pict>
      </w:r>
      <w:r w:rsidR="004E0DCA">
        <w:rPr>
          <w:noProof/>
        </w:rPr>
        <w:pict>
          <v:rect id="_x0000_s1214" style="position:absolute;margin-left:214.85pt;margin-top:264.3pt;width:63.35pt;height:19.55pt;z-index:251830272">
            <v:textbox>
              <w:txbxContent>
                <w:p w:rsidR="00251CF8" w:rsidRDefault="00251CF8">
                  <w:r>
                    <w:t>A</w:t>
                  </w:r>
                </w:p>
              </w:txbxContent>
            </v:textbox>
          </v:rect>
        </w:pict>
      </w:r>
      <w:r w:rsidR="004E0DCA">
        <w:rPr>
          <w:noProof/>
        </w:rPr>
        <w:pict>
          <v:rect id="_x0000_s1213" style="position:absolute;margin-left:143.4pt;margin-top:264.3pt;width:55.9pt;height:19.55pt;z-index:251829248">
            <v:textbox>
              <w:txbxContent>
                <w:p w:rsidR="004E0DCA" w:rsidRDefault="004E0DCA">
                  <w:proofErr w:type="spellStart"/>
                  <w:r>
                    <w:t>Curr</w:t>
                  </w:r>
                  <w:proofErr w:type="spellEnd"/>
                  <w:r>
                    <w:t xml:space="preserve"> </w:t>
                  </w:r>
                </w:p>
              </w:txbxContent>
            </v:textbox>
          </v:rect>
        </w:pict>
      </w:r>
      <w:r w:rsidR="004E0DCA">
        <w:rPr>
          <w:noProof/>
        </w:rPr>
        <w:pict>
          <v:shape id="_x0000_s1211" type="#_x0000_t62" style="position:absolute;margin-left:300.1pt;margin-top:185.95pt;width:123.25pt;height:32.8pt;z-index:251827200" adj="-2646,11887">
            <v:textbox>
              <w:txbxContent>
                <w:p w:rsidR="004E0DCA" w:rsidRDefault="004E0DCA">
                  <w:r>
                    <w:t>Include date picker</w:t>
                  </w:r>
                </w:p>
              </w:txbxContent>
            </v:textbox>
          </v:shape>
        </w:pict>
      </w:r>
      <w:r w:rsidR="004E0DCA">
        <w:rPr>
          <w:noProof/>
        </w:rPr>
        <w:pict>
          <v:shape id="_x0000_s1210" type="#_x0000_t62" style="position:absolute;margin-left:306.4pt;margin-top:131.2pt;width:1in;height:48pt;z-index:251826176" adj="-3495,19958">
            <v:textbox>
              <w:txbxContent>
                <w:p w:rsidR="004E0DCA" w:rsidRDefault="004E0DCA">
                  <w:r>
                    <w:t>Include date picker</w:t>
                  </w:r>
                </w:p>
              </w:txbxContent>
            </v:textbox>
          </v:shape>
        </w:pict>
      </w:r>
      <w:r w:rsidR="004E0DCA">
        <w:rPr>
          <w:noProof/>
        </w:rPr>
        <w:pict>
          <v:shape id="_x0000_s1209" type="#_x0000_t32" style="position:absolute;margin-left:65.1pt;margin-top:237.2pt;width:20.15pt;height:12.7pt;flip:y;z-index:251825152" o:connectortype="straight"/>
        </w:pict>
      </w:r>
      <w:r w:rsidR="004E0DCA">
        <w:rPr>
          <w:noProof/>
        </w:rPr>
        <w:pict>
          <v:shape id="_x0000_s1208" type="#_x0000_t32" style="position:absolute;margin-left:25.35pt;margin-top:115.65pt;width:23.6pt;height:21.9pt;flip:y;z-index:251824128" o:connectortype="straight"/>
        </w:pict>
      </w:r>
      <w:r w:rsidR="004E0DCA">
        <w:rPr>
          <w:noProof/>
        </w:rPr>
        <w:pict>
          <v:shape id="_x0000_s1207" type="#_x0000_t62" style="position:absolute;margin-left:310.45pt;margin-top:60.35pt;width:120.95pt;height:48pt;z-index:251823104" adj="-5474,16583">
            <v:textbox>
              <w:txbxContent>
                <w:p w:rsidR="004E0DCA" w:rsidRDefault="004E0DCA">
                  <w:r>
                    <w:t>Main Class field – drop down selection</w:t>
                  </w:r>
                </w:p>
              </w:txbxContent>
            </v:textbox>
          </v:shape>
        </w:pict>
      </w:r>
      <w:r w:rsidR="004E0DCA">
        <w:rPr>
          <w:noProof/>
        </w:rPr>
        <w:pict>
          <v:shape id="_x0000_s1206" type="#_x0000_t32" style="position:absolute;margin-left:12.65pt;margin-top:36.2pt;width:63.95pt;height:29.95pt;flip:y;z-index:251822080" o:connectortype="straight"/>
        </w:pict>
      </w:r>
      <w:r w:rsidR="00A80E48">
        <w:rPr>
          <w:noProof/>
        </w:rPr>
        <w:drawing>
          <wp:inline distT="0" distB="0" distL="0" distR="0">
            <wp:extent cx="5939790" cy="3716020"/>
            <wp:effectExtent l="19050" t="0" r="3810" b="0"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F8" w:rsidRDefault="00251CF8"/>
    <w:p w:rsidR="00251CF8" w:rsidRDefault="00251CF8"/>
    <w:p w:rsidR="00251CF8" w:rsidRDefault="00251CF8"/>
    <w:p w:rsidR="00251CF8" w:rsidRDefault="00DF314B">
      <w:r>
        <w:rPr>
          <w:noProof/>
        </w:rPr>
        <w:pict>
          <v:shape id="_x0000_s1219" type="#_x0000_t62" style="position:absolute;margin-left:85.25pt;margin-top:23.3pt;width:118.1pt;height:25.9pt;z-index:251834368" adj="-2131,13427">
            <v:textbox>
              <w:txbxContent>
                <w:p w:rsidR="00DF314B" w:rsidRDefault="00DF314B">
                  <w:r>
                    <w:t>GST Setting Master</w:t>
                  </w:r>
                </w:p>
              </w:txbxContent>
            </v:textbox>
          </v:shape>
        </w:pict>
      </w:r>
    </w:p>
    <w:p w:rsidR="00251CF8" w:rsidRDefault="00DF314B">
      <w:r>
        <w:rPr>
          <w:noProof/>
        </w:rPr>
        <w:pict>
          <v:shape id="_x0000_s1224" type="#_x0000_t32" style="position:absolute;margin-left:285.7pt;margin-top:138.45pt;width:14.4pt;height:23.6pt;flip:y;z-index:251839488" o:connectortype="straight">
            <v:stroke endarrow="block"/>
          </v:shape>
        </w:pict>
      </w:r>
      <w:r>
        <w:rPr>
          <w:noProof/>
        </w:rPr>
        <w:pict>
          <v:shape id="_x0000_s1223" type="#_x0000_t32" style="position:absolute;margin-left:209.65pt;margin-top:138.45pt;width:12.1pt;height:19.55pt;flip:x y;z-index:251838464" o:connectortype="straight">
            <v:stroke endarrow="block"/>
          </v:shape>
        </w:pict>
      </w:r>
      <w:r>
        <w:rPr>
          <w:noProof/>
        </w:rPr>
        <w:pict>
          <v:rect id="_x0000_s1222" style="position:absolute;margin-left:203.35pt;margin-top:154.55pt;width:145.7pt;height:1in;z-index:251837440">
            <v:textbox>
              <w:txbxContent>
                <w:p w:rsidR="00DF314B" w:rsidRDefault="00DF314B">
                  <w:r>
                    <w:t xml:space="preserve">Amend to Effective Date </w:t>
                  </w:r>
                  <w:r w:rsidRPr="00DF314B">
                    <w:rPr>
                      <w:u w:val="single"/>
                    </w:rPr>
                    <w:t>F</w:t>
                  </w:r>
                  <w:r>
                    <w:t xml:space="preserve">rom and Effective Date </w:t>
                  </w:r>
                  <w:r w:rsidRPr="00DF314B">
                    <w:rPr>
                      <w:u w:val="single"/>
                    </w:rPr>
                    <w:t>T</w:t>
                  </w:r>
                  <w:r>
                    <w:t>o.</w:t>
                  </w:r>
                </w:p>
                <w:p w:rsidR="00DF314B" w:rsidRDefault="00DF314B">
                  <w:r>
                    <w:t>Time stamp not required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1" type="#_x0000_t62" style="position:absolute;margin-left:68.55pt;margin-top:61.25pt;width:91.05pt;height:48pt;z-index:251836416" adj="1068">
            <v:textbox>
              <w:txbxContent>
                <w:p w:rsidR="00DF314B" w:rsidRDefault="00DF314B">
                  <w:r>
                    <w:t>Amend to GST 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62" style="position:absolute;margin-left:-44.95pt;margin-top:18.65pt;width:1in;height:48pt;z-index:251835392" adj="27795,10620">
            <v:textbox>
              <w:txbxContent>
                <w:p w:rsidR="00DF314B" w:rsidRPr="00DF314B" w:rsidRDefault="00DF314B">
                  <w:pPr>
                    <w:rPr>
                      <w:sz w:val="18"/>
                      <w:szCs w:val="18"/>
                    </w:rPr>
                  </w:pPr>
                  <w:r w:rsidRPr="00DF314B">
                    <w:rPr>
                      <w:sz w:val="18"/>
                      <w:szCs w:val="18"/>
                    </w:rPr>
                    <w:t>Provide drop down selection</w:t>
                  </w:r>
                </w:p>
              </w:txbxContent>
            </v:textbox>
          </v:shape>
        </w:pict>
      </w:r>
      <w:r w:rsidR="00251CF8">
        <w:rPr>
          <w:noProof/>
        </w:rPr>
        <w:drawing>
          <wp:inline distT="0" distB="0" distL="0" distR="0">
            <wp:extent cx="5939790" cy="1814195"/>
            <wp:effectExtent l="19050" t="0" r="3810" b="0"/>
            <wp:docPr id="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4B" w:rsidRDefault="00DF314B"/>
    <w:p w:rsidR="00DF314B" w:rsidRDefault="00DF314B"/>
    <w:p w:rsidR="00DF314B" w:rsidRDefault="00DF314B"/>
    <w:p w:rsidR="00DF314B" w:rsidRDefault="00DF314B">
      <w:r>
        <w:rPr>
          <w:noProof/>
        </w:rPr>
        <w:pict>
          <v:shape id="_x0000_s1230" type="#_x0000_t62" style="position:absolute;margin-left:304.1pt;margin-top:237.25pt;width:158.45pt;height:59.85pt;z-index:251845632" adj="8077,-6027">
            <v:textbox>
              <w:txbxContent>
                <w:p w:rsidR="00DF314B" w:rsidRDefault="00DF314B">
                  <w:r>
                    <w:t>When click on Save, system generates message that GST Type saved successfully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62" style="position:absolute;margin-left:333.5pt;margin-top:131.25pt;width:122.1pt;height:48pt;z-index:251844608" adj="-5413,20993">
            <v:textbox>
              <w:txbxContent>
                <w:p w:rsidR="00DF314B" w:rsidRDefault="00DF314B">
                  <w:r>
                    <w:t>2 decimal points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8" type="#_x0000_t32" style="position:absolute;margin-left:283.4pt;margin-top:110.5pt;width:66.25pt;height:38.6pt;flip:x;z-index:251843584" o:connectortype="straight">
            <v:stroke endarrow="block"/>
          </v:shape>
        </w:pict>
      </w:r>
      <w:r>
        <w:rPr>
          <w:noProof/>
        </w:rPr>
        <w:pict>
          <v:shape id="_x0000_s1227" type="#_x0000_t32" style="position:absolute;margin-left:297.2pt;margin-top:104.15pt;width:52.45pt;height:.6pt;flip:x y;z-index:251842560" o:connectortype="straight">
            <v:stroke endarrow="block"/>
          </v:shape>
        </w:pict>
      </w:r>
      <w:r>
        <w:rPr>
          <w:noProof/>
        </w:rPr>
        <w:pict>
          <v:roundrect id="_x0000_s1226" style="position:absolute;margin-left:343.85pt;margin-top:94.95pt;width:103.7pt;height:30.5pt;z-index:251841536" arcsize="10923f">
            <v:textbox>
              <w:txbxContent>
                <w:p w:rsidR="00DF314B" w:rsidRDefault="00DF314B">
                  <w:r>
                    <w:t>Include date picker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225" type="#_x0000_t62" style="position:absolute;margin-left:325.45pt;margin-top:32.15pt;width:1in;height:48pt;z-index:251840512" adj="-7470,24098">
            <v:textbox>
              <w:txbxContent>
                <w:p w:rsidR="00DF314B" w:rsidRDefault="00DF314B">
                  <w:r>
                    <w:t>50 chars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39790" cy="2926080"/>
            <wp:effectExtent l="19050" t="0" r="3810" b="0"/>
            <wp:docPr id="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314B" w:rsidSect="00ED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D774A"/>
    <w:rsid w:val="00007003"/>
    <w:rsid w:val="0007082D"/>
    <w:rsid w:val="00127C4D"/>
    <w:rsid w:val="0017003A"/>
    <w:rsid w:val="00182EE9"/>
    <w:rsid w:val="001B4046"/>
    <w:rsid w:val="00210995"/>
    <w:rsid w:val="00251CF8"/>
    <w:rsid w:val="002A02C9"/>
    <w:rsid w:val="002F685F"/>
    <w:rsid w:val="003602D2"/>
    <w:rsid w:val="00363088"/>
    <w:rsid w:val="00427394"/>
    <w:rsid w:val="00482BD1"/>
    <w:rsid w:val="004E0DCA"/>
    <w:rsid w:val="005033D3"/>
    <w:rsid w:val="00553F32"/>
    <w:rsid w:val="005550AE"/>
    <w:rsid w:val="006D4E47"/>
    <w:rsid w:val="00746A59"/>
    <w:rsid w:val="007C571A"/>
    <w:rsid w:val="007D0250"/>
    <w:rsid w:val="007D774A"/>
    <w:rsid w:val="008459A8"/>
    <w:rsid w:val="0085114F"/>
    <w:rsid w:val="00895B7E"/>
    <w:rsid w:val="008C46D7"/>
    <w:rsid w:val="008E46C6"/>
    <w:rsid w:val="00923FF6"/>
    <w:rsid w:val="009347B1"/>
    <w:rsid w:val="00A80E48"/>
    <w:rsid w:val="00B12269"/>
    <w:rsid w:val="00B15597"/>
    <w:rsid w:val="00B97EB9"/>
    <w:rsid w:val="00C55DAE"/>
    <w:rsid w:val="00D076B5"/>
    <w:rsid w:val="00D31FE2"/>
    <w:rsid w:val="00D652C3"/>
    <w:rsid w:val="00DC102F"/>
    <w:rsid w:val="00DF314B"/>
    <w:rsid w:val="00E53FCB"/>
    <w:rsid w:val="00ED45F1"/>
    <w:rsid w:val="00F3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  <o:rules v:ext="edit">
        <o:r id="V:Rule1" type="callout" idref="#_x0000_s1035"/>
        <o:r id="V:Rule2" type="callout" idref="#_x0000_s1034"/>
        <o:r id="V:Rule3" type="callout" idref="#_x0000_s1033"/>
        <o:r id="V:Rule4" type="callout" idref="#_x0000_s1032"/>
        <o:r id="V:Rule5" type="callout" idref="#_x0000_s1031"/>
        <o:r id="V:Rule6" type="callout" idref="#_x0000_s1030"/>
        <o:r id="V:Rule8" type="callout" idref="#_x0000_s1036"/>
        <o:r id="V:Rule9" type="callout" idref="#_x0000_s1047"/>
        <o:r id="V:Rule11" type="callout" idref="#_x0000_s1054"/>
        <o:r id="V:Rule12" type="callout" idref="#_x0000_s1078"/>
        <o:r id="V:Rule13" type="callout" idref="#_x0000_s1072"/>
        <o:r id="V:Rule14" type="callout" idref="#_x0000_s1048"/>
        <o:r id="V:Rule15" type="callout" idref="#_x0000_s1059"/>
        <o:r id="V:Rule16" type="callout" idref="#_x0000_s1058"/>
        <o:r id="V:Rule17" type="callout" idref="#_x0000_s1053"/>
        <o:r id="V:Rule18" type="callout" idref="#_x0000_s1052"/>
        <o:r id="V:Rule19" type="callout" idref="#_x0000_s1049"/>
        <o:r id="V:Rule20" type="callout" idref="#_x0000_s1050"/>
        <o:r id="V:Rule21" type="callout" idref="#_x0000_s1061"/>
        <o:r id="V:Rule22" type="callout" idref="#_x0000_s1060"/>
        <o:r id="V:Rule23" type="callout" idref="#_x0000_s1051"/>
        <o:r id="V:Rule25" type="callout" idref="#_x0000_s1066"/>
        <o:r id="V:Rule26" type="callout" idref="#_x0000_s1065"/>
        <o:r id="V:Rule27" type="callout" idref="#_x0000_s1064"/>
        <o:r id="V:Rule28" type="callout" idref="#_x0000_s1063"/>
        <o:r id="V:Rule29" type="callout" idref="#_x0000_s1062"/>
        <o:r id="V:Rule30" type="callout" idref="#_x0000_s1068"/>
        <o:r id="V:Rule31" type="callout" idref="#_x0000_s1069"/>
        <o:r id="V:Rule32" type="callout" idref="#_x0000_s1067"/>
        <o:r id="V:Rule33" type="callout" idref="#_x0000_s1082"/>
        <o:r id="V:Rule34" type="callout" idref="#_x0000_s1084"/>
        <o:r id="V:Rule35" type="callout" idref="#_x0000_s1081"/>
        <o:r id="V:Rule38" type="callout" idref="#_x0000_s1074"/>
        <o:r id="V:Rule39" type="callout" idref="#_x0000_s1107"/>
        <o:r id="V:Rule40" type="callout" idref="#_x0000_s1087"/>
        <o:r id="V:Rule41" type="callout" idref="#_x0000_s1085"/>
        <o:r id="V:Rule42" type="callout" idref="#_x0000_s1102"/>
        <o:r id="V:Rule43" type="callout" idref="#_x0000_s1101"/>
        <o:r id="V:Rule45" type="callout" idref="#_x0000_s1096"/>
        <o:r id="V:Rule46" type="callout" idref="#_x0000_s1095"/>
        <o:r id="V:Rule47" type="callout" idref="#_x0000_s1105"/>
        <o:r id="V:Rule48" type="callout" idref="#_x0000_s1104"/>
        <o:r id="V:Rule49" type="callout" idref="#_x0000_s1103"/>
        <o:r id="V:Rule50" type="callout" idref="#_x0000_s1094"/>
        <o:r id="V:Rule51" type="callout" idref="#_x0000_s1093"/>
        <o:r id="V:Rule52" type="callout" idref="#_x0000_s1092"/>
        <o:r id="V:Rule53" type="callout" idref="#_x0000_s1090"/>
        <o:r id="V:Rule54" type="callout" idref="#_x0000_s1130"/>
        <o:r id="V:Rule55" type="callout" idref="#_x0000_s1111"/>
        <o:r id="V:Rule57" type="callout" idref="#_x0000_s1116"/>
        <o:r id="V:Rule58" type="callout" idref="#_x0000_s1129"/>
        <o:r id="V:Rule59" type="callout" idref="#_x0000_s1120"/>
        <o:r id="V:Rule60" type="callout" idref="#_x0000_s1119"/>
        <o:r id="V:Rule61" type="callout" idref="#_x0000_s1122"/>
        <o:r id="V:Rule62" type="callout" idref="#_x0000_s1128"/>
        <o:r id="V:Rule63" type="callout" idref="#_x0000_s1127"/>
        <o:r id="V:Rule67" type="callout" idref="#_x0000_s1133"/>
        <o:r id="V:Rule75" type="callout" idref="#_x0000_s1134"/>
        <o:r id="V:Rule78" type="callout" idref="#_x0000_s1151"/>
        <o:r id="V:Rule79" type="callout" idref="#_x0000_s1150"/>
        <o:r id="V:Rule80" type="callout" idref="#_x0000_s1149"/>
        <o:r id="V:Rule81" type="callout" idref="#_x0000_s1155"/>
        <o:r id="V:Rule82" type="callout" idref="#_x0000_s1154"/>
        <o:r id="V:Rule83" type="callout" idref="#_x0000_s1157"/>
        <o:r id="V:Rule84" type="callout" idref="#_x0000_s1156"/>
        <o:r id="V:Rule85" type="connector" idref="#_x0000_s1146"/>
        <o:r id="V:Rule86" type="connector" idref="#_x0000_s1124"/>
        <o:r id="V:Rule87" type="connector" idref="#_x0000_s1145"/>
        <o:r id="V:Rule88" type="connector" idref="#_x0000_s1126"/>
        <o:r id="V:Rule89" type="connector" idref="#_x0000_s1118"/>
        <o:r id="V:Rule90" type="connector" idref="#_x0000_s1137"/>
        <o:r id="V:Rule91" type="connector" idref="#_x0000_s1143"/>
        <o:r id="V:Rule92" type="connector" idref="#_x0000_s1071"/>
        <o:r id="V:Rule93" type="connector" idref="#_x0000_s1076"/>
        <o:r id="V:Rule94" type="connector" idref="#_x0000_s1132"/>
        <o:r id="V:Rule95" type="connector" idref="#_x0000_s1125"/>
        <o:r id="V:Rule96" type="connector" idref="#_x0000_s1138"/>
        <o:r id="V:Rule97" type="connector" idref="#_x0000_s1046"/>
        <o:r id="V:Rule98" type="connector" idref="#_x0000_s1142"/>
        <o:r id="V:Rule99" type="connector" idref="#_x0000_s1098"/>
        <o:r id="V:Rule100" type="connector" idref="#_x0000_s1136"/>
        <o:r id="V:Rule101" type="connector" idref="#_x0000_s1077"/>
        <o:r id="V:Rule102" type="connector" idref="#_x0000_s1029"/>
        <o:r id="V:Rule103" type="connector" idref="#_x0000_s1141"/>
        <o:r id="V:Rule105" type="callout" idref="#_x0000_s1162"/>
        <o:r id="V:Rule107" type="callout" idref="#_x0000_s1163"/>
        <o:r id="V:Rule109" type="callout" idref="#_x0000_s1164"/>
        <o:r id="V:Rule111" type="callout" idref="#_x0000_s1165"/>
        <o:r id="V:Rule113" type="connector" idref="#_x0000_s1167"/>
        <o:r id="V:Rule115" type="connector" idref="#_x0000_s1168"/>
        <o:r id="V:Rule117" type="connector" idref="#_x0000_s1169"/>
        <o:r id="V:Rule119" type="callout" idref="#_x0000_s1170"/>
        <o:r id="V:Rule123" type="connector" idref="#_x0000_s1173"/>
        <o:r id="V:Rule125" type="connector" idref="#_x0000_s1174"/>
        <o:r id="V:Rule127" type="connector" idref="#_x0000_s1175"/>
        <o:r id="V:Rule129" type="connector" idref="#_x0000_s1176"/>
        <o:r id="V:Rule131" type="callout" idref="#_x0000_s1177"/>
        <o:r id="V:Rule133" type="callout" idref="#_x0000_s1178"/>
        <o:r id="V:Rule135" type="callout" idref="#_x0000_s1179"/>
        <o:r id="V:Rule137" type="callout" idref="#_x0000_s1180"/>
        <o:r id="V:Rule139" type="callout" idref="#_x0000_s1181"/>
        <o:r id="V:Rule141" type="callout" idref="#_x0000_s1182"/>
        <o:r id="V:Rule145" type="callout" idref="#_x0000_s1184"/>
        <o:r id="V:Rule147" type="callout" idref="#_x0000_s1185"/>
        <o:r id="V:Rule149" type="callout" idref="#_x0000_s1186"/>
        <o:r id="V:Rule151" type="callout" idref="#_x0000_s1187"/>
        <o:r id="V:Rule153" type="callout" idref="#_x0000_s1188"/>
        <o:r id="V:Rule155" type="callout" idref="#_x0000_s1189"/>
        <o:r id="V:Rule157" type="callout" idref="#_x0000_s1190"/>
        <o:r id="V:Rule159" type="callout" idref="#_x0000_s1191"/>
        <o:r id="V:Rule161" type="callout" idref="#_x0000_s1192"/>
        <o:r id="V:Rule163" type="callout" idref="#_x0000_s1193"/>
        <o:r id="V:Rule165" type="callout" idref="#_x0000_s1194"/>
        <o:r id="V:Rule167" type="callout" idref="#_x0000_s1195"/>
        <o:r id="V:Rule169" type="callout" idref="#_x0000_s1196"/>
        <o:r id="V:Rule171" type="callout" idref="#_x0000_s1197"/>
        <o:r id="V:Rule173" type="callout" idref="#_x0000_s1198"/>
        <o:r id="V:Rule175" type="callout" idref="#_x0000_s1199"/>
        <o:r id="V:Rule177" type="callout" idref="#_x0000_s1200"/>
        <o:r id="V:Rule179" type="connector" idref="#_x0000_s1203"/>
        <o:r id="V:Rule181" type="connector" idref="#_x0000_s1204"/>
        <o:r id="V:Rule183" type="callout" idref="#_x0000_s1205"/>
        <o:r id="V:Rule185" type="connector" idref="#_x0000_s1206"/>
        <o:r id="V:Rule187" type="callout" idref="#_x0000_s1207"/>
        <o:r id="V:Rule189" type="connector" idref="#_x0000_s1208"/>
        <o:r id="V:Rule191" type="connector" idref="#_x0000_s1209"/>
        <o:r id="V:Rule193" type="callout" idref="#_x0000_s1210"/>
        <o:r id="V:Rule195" type="callout" idref="#_x0000_s1211"/>
        <o:r id="V:Rule197" type="callout" idref="#_x0000_s1212"/>
        <o:r id="V:Rule199" type="callout" idref="#_x0000_s1218"/>
        <o:r id="V:Rule201" type="callout" idref="#_x0000_s1219"/>
        <o:r id="V:Rule203" type="callout" idref="#_x0000_s1220"/>
        <o:r id="V:Rule205" type="callout" idref="#_x0000_s1221"/>
        <o:r id="V:Rule207" type="connector" idref="#_x0000_s1223"/>
        <o:r id="V:Rule209" type="connector" idref="#_x0000_s1224"/>
        <o:r id="V:Rule211" type="callout" idref="#_x0000_s1225"/>
        <o:r id="V:Rule213" type="connector" idref="#_x0000_s1227"/>
        <o:r id="V:Rule215" type="connector" idref="#_x0000_s1228"/>
        <o:r id="V:Rule217" type="callout" idref="#_x0000_s1229"/>
        <o:r id="V:Rule219" type="callout" idref="#_x0000_s12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2</cp:revision>
  <dcterms:created xsi:type="dcterms:W3CDTF">2014-05-18T14:54:00Z</dcterms:created>
  <dcterms:modified xsi:type="dcterms:W3CDTF">2014-05-18T14:54:00Z</dcterms:modified>
</cp:coreProperties>
</file>