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15" w:rsidRDefault="0021507D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7" type="#_x0000_t62" style="position:absolute;margin-left:319.65pt;margin-top:320.25pt;width:186.1pt;height:150.35pt;z-index:251669504" adj="-2083,3390">
            <v:textbox>
              <w:txbxContent>
                <w:p w:rsidR="0021507D" w:rsidRPr="0021507D" w:rsidRDefault="0021507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21507D">
                    <w:rPr>
                      <w:sz w:val="18"/>
                      <w:szCs w:val="18"/>
                    </w:rPr>
                    <w:t>Consistent font please.</w:t>
                  </w:r>
                  <w:proofErr w:type="gramEnd"/>
                  <w:r w:rsidRPr="0021507D">
                    <w:rPr>
                      <w:sz w:val="18"/>
                      <w:szCs w:val="18"/>
                    </w:rPr>
                    <w:t xml:space="preserve"> This button appears after Search Result. If no claims data selected from Search criteria, display </w:t>
                  </w:r>
                  <w:proofErr w:type="gramStart"/>
                  <w:r w:rsidRPr="0021507D">
                    <w:rPr>
                      <w:sz w:val="18"/>
                      <w:szCs w:val="18"/>
                    </w:rPr>
                    <w:t>“ No</w:t>
                  </w:r>
                  <w:proofErr w:type="gramEnd"/>
                  <w:r w:rsidRPr="0021507D">
                    <w:rPr>
                      <w:sz w:val="18"/>
                      <w:szCs w:val="18"/>
                    </w:rPr>
                    <w:t xml:space="preserve"> Claims found matching criteria selected”</w:t>
                  </w:r>
                </w:p>
                <w:p w:rsidR="0021507D" w:rsidRPr="0021507D" w:rsidRDefault="002150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Excel file must show s</w:t>
                  </w:r>
                  <w:r w:rsidRPr="0021507D">
                    <w:rPr>
                      <w:sz w:val="18"/>
                      <w:szCs w:val="18"/>
                    </w:rPr>
                    <w:t>earch criteria</w:t>
                  </w:r>
                  <w:r>
                    <w:t xml:space="preserve"> </w:t>
                  </w:r>
                  <w:r w:rsidRPr="0021507D">
                    <w:rPr>
                      <w:sz w:val="16"/>
                      <w:szCs w:val="16"/>
                    </w:rPr>
                    <w:t>selected to generate this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2" style="position:absolute;margin-left:386.5pt;margin-top:146.3pt;width:130.15pt;height:137.1pt;z-index:251668480" adj="1701,-1812">
            <v:textbox>
              <w:txbxContent>
                <w:p w:rsidR="0021507D" w:rsidRDefault="0021507D">
                  <w:pPr>
                    <w:rPr>
                      <w:sz w:val="18"/>
                      <w:szCs w:val="18"/>
                    </w:rPr>
                  </w:pPr>
                  <w:r w:rsidRPr="0021507D">
                    <w:rPr>
                      <w:sz w:val="18"/>
                      <w:szCs w:val="18"/>
                    </w:rPr>
                    <w:t>Dropdown are claims under Legal cases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  <w:proofErr w:type="gramStart"/>
                  <w:r>
                    <w:rPr>
                      <w:sz w:val="18"/>
                      <w:szCs w:val="18"/>
                    </w:rPr>
                    <w:t>Source are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claims where – a) Claim Tab has Lawyer Appointed (b) in Third Party tab – Third Party Lawyer field is completed</w:t>
                  </w:r>
                </w:p>
                <w:p w:rsidR="0021507D" w:rsidRPr="0021507D" w:rsidRDefault="0021507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This field has nothing to do with Surveyor/Adjuster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8pt;margin-top:114.6pt;width:2.3pt;height:43.8pt;flip:y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85.45pt;margin-top:133.65pt;width:2.9pt;height:24.7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24.4pt;margin-top:150.35pt;width:24.8pt;height:8.05pt;flip:y;z-index:251665408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100.8pt;margin-top:158.4pt;width:150.35pt;height:111.75pt;z-index:251664384" arcsize="10923f">
            <v:textbox>
              <w:txbxContent>
                <w:p w:rsidR="0021507D" w:rsidRDefault="0021507D">
                  <w:pPr>
                    <w:rPr>
                      <w:sz w:val="18"/>
                      <w:szCs w:val="18"/>
                    </w:rPr>
                  </w:pPr>
                  <w:r w:rsidRPr="0021507D">
                    <w:rPr>
                      <w:sz w:val="18"/>
                      <w:szCs w:val="18"/>
                    </w:rPr>
                    <w:t>Drop down – have smart search – user can key in a few chars and system will filter. Otherwise, dropdown listing is too huge</w:t>
                  </w:r>
                </w:p>
                <w:p w:rsidR="0021507D" w:rsidRPr="0021507D" w:rsidRDefault="0021507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Drop down list in ascending order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233.3pt;margin-top:94.45pt;width:235pt;height:7.5pt;flip:x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95.25pt;margin-top:78.35pt;width:273.05pt;height:9.2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427.95pt;margin-top:94.45pt;width:40.35pt;height:3.4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40.65pt;margin-top:78.35pt;width:27.65pt;height:4pt;flip:x y;z-index:251660288" o:connectortype="straight">
            <v:stroke endarrow="block"/>
          </v:shape>
        </w:pict>
      </w:r>
      <w:r>
        <w:rPr>
          <w:noProof/>
        </w:rPr>
        <w:pict>
          <v:roundrect id="_x0000_s1027" style="position:absolute;margin-left:468.3pt;margin-top:69.7pt;width:54.15pt;height:32.25pt;z-index:251659264" arcsize="10923f">
            <v:textbox>
              <w:txbxContent>
                <w:p w:rsidR="0021507D" w:rsidRPr="0021507D" w:rsidRDefault="0021507D">
                  <w:pPr>
                    <w:rPr>
                      <w:sz w:val="18"/>
                      <w:szCs w:val="18"/>
                    </w:rPr>
                  </w:pPr>
                  <w:r w:rsidRPr="0021507D">
                    <w:rPr>
                      <w:sz w:val="18"/>
                      <w:szCs w:val="18"/>
                    </w:rPr>
                    <w:t>Calendar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195.25pt;margin-top:23.05pt;width:270.15pt;height:40.3pt;z-index:251658240" arcsize="10923f">
            <v:textbox>
              <w:txbxContent>
                <w:p w:rsidR="0021507D" w:rsidRDefault="0021507D">
                  <w:r>
                    <w:t>Please ensure consistent fonts and size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5943600" cy="4493307"/>
            <wp:effectExtent l="19050" t="0" r="0" b="0"/>
            <wp:docPr id="1" name="Picture 1" descr="C:\Users\yipcc\AppData\Local\Microsoft\Windows\INetCache\Content.Word\Claim Enquiry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pcc\AppData\Local\Microsoft\Windows\INetCache\Content.Word\Claim Enquiry 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F15" w:rsidSect="0039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07D"/>
    <w:rsid w:val="0021507D"/>
    <w:rsid w:val="00262CD7"/>
    <w:rsid w:val="0039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3"/>
        <o:r id="V:Rule12" type="connector" idref="#_x0000_s1034"/>
        <o:r id="V:Rule14" type="connector" idref="#_x0000_s1035"/>
        <o:r id="V:Rule16" type="callout" idref="#_x0000_s1036"/>
        <o:r id="V:Rule18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1</cp:revision>
  <dcterms:created xsi:type="dcterms:W3CDTF">2014-07-29T02:42:00Z</dcterms:created>
  <dcterms:modified xsi:type="dcterms:W3CDTF">2014-07-29T02:56:00Z</dcterms:modified>
</cp:coreProperties>
</file>