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88D" w:rsidRDefault="00844F4C">
      <w:pPr>
        <w:pStyle w:val="Standard"/>
      </w:pPr>
      <w:r>
        <w:t>Project: MCAS</w:t>
      </w:r>
    </w:p>
    <w:p w:rsidR="005F088D" w:rsidRDefault="005F088D">
      <w:pPr>
        <w:pStyle w:val="Standard"/>
      </w:pPr>
    </w:p>
    <w:p w:rsidR="005F088D" w:rsidRDefault="00844F4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New Requirements</w:t>
      </w:r>
      <w:r w:rsidR="000F26F7">
        <w:rPr>
          <w:b/>
          <w:bCs/>
          <w:u w:val="single"/>
        </w:rPr>
        <w:t>/Changes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rPr>
          <w:sz w:val="22"/>
          <w:szCs w:val="22"/>
        </w:rPr>
        <w:t>1) Add button Labeled as '</w:t>
      </w:r>
      <w:r w:rsidR="000F26F7">
        <w:rPr>
          <w:sz w:val="22"/>
          <w:szCs w:val="22"/>
        </w:rPr>
        <w:t xml:space="preserve">View </w:t>
      </w:r>
      <w:r>
        <w:rPr>
          <w:sz w:val="22"/>
          <w:szCs w:val="22"/>
        </w:rPr>
        <w:t>Reserve History'.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rPr>
          <w:sz w:val="22"/>
          <w:szCs w:val="22"/>
        </w:rPr>
        <w:t>Location of button: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rPr>
          <w:sz w:val="22"/>
          <w:szCs w:val="22"/>
        </w:rPr>
        <w:t xml:space="preserve">New claim registration menu → Claim tab → Initial Reserve frame → Besides Total reserve </w:t>
      </w:r>
      <w:r>
        <w:rPr>
          <w:sz w:val="22"/>
          <w:szCs w:val="22"/>
        </w:rPr>
        <w:t>label.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proofErr w:type="gramStart"/>
      <w:r>
        <w:rPr>
          <w:sz w:val="22"/>
          <w:szCs w:val="22"/>
        </w:rPr>
        <w:t>Output :</w:t>
      </w:r>
      <w:proofErr w:type="gramEnd"/>
      <w:r>
        <w:rPr>
          <w:sz w:val="22"/>
          <w:szCs w:val="22"/>
        </w:rPr>
        <w:t xml:space="preserve"> Reserve History button should show , Reserve history against claimant in descending order ( latest to oldest date )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rPr>
          <w:sz w:val="22"/>
          <w:szCs w:val="22"/>
        </w:rPr>
        <w:t>2. Following four options needed to add in Drop down list labeled as 'Payable To'.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   Claimant</w:t>
      </w:r>
    </w:p>
    <w:p w:rsidR="005F088D" w:rsidRDefault="00844F4C">
      <w:pPr>
        <w:pStyle w:val="Standard"/>
        <w:rPr>
          <w:b/>
          <w:bCs/>
        </w:rPr>
      </w:pPr>
      <w:r>
        <w:rPr>
          <w:sz w:val="22"/>
          <w:szCs w:val="22"/>
        </w:rPr>
        <w:t>ii)  Third Party Adjuste</w:t>
      </w:r>
      <w:r>
        <w:rPr>
          <w:sz w:val="22"/>
          <w:szCs w:val="22"/>
        </w:rPr>
        <w:t>r</w:t>
      </w:r>
    </w:p>
    <w:p w:rsidR="005F088D" w:rsidRDefault="00844F4C">
      <w:pPr>
        <w:pStyle w:val="Standard"/>
        <w:rPr>
          <w:b/>
          <w:bCs/>
        </w:rPr>
      </w:pPr>
      <w:r>
        <w:rPr>
          <w:sz w:val="22"/>
          <w:szCs w:val="22"/>
        </w:rPr>
        <w:t>iii) Third Party Lawyer</w:t>
      </w:r>
    </w:p>
    <w:p w:rsidR="005F088D" w:rsidRDefault="00844F4C">
      <w:pPr>
        <w:pStyle w:val="Standard"/>
        <w:rPr>
          <w:b/>
          <w:bCs/>
        </w:rPr>
      </w:pPr>
      <w:proofErr w:type="gramStart"/>
      <w:r>
        <w:rPr>
          <w:sz w:val="22"/>
          <w:szCs w:val="22"/>
        </w:rPr>
        <w:t>iv) Third Party</w:t>
      </w:r>
      <w:proofErr w:type="gramEnd"/>
      <w:r>
        <w:rPr>
          <w:sz w:val="22"/>
          <w:szCs w:val="22"/>
        </w:rPr>
        <w:t xml:space="preserve"> workshop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rPr>
          <w:sz w:val="22"/>
          <w:szCs w:val="22"/>
        </w:rPr>
        <w:t>Location: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rPr>
          <w:sz w:val="22"/>
          <w:szCs w:val="22"/>
        </w:rPr>
        <w:t>New claim registration menu → 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Party </w:t>
      </w:r>
      <w:proofErr w:type="gramStart"/>
      <w:r>
        <w:rPr>
          <w:sz w:val="22"/>
          <w:szCs w:val="22"/>
        </w:rPr>
        <w:t>tab  →</w:t>
      </w:r>
      <w:proofErr w:type="gramEnd"/>
      <w:r>
        <w:rPr>
          <w:sz w:val="22"/>
          <w:szCs w:val="22"/>
        </w:rPr>
        <w:t xml:space="preserve">  claim Amount/ Payout frame → Payable to drop down list.  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rPr>
          <w:b/>
          <w:bCs/>
        </w:rPr>
        <w:t xml:space="preserve">3. </w:t>
      </w:r>
      <w:r>
        <w:t xml:space="preserve"> Text of following Labels need to be change.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t>I) Current Transaction Reserve change</w:t>
      </w:r>
      <w:r>
        <w:t xml:space="preserve"> into “Reserve Movement “</w:t>
      </w:r>
    </w:p>
    <w:p w:rsidR="005F088D" w:rsidRDefault="00844F4C">
      <w:pPr>
        <w:pStyle w:val="Standard"/>
        <w:rPr>
          <w:b/>
          <w:bCs/>
        </w:rPr>
      </w:pPr>
      <w:r>
        <w:t>ii) Reserve Movement change into “Current Reserve “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t xml:space="preserve">Location: </w:t>
      </w:r>
      <w:r w:rsidR="000F26F7">
        <w:rPr>
          <w:highlight w:val="lightGray"/>
          <w:shd w:val="clear" w:color="auto" w:fill="FFFF00"/>
        </w:rPr>
        <w:t>U</w:t>
      </w:r>
      <w:r w:rsidRPr="000F26F7">
        <w:rPr>
          <w:highlight w:val="lightGray"/>
          <w:shd w:val="clear" w:color="auto" w:fill="FFFF00"/>
        </w:rPr>
        <w:t>nder Reserve tab</w:t>
      </w:r>
      <w:r>
        <w:rPr>
          <w:shd w:val="clear" w:color="auto" w:fill="FFFF00"/>
        </w:rPr>
        <w:t xml:space="preserve"> 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t>4. Add one button under “Reserve tab” labeled as “View Reserve History “.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t>Note</w:t>
      </w:r>
      <w:r w:rsidR="000F26F7">
        <w:t xml:space="preserve">: By clicking on this </w:t>
      </w:r>
      <w:proofErr w:type="gramStart"/>
      <w:r w:rsidR="000F26F7">
        <w:t>button ,</w:t>
      </w:r>
      <w:proofErr w:type="gramEnd"/>
      <w:r w:rsidR="000F26F7">
        <w:t xml:space="preserve"> R</w:t>
      </w:r>
      <w:r>
        <w:t>eserve</w:t>
      </w:r>
      <w:r w:rsidR="000F26F7">
        <w:t xml:space="preserve"> History of all the claimant </w:t>
      </w:r>
      <w:r>
        <w:t>need</w:t>
      </w:r>
      <w:r>
        <w:t xml:space="preserve"> to be displayed in date wise in descending order.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t xml:space="preserve">5) Add one button </w:t>
      </w:r>
      <w:proofErr w:type="gramStart"/>
      <w:r>
        <w:t>under  “</w:t>
      </w:r>
      <w:proofErr w:type="gramEnd"/>
      <w:r>
        <w:t>Payment tab” labeled as “View Payment History “.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proofErr w:type="gramStart"/>
      <w:r>
        <w:t>Note :</w:t>
      </w:r>
      <w:proofErr w:type="gramEnd"/>
      <w:r>
        <w:t xml:space="preserve"> By clicking on this button </w:t>
      </w:r>
      <w:r w:rsidR="000F26F7">
        <w:t>,</w:t>
      </w:r>
      <w:r>
        <w:t xml:space="preserve"> </w:t>
      </w:r>
      <w:r w:rsidR="000F26F7">
        <w:t>Payment History of all claimant ne</w:t>
      </w:r>
      <w:r>
        <w:t>ed</w:t>
      </w:r>
      <w:r>
        <w:t xml:space="preserve"> to be displayed in date wise in </w:t>
      </w:r>
      <w:r>
        <w:t>descending order.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t>6) Add options in drop down list: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t xml:space="preserve">Drop down list </w:t>
      </w:r>
      <w:proofErr w:type="gramStart"/>
      <w:r>
        <w:t>label  =</w:t>
      </w:r>
      <w:proofErr w:type="gramEnd"/>
      <w:r>
        <w:t xml:space="preserve">  'Pay</w:t>
      </w:r>
      <w:r w:rsidR="000F26F7">
        <w:t xml:space="preserve">ee </w:t>
      </w:r>
      <w:r>
        <w:t>type'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t>List values: 1) Workshop, 2) Adjuster, 3) Lawyer, 4) Claimant.</w:t>
      </w:r>
    </w:p>
    <w:p w:rsidR="005F088D" w:rsidRDefault="005F088D">
      <w:pPr>
        <w:pStyle w:val="Standard"/>
        <w:rPr>
          <w:b/>
          <w:bCs/>
        </w:rPr>
      </w:pPr>
    </w:p>
    <w:p w:rsidR="000F26F7" w:rsidRDefault="000F26F7" w:rsidP="000F26F7">
      <w:pPr>
        <w:pStyle w:val="Standard"/>
        <w:rPr>
          <w:b/>
          <w:bCs/>
        </w:rPr>
      </w:pPr>
      <w:r>
        <w:t xml:space="preserve">Location: </w:t>
      </w:r>
      <w:r>
        <w:rPr>
          <w:highlight w:val="lightGray"/>
          <w:shd w:val="clear" w:color="auto" w:fill="FFFF00"/>
        </w:rPr>
        <w:t>U</w:t>
      </w:r>
      <w:r w:rsidRPr="000F26F7">
        <w:rPr>
          <w:highlight w:val="lightGray"/>
          <w:shd w:val="clear" w:color="auto" w:fill="FFFF00"/>
        </w:rPr>
        <w:t xml:space="preserve">nder </w:t>
      </w:r>
      <w:r>
        <w:rPr>
          <w:highlight w:val="lightGray"/>
          <w:shd w:val="clear" w:color="auto" w:fill="FFFF00"/>
        </w:rPr>
        <w:t>Payment</w:t>
      </w:r>
      <w:r w:rsidRPr="000F26F7">
        <w:rPr>
          <w:highlight w:val="lightGray"/>
          <w:shd w:val="clear" w:color="auto" w:fill="FFFF00"/>
        </w:rPr>
        <w:t xml:space="preserve"> tab</w:t>
      </w:r>
      <w:r>
        <w:rPr>
          <w:shd w:val="clear" w:color="auto" w:fill="FFFF00"/>
        </w:rPr>
        <w:t xml:space="preserve"> 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</w:pPr>
      <w:r>
        <w:t>7) Remove one Drop down list, labeled as 'Cate</w:t>
      </w:r>
      <w:r>
        <w:t>gory'.</w:t>
      </w:r>
    </w:p>
    <w:p w:rsidR="00946497" w:rsidRDefault="00946497" w:rsidP="00946497">
      <w:pPr>
        <w:pStyle w:val="Standard"/>
        <w:rPr>
          <w:b/>
          <w:bCs/>
        </w:rPr>
      </w:pPr>
      <w:r>
        <w:lastRenderedPageBreak/>
        <w:t xml:space="preserve">Location: </w:t>
      </w:r>
      <w:r>
        <w:rPr>
          <w:highlight w:val="lightGray"/>
          <w:shd w:val="clear" w:color="auto" w:fill="FFFF00"/>
        </w:rPr>
        <w:t>U</w:t>
      </w:r>
      <w:r w:rsidRPr="000F26F7">
        <w:rPr>
          <w:highlight w:val="lightGray"/>
          <w:shd w:val="clear" w:color="auto" w:fill="FFFF00"/>
        </w:rPr>
        <w:t xml:space="preserve">nder </w:t>
      </w:r>
      <w:r>
        <w:rPr>
          <w:highlight w:val="lightGray"/>
          <w:shd w:val="clear" w:color="auto" w:fill="FFFF00"/>
        </w:rPr>
        <w:t>Payment</w:t>
      </w:r>
      <w:r w:rsidRPr="000F26F7">
        <w:rPr>
          <w:highlight w:val="lightGray"/>
          <w:shd w:val="clear" w:color="auto" w:fill="FFFF00"/>
        </w:rPr>
        <w:t xml:space="preserve"> tab</w:t>
      </w:r>
      <w:r>
        <w:rPr>
          <w:shd w:val="clear" w:color="auto" w:fill="FFFF00"/>
        </w:rPr>
        <w:t xml:space="preserve"> </w:t>
      </w:r>
    </w:p>
    <w:p w:rsidR="00946497" w:rsidRDefault="00946497">
      <w:pPr>
        <w:pStyle w:val="Standard"/>
        <w:rPr>
          <w:b/>
          <w:bCs/>
        </w:rPr>
      </w:pP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t xml:space="preserve">8)  Location of </w:t>
      </w:r>
      <w:proofErr w:type="spellStart"/>
      <w:r>
        <w:t>of</w:t>
      </w:r>
      <w:proofErr w:type="spellEnd"/>
      <w:r>
        <w:t xml:space="preserve"> Payee need to be replace with removed 'Category' and the text box need to be </w:t>
      </w:r>
      <w:proofErr w:type="gramStart"/>
      <w:r>
        <w:t>enlarged .</w:t>
      </w:r>
      <w:proofErr w:type="gramEnd"/>
    </w:p>
    <w:p w:rsidR="00946497" w:rsidRDefault="00946497" w:rsidP="00946497">
      <w:pPr>
        <w:pStyle w:val="Standard"/>
        <w:rPr>
          <w:b/>
          <w:bCs/>
        </w:rPr>
      </w:pPr>
      <w:r>
        <w:t xml:space="preserve">Location: </w:t>
      </w:r>
      <w:r>
        <w:rPr>
          <w:highlight w:val="lightGray"/>
          <w:shd w:val="clear" w:color="auto" w:fill="FFFF00"/>
        </w:rPr>
        <w:t>U</w:t>
      </w:r>
      <w:r w:rsidRPr="000F26F7">
        <w:rPr>
          <w:highlight w:val="lightGray"/>
          <w:shd w:val="clear" w:color="auto" w:fill="FFFF00"/>
        </w:rPr>
        <w:t xml:space="preserve">nder </w:t>
      </w:r>
      <w:r>
        <w:rPr>
          <w:highlight w:val="lightGray"/>
          <w:shd w:val="clear" w:color="auto" w:fill="FFFF00"/>
        </w:rPr>
        <w:t>Payment</w:t>
      </w:r>
      <w:r w:rsidRPr="000F26F7">
        <w:rPr>
          <w:highlight w:val="lightGray"/>
          <w:shd w:val="clear" w:color="auto" w:fill="FFFF00"/>
        </w:rPr>
        <w:t xml:space="preserve"> tab</w:t>
      </w:r>
      <w:r>
        <w:rPr>
          <w:shd w:val="clear" w:color="auto" w:fill="FFFF00"/>
        </w:rPr>
        <w:t xml:space="preserve"> 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t>9) Payment Due date needed to be shifted upward.</w:t>
      </w:r>
    </w:p>
    <w:p w:rsidR="00946497" w:rsidRDefault="00946497" w:rsidP="00946497">
      <w:pPr>
        <w:pStyle w:val="Standard"/>
        <w:rPr>
          <w:b/>
          <w:bCs/>
        </w:rPr>
      </w:pPr>
      <w:r>
        <w:t xml:space="preserve">Location: </w:t>
      </w:r>
      <w:r>
        <w:rPr>
          <w:highlight w:val="lightGray"/>
          <w:shd w:val="clear" w:color="auto" w:fill="FFFF00"/>
        </w:rPr>
        <w:t>U</w:t>
      </w:r>
      <w:r w:rsidRPr="000F26F7">
        <w:rPr>
          <w:highlight w:val="lightGray"/>
          <w:shd w:val="clear" w:color="auto" w:fill="FFFF00"/>
        </w:rPr>
        <w:t xml:space="preserve">nder </w:t>
      </w:r>
      <w:r>
        <w:rPr>
          <w:highlight w:val="lightGray"/>
          <w:shd w:val="clear" w:color="auto" w:fill="FFFF00"/>
        </w:rPr>
        <w:t>Payment</w:t>
      </w:r>
      <w:r w:rsidRPr="000F26F7">
        <w:rPr>
          <w:highlight w:val="lightGray"/>
          <w:shd w:val="clear" w:color="auto" w:fill="FFFF00"/>
        </w:rPr>
        <w:t xml:space="preserve"> tab</w:t>
      </w:r>
      <w:r>
        <w:rPr>
          <w:shd w:val="clear" w:color="auto" w:fill="FFFF00"/>
        </w:rPr>
        <w:t xml:space="preserve"> 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t>10) All labeled text as '</w:t>
      </w:r>
      <w:r>
        <w:t xml:space="preserve"> Base' needed to be changed as ' Local '.</w:t>
      </w:r>
    </w:p>
    <w:p w:rsidR="00946497" w:rsidRDefault="00946497" w:rsidP="00946497">
      <w:pPr>
        <w:pStyle w:val="Standard"/>
        <w:rPr>
          <w:b/>
          <w:bCs/>
        </w:rPr>
      </w:pPr>
      <w:r>
        <w:t xml:space="preserve">Location: </w:t>
      </w:r>
      <w:r>
        <w:rPr>
          <w:highlight w:val="lightGray"/>
          <w:shd w:val="clear" w:color="auto" w:fill="FFFF00"/>
        </w:rPr>
        <w:t>U</w:t>
      </w:r>
      <w:r w:rsidRPr="000F26F7">
        <w:rPr>
          <w:highlight w:val="lightGray"/>
          <w:shd w:val="clear" w:color="auto" w:fill="FFFF00"/>
        </w:rPr>
        <w:t xml:space="preserve">nder </w:t>
      </w:r>
      <w:r>
        <w:rPr>
          <w:highlight w:val="lightGray"/>
          <w:shd w:val="clear" w:color="auto" w:fill="FFFF00"/>
        </w:rPr>
        <w:t>all tab wherever applicable</w:t>
      </w:r>
      <w:r>
        <w:rPr>
          <w:shd w:val="clear" w:color="auto" w:fill="FFFF00"/>
        </w:rPr>
        <w:t xml:space="preserve"> 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t xml:space="preserve">11) Text boxes size need to be re sized under </w:t>
      </w:r>
      <w:r w:rsidRPr="00946497">
        <w:rPr>
          <w:b/>
        </w:rPr>
        <w:t>3</w:t>
      </w:r>
      <w:r w:rsidRPr="00946497">
        <w:rPr>
          <w:b/>
          <w:vertAlign w:val="superscript"/>
        </w:rPr>
        <w:t>rd</w:t>
      </w:r>
      <w:r w:rsidRPr="00946497">
        <w:rPr>
          <w:b/>
        </w:rPr>
        <w:t xml:space="preserve"> party </w:t>
      </w:r>
      <w:proofErr w:type="gramStart"/>
      <w:r w:rsidRPr="00946497">
        <w:rPr>
          <w:b/>
        </w:rPr>
        <w:t>tab</w:t>
      </w:r>
      <w:r>
        <w:t xml:space="preserve"> ,</w:t>
      </w:r>
      <w:proofErr w:type="gramEnd"/>
      <w:r>
        <w:t xml:space="preserve"> in Initial Reserve frame.</w:t>
      </w:r>
    </w:p>
    <w:p w:rsidR="005F088D" w:rsidRDefault="005F088D">
      <w:pPr>
        <w:pStyle w:val="Standard"/>
        <w:rPr>
          <w:b/>
          <w:bCs/>
        </w:rPr>
      </w:pPr>
      <w:r w:rsidRPr="005F088D">
        <w:rPr>
          <w:b/>
          <w:bCs/>
        </w:rPr>
        <w:pict>
          <v:rect id="_x0000_s1027" style="position:absolute;margin-left:53.55pt;margin-top:12.4pt;width:70.5pt;height:18.75pt;z-index:251653632;visibility:visible;mso-wrap-style:none;v-text-anchor:middle-center" fillcolor="#729fcf" strokecolor="#3465af" strokeweight="1pt">
            <v:textbox style="mso-rotate-with-shape:t" inset="0,0,0,0">
              <w:txbxContent>
                <w:p w:rsidR="005F088D" w:rsidRDefault="00844F4C">
                  <w:pPr>
                    <w:jc w:val="center"/>
                  </w:pPr>
                  <w:r>
                    <w:t>SGD</w:t>
                  </w:r>
                </w:p>
              </w:txbxContent>
            </v:textbox>
          </v:rect>
        </w:pict>
      </w:r>
      <w:r w:rsidRPr="005F088D">
        <w:rPr>
          <w:b/>
          <w:bCs/>
        </w:rPr>
        <w:pict>
          <v:rect id="_x0000_s1028" style="position:absolute;margin-left:154.05pt;margin-top:12.4pt;width:154.55pt;height:18.75pt;z-index:251654656;visibility:visible;mso-wrap-style:none;v-text-anchor:middle-center" fillcolor="#729fcf" strokecolor="#3465af" strokeweight="1pt">
            <v:textbox style="mso-rotate-with-shape:t" inset="0,0,0,0">
              <w:txbxContent>
                <w:p w:rsidR="005F088D" w:rsidRDefault="005F088D"/>
              </w:txbxContent>
            </v:textbox>
          </v:rect>
        </w:pict>
      </w:r>
    </w:p>
    <w:p w:rsidR="005F088D" w:rsidRDefault="005F088D">
      <w:pPr>
        <w:pStyle w:val="Standard"/>
        <w:rPr>
          <w:b/>
          <w:bCs/>
        </w:rPr>
      </w:pPr>
      <w:r w:rsidRPr="005F088D">
        <w:rPr>
          <w:b/>
          <w:bCs/>
        </w:rPr>
        <w:pict>
          <v:rect id="_x0000_s1029" style="position:absolute;margin-left:375.3pt;margin-top:.85pt;width:106.55pt;height:18.05pt;z-index:251655680;visibility:visible;mso-wrap-style:none;v-text-anchor:middle-center" fillcolor="#729fcf" strokecolor="#3465af" strokeweight="1pt">
            <v:textbox style="mso-rotate-with-shape:t" inset="0,0,0,0">
              <w:txbxContent>
                <w:p w:rsidR="005F088D" w:rsidRDefault="00844F4C">
                  <w:pPr>
                    <w:jc w:val="center"/>
                  </w:pPr>
                  <w:proofErr w:type="spellStart"/>
                  <w:r>
                    <w:t>Upto</w:t>
                  </w:r>
                  <w:proofErr w:type="spellEnd"/>
                  <w:r>
                    <w:t xml:space="preserve"> digits mentioned</w:t>
                  </w:r>
                </w:p>
              </w:txbxContent>
            </v:textbox>
          </v:rect>
        </w:pict>
      </w:r>
      <w:r w:rsidR="00844F4C">
        <w:t>Reserve</w:t>
      </w:r>
      <w:r w:rsidR="00844F4C">
        <w:tab/>
      </w:r>
      <w:r w:rsidR="00844F4C">
        <w:tab/>
      </w:r>
      <w:r w:rsidR="00844F4C">
        <w:tab/>
      </w:r>
      <w:r w:rsidR="00844F4C">
        <w:tab/>
      </w:r>
      <w:r w:rsidR="00844F4C">
        <w:tab/>
      </w:r>
      <w:r w:rsidR="00844F4C">
        <w:tab/>
      </w:r>
      <w:r w:rsidR="00844F4C">
        <w:tab/>
      </w:r>
      <w:r w:rsidR="00844F4C">
        <w:tab/>
        <w:t>Ex. Rate</w:t>
      </w:r>
    </w:p>
    <w:p w:rsidR="005F088D" w:rsidRDefault="005F088D">
      <w:pPr>
        <w:pStyle w:val="Standard"/>
        <w:rPr>
          <w:b/>
          <w:bCs/>
        </w:rPr>
      </w:pPr>
    </w:p>
    <w:p w:rsidR="005F088D" w:rsidRDefault="005F088D">
      <w:pPr>
        <w:pStyle w:val="Standard"/>
        <w:rPr>
          <w:b/>
          <w:bCs/>
        </w:rPr>
      </w:pPr>
      <w:r w:rsidRPr="005F088D">
        <w:rPr>
          <w:b/>
          <w:bCs/>
        </w:rPr>
        <w:pict>
          <v:rect id="_x0000_s1030" style="position:absolute;margin-left:58.05pt;margin-top:7.45pt;width:70.55pt;height:18.75pt;z-index:251658752;visibility:visible;mso-wrap-style:none;v-text-anchor:middle-center" fillcolor="#729fcf" strokecolor="#3465af" strokeweight="1pt">
            <v:textbox style="mso-rotate-with-shape:t" inset="0,0,0,0">
              <w:txbxContent>
                <w:p w:rsidR="005F088D" w:rsidRDefault="00844F4C">
                  <w:pPr>
                    <w:jc w:val="center"/>
                  </w:pPr>
                  <w:r>
                    <w:t>SGD</w:t>
                  </w:r>
                </w:p>
              </w:txbxContent>
            </v:textbox>
          </v:rect>
        </w:pict>
      </w:r>
      <w:r w:rsidRPr="005F088D">
        <w:rPr>
          <w:b/>
          <w:bCs/>
        </w:rPr>
        <w:pict>
          <v:rect id="_x0000_s1031" style="position:absolute;margin-left:154.05pt;margin-top:7.45pt;width:154.55pt;height:18.75pt;z-index:251657728;visibility:visible;mso-wrap-style:none;v-text-anchor:middle-center" fillcolor="#729fcf" strokecolor="#3465af" strokeweight="1pt">
            <v:textbox style="mso-rotate-with-shape:t" inset="0,0,0,0">
              <w:txbxContent>
                <w:p w:rsidR="005F088D" w:rsidRDefault="005F088D"/>
              </w:txbxContent>
            </v:textbox>
          </v:rect>
        </w:pict>
      </w:r>
    </w:p>
    <w:p w:rsidR="005F088D" w:rsidRDefault="005F088D">
      <w:pPr>
        <w:pStyle w:val="Standard"/>
        <w:rPr>
          <w:b/>
          <w:bCs/>
        </w:rPr>
      </w:pPr>
      <w:r w:rsidRPr="005F088D">
        <w:rPr>
          <w:b/>
          <w:bCs/>
        </w:rPr>
        <w:pict>
          <v:rect id="_x0000_s1032" style="position:absolute;margin-left:375.3pt;margin-top:.85pt;width:106.55pt;height:18.05pt;z-index:251656704;visibility:visible;mso-wrap-style:none;v-text-anchor:middle-center" fillcolor="#729fcf" strokecolor="#3465af" strokeweight="1pt">
            <v:textbox style="mso-rotate-with-shape:t" inset="0,0,0,0">
              <w:txbxContent>
                <w:p w:rsidR="005F088D" w:rsidRDefault="00844F4C">
                  <w:pPr>
                    <w:jc w:val="center"/>
                  </w:pPr>
                  <w:proofErr w:type="spellStart"/>
                  <w:r>
                    <w:t>Upto</w:t>
                  </w:r>
                  <w:proofErr w:type="spellEnd"/>
                  <w:r>
                    <w:t xml:space="preserve"> digits mentioned</w:t>
                  </w:r>
                </w:p>
              </w:txbxContent>
            </v:textbox>
          </v:rect>
        </w:pict>
      </w:r>
      <w:r w:rsidR="00844F4C">
        <w:t xml:space="preserve">Expense </w:t>
      </w:r>
      <w:r w:rsidR="00844F4C">
        <w:tab/>
      </w:r>
      <w:r w:rsidR="00844F4C">
        <w:tab/>
      </w:r>
      <w:r w:rsidR="00844F4C">
        <w:tab/>
      </w:r>
      <w:r w:rsidR="00844F4C">
        <w:tab/>
      </w:r>
      <w:r w:rsidR="00844F4C">
        <w:tab/>
      </w:r>
      <w:r w:rsidR="00844F4C">
        <w:tab/>
      </w:r>
      <w:r w:rsidR="00844F4C">
        <w:tab/>
      </w:r>
      <w:r w:rsidR="00844F4C">
        <w:tab/>
        <w:t>Ex. Rate</w:t>
      </w:r>
    </w:p>
    <w:p w:rsidR="005F088D" w:rsidRDefault="005F088D">
      <w:pPr>
        <w:pStyle w:val="Standard"/>
        <w:rPr>
          <w:b/>
          <w:bCs/>
        </w:rPr>
      </w:pP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t xml:space="preserve">Note: Size of Ex. Rate will be </w:t>
      </w:r>
      <w:proofErr w:type="gramStart"/>
      <w:r>
        <w:t>shorten</w:t>
      </w:r>
      <w:proofErr w:type="gramEnd"/>
      <w:r>
        <w:t xml:space="preserve"> and the middle box need to be enlarged by the sam</w:t>
      </w:r>
      <w:r>
        <w:t>e size.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t>12) Text boxes size need to be re sized under 3</w:t>
      </w:r>
      <w:r>
        <w:rPr>
          <w:vertAlign w:val="superscript"/>
        </w:rPr>
        <w:t>rd</w:t>
      </w:r>
      <w:r>
        <w:t xml:space="preserve"> party </w:t>
      </w:r>
      <w:proofErr w:type="gramStart"/>
      <w:r>
        <w:t>tab ,</w:t>
      </w:r>
      <w:proofErr w:type="gramEnd"/>
      <w:r>
        <w:t xml:space="preserve"> in 'Claim Amount / Payout' frame.</w:t>
      </w:r>
    </w:p>
    <w:p w:rsidR="005F088D" w:rsidRDefault="005F088D">
      <w:pPr>
        <w:pStyle w:val="Standard"/>
        <w:rPr>
          <w:b/>
          <w:bCs/>
        </w:rPr>
      </w:pPr>
      <w:r w:rsidRPr="005F088D">
        <w:rPr>
          <w:b/>
          <w:bCs/>
        </w:rPr>
        <w:pict>
          <v:rect id="_x0000_s1033" style="position:absolute;margin-left:157.8pt;margin-top:13pt;width:154.5pt;height:18.75pt;z-index:251660800;visibility:visible;mso-wrap-style:none;v-text-anchor:middle-center" fillcolor="#729fcf" strokecolor="#3465af" strokeweight="1pt">
            <v:textbox style="mso-rotate-with-shape:t" inset="0,0,0,0">
              <w:txbxContent>
                <w:p w:rsidR="005F088D" w:rsidRDefault="005F088D"/>
              </w:txbxContent>
            </v:textbox>
          </v:rect>
        </w:pict>
      </w:r>
    </w:p>
    <w:p w:rsidR="005F088D" w:rsidRDefault="005F088D">
      <w:pPr>
        <w:pStyle w:val="Standard"/>
        <w:rPr>
          <w:b/>
          <w:bCs/>
        </w:rPr>
      </w:pPr>
      <w:r w:rsidRPr="005F088D">
        <w:rPr>
          <w:b/>
          <w:bCs/>
        </w:rPr>
        <w:pict>
          <v:rect id="_x0000_s1034" style="position:absolute;margin-left:75.3pt;margin-top:.7pt;width:70.5pt;height:18.75pt;z-index:251659776;visibility:visible;mso-wrap-style:none;v-text-anchor:middle-center" fillcolor="#729fcf" strokecolor="#3465af" strokeweight="1pt">
            <v:textbox style="mso-rotate-with-shape:t" inset="0,0,0,0">
              <w:txbxContent>
                <w:p w:rsidR="005F088D" w:rsidRDefault="00844F4C">
                  <w:pPr>
                    <w:jc w:val="center"/>
                  </w:pPr>
                  <w:r>
                    <w:t>SGD</w:t>
                  </w:r>
                </w:p>
              </w:txbxContent>
            </v:textbox>
          </v:rect>
        </w:pict>
      </w:r>
      <w:r w:rsidRPr="005F088D">
        <w:rPr>
          <w:b/>
          <w:bCs/>
        </w:rPr>
        <w:pict>
          <v:rect id="_x0000_s1035" style="position:absolute;margin-left:375.3pt;margin-top:.85pt;width:106.55pt;height:18.05pt;z-index:251661824;visibility:visible;mso-wrap-style:none;v-text-anchor:middle-center" fillcolor="#729fcf" strokecolor="#3465af" strokeweight="1pt">
            <v:textbox style="mso-rotate-with-shape:t" inset="0,0,0,0">
              <w:txbxContent>
                <w:p w:rsidR="005F088D" w:rsidRDefault="00844F4C">
                  <w:pPr>
                    <w:jc w:val="center"/>
                  </w:pPr>
                  <w:proofErr w:type="spellStart"/>
                  <w:r>
                    <w:t>Upto</w:t>
                  </w:r>
                  <w:proofErr w:type="spellEnd"/>
                  <w:r>
                    <w:t xml:space="preserve"> digits mentioned</w:t>
                  </w:r>
                </w:p>
              </w:txbxContent>
            </v:textbox>
          </v:rect>
        </w:pict>
      </w:r>
      <w:r w:rsidR="00844F4C">
        <w:t>Claim Amount `</w:t>
      </w:r>
      <w:r w:rsidR="00844F4C">
        <w:tab/>
      </w:r>
      <w:r w:rsidR="00844F4C">
        <w:tab/>
        <w:t xml:space="preserve">     </w:t>
      </w:r>
      <w:r w:rsidR="00844F4C">
        <w:tab/>
      </w:r>
      <w:r w:rsidR="00844F4C">
        <w:tab/>
      </w:r>
      <w:r w:rsidR="00844F4C">
        <w:tab/>
      </w:r>
      <w:r w:rsidR="00844F4C">
        <w:tab/>
      </w:r>
      <w:r w:rsidR="00844F4C">
        <w:tab/>
        <w:t>Ex. Rate</w:t>
      </w:r>
    </w:p>
    <w:p w:rsidR="005F088D" w:rsidRDefault="005F088D">
      <w:pPr>
        <w:pStyle w:val="Standard"/>
        <w:rPr>
          <w:b/>
          <w:bCs/>
        </w:rPr>
      </w:pP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t xml:space="preserve">Note: Size of Ex. Rate will be </w:t>
      </w:r>
      <w:proofErr w:type="gramStart"/>
      <w:r>
        <w:t>shorten</w:t>
      </w:r>
      <w:proofErr w:type="gramEnd"/>
      <w:r>
        <w:t xml:space="preserve"> and the middle box need to be enlarged by the same size.    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t>13) In Claim Adjustments menu: us</w:t>
      </w:r>
      <w:r>
        <w:t>er can change reserves only and other tabs will be view only.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t xml:space="preserve">14) In Claim Inquiry Menu: All tabs needed to be view </w:t>
      </w:r>
      <w:proofErr w:type="gramStart"/>
      <w:r>
        <w:t>only ,</w:t>
      </w:r>
      <w:proofErr w:type="gramEnd"/>
      <w:r>
        <w:t xml:space="preserve"> user </w:t>
      </w:r>
      <w:proofErr w:type="spellStart"/>
      <w:r>
        <w:t>cant</w:t>
      </w:r>
      <w:proofErr w:type="spellEnd"/>
      <w:r>
        <w:t xml:space="preserve"> change in this menu.</w:t>
      </w:r>
    </w:p>
    <w:p w:rsidR="005F088D" w:rsidRDefault="005F088D">
      <w:pPr>
        <w:pStyle w:val="Standard"/>
        <w:rPr>
          <w:b/>
          <w:bCs/>
        </w:rPr>
      </w:pPr>
    </w:p>
    <w:p w:rsidR="005F088D" w:rsidRDefault="00844F4C">
      <w:pPr>
        <w:pStyle w:val="Standard"/>
        <w:rPr>
          <w:b/>
          <w:bCs/>
        </w:rPr>
      </w:pPr>
      <w:r>
        <w:t>15) In Claim Payment Menu:</w:t>
      </w:r>
    </w:p>
    <w:p w:rsidR="005F088D" w:rsidRDefault="00844F4C">
      <w:pPr>
        <w:pStyle w:val="Standard"/>
        <w:rPr>
          <w:b/>
          <w:bCs/>
        </w:rPr>
      </w:pPr>
      <w:r>
        <w:t>I) Remove Incomplete claims menu completely</w:t>
      </w:r>
    </w:p>
    <w:p w:rsidR="005F088D" w:rsidRDefault="005F088D">
      <w:pPr>
        <w:pStyle w:val="Standard"/>
        <w:rPr>
          <w:b/>
          <w:bCs/>
        </w:rPr>
      </w:pPr>
    </w:p>
    <w:p w:rsidR="005F088D" w:rsidRDefault="00946497">
      <w:pPr>
        <w:pStyle w:val="Standard"/>
        <w:rPr>
          <w:b/>
          <w:bCs/>
        </w:rPr>
      </w:pPr>
      <w:r>
        <w:t>II</w:t>
      </w:r>
      <w:r w:rsidR="00844F4C">
        <w:t>) In Claim Payment process</w:t>
      </w:r>
      <w:r w:rsidR="00844F4C">
        <w:t xml:space="preserve">ing </w:t>
      </w:r>
      <w:proofErr w:type="gramStart"/>
      <w:r w:rsidR="00844F4C">
        <w:t>Menu :</w:t>
      </w:r>
      <w:proofErr w:type="gramEnd"/>
      <w:r w:rsidR="00844F4C">
        <w:t xml:space="preserve"> User can make only payment , other tabs will be for view only, no changes can be made in other tabs information.</w:t>
      </w:r>
    </w:p>
    <w:p w:rsidR="005F088D" w:rsidRDefault="005F088D">
      <w:pPr>
        <w:pStyle w:val="Standard"/>
        <w:rPr>
          <w:b/>
          <w:bCs/>
        </w:rPr>
      </w:pPr>
    </w:p>
    <w:sectPr w:rsidR="005F088D" w:rsidSect="005F088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F4C" w:rsidRDefault="00844F4C" w:rsidP="005F088D">
      <w:r>
        <w:separator/>
      </w:r>
    </w:p>
  </w:endnote>
  <w:endnote w:type="continuationSeparator" w:id="0">
    <w:p w:rsidR="00844F4C" w:rsidRDefault="00844F4C" w:rsidP="005F08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F4C" w:rsidRDefault="00844F4C" w:rsidP="005F088D">
      <w:r w:rsidRPr="005F088D">
        <w:rPr>
          <w:color w:val="000000"/>
        </w:rPr>
        <w:separator/>
      </w:r>
    </w:p>
  </w:footnote>
  <w:footnote w:type="continuationSeparator" w:id="0">
    <w:p w:rsidR="00844F4C" w:rsidRDefault="00844F4C" w:rsidP="005F08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F088D"/>
    <w:rsid w:val="000F26F7"/>
    <w:rsid w:val="00511935"/>
    <w:rsid w:val="005F088D"/>
    <w:rsid w:val="00844F4C"/>
    <w:rsid w:val="00946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F088D"/>
  </w:style>
  <w:style w:type="paragraph" w:customStyle="1" w:styleId="Heading">
    <w:name w:val="Heading"/>
    <w:basedOn w:val="Standard"/>
    <w:next w:val="Textbody"/>
    <w:rsid w:val="005F088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5F088D"/>
    <w:pPr>
      <w:spacing w:after="120"/>
    </w:pPr>
  </w:style>
  <w:style w:type="paragraph" w:styleId="List">
    <w:name w:val="List"/>
    <w:basedOn w:val="Textbody"/>
    <w:rsid w:val="005F088D"/>
  </w:style>
  <w:style w:type="paragraph" w:styleId="Caption">
    <w:name w:val="caption"/>
    <w:basedOn w:val="Standard"/>
    <w:rsid w:val="005F088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5F088D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Pravesh Kumar</dc:creator>
  <cp:lastModifiedBy>pravesh.kumar</cp:lastModifiedBy>
  <cp:revision>2</cp:revision>
  <dcterms:created xsi:type="dcterms:W3CDTF">2014-06-23T13:00:00Z</dcterms:created>
  <dcterms:modified xsi:type="dcterms:W3CDTF">2014-06-23T13:00:00Z</dcterms:modified>
</cp:coreProperties>
</file>